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>Информация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 xml:space="preserve">об исполнении плана </w:t>
      </w:r>
      <w:r w:rsidRPr="009A483F">
        <w:rPr>
          <w:rFonts w:ascii="Times New Roman" w:hAnsi="Times New Roman"/>
          <w:b/>
          <w:sz w:val="26"/>
          <w:szCs w:val="26"/>
        </w:rPr>
        <w:t>противодействи</w:t>
      </w:r>
      <w:r>
        <w:rPr>
          <w:rFonts w:ascii="Times New Roman" w:hAnsi="Times New Roman"/>
          <w:b/>
          <w:sz w:val="26"/>
          <w:szCs w:val="26"/>
        </w:rPr>
        <w:t>я</w:t>
      </w:r>
      <w:r w:rsidRPr="009A483F">
        <w:rPr>
          <w:rFonts w:ascii="Times New Roman" w:hAnsi="Times New Roman"/>
          <w:b/>
          <w:sz w:val="26"/>
          <w:szCs w:val="26"/>
        </w:rPr>
        <w:t xml:space="preserve"> коррупции 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9A483F">
        <w:rPr>
          <w:rFonts w:ascii="Times New Roman" w:hAnsi="Times New Roman"/>
          <w:b/>
          <w:sz w:val="26"/>
          <w:szCs w:val="26"/>
        </w:rPr>
        <w:t xml:space="preserve">в </w:t>
      </w:r>
      <w:r w:rsidR="00F12008">
        <w:rPr>
          <w:rFonts w:ascii="Times New Roman" w:hAnsi="Times New Roman"/>
          <w:b/>
          <w:sz w:val="26"/>
          <w:szCs w:val="26"/>
        </w:rPr>
        <w:t>Нагорно-Ивановском</w:t>
      </w:r>
      <w:r w:rsidR="00845DC1">
        <w:rPr>
          <w:rFonts w:ascii="Times New Roman" w:hAnsi="Times New Roman"/>
          <w:b/>
          <w:sz w:val="26"/>
          <w:szCs w:val="26"/>
        </w:rPr>
        <w:t xml:space="preserve"> сельском</w:t>
      </w:r>
      <w:r w:rsidRPr="009A483F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845DC1">
        <w:rPr>
          <w:rFonts w:ascii="Times New Roman" w:hAnsi="Times New Roman"/>
          <w:b/>
          <w:sz w:val="26"/>
          <w:szCs w:val="26"/>
        </w:rPr>
        <w:t>и</w:t>
      </w:r>
      <w:r w:rsidRPr="009A483F">
        <w:rPr>
          <w:rFonts w:ascii="Times New Roman" w:hAnsi="Times New Roman"/>
          <w:b/>
          <w:sz w:val="26"/>
          <w:szCs w:val="26"/>
        </w:rPr>
        <w:t xml:space="preserve"> Тарского муниципального района</w:t>
      </w:r>
      <w:r w:rsidRPr="00DA462F">
        <w:rPr>
          <w:rFonts w:ascii="Times New Roman" w:hAnsi="Times New Roman"/>
          <w:b/>
          <w:sz w:val="26"/>
          <w:szCs w:val="26"/>
        </w:rPr>
        <w:t xml:space="preserve"> </w:t>
      </w:r>
      <w:r w:rsidR="00374844">
        <w:rPr>
          <w:rFonts w:ascii="Times New Roman" w:hAnsi="Times New Roman"/>
          <w:b/>
          <w:sz w:val="26"/>
          <w:szCs w:val="26"/>
        </w:rPr>
        <w:t>за первое полугодие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37484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год</w:t>
      </w:r>
      <w:r w:rsidR="00374844">
        <w:rPr>
          <w:rFonts w:ascii="Times New Roman" w:hAnsi="Times New Roman"/>
          <w:b/>
          <w:sz w:val="26"/>
          <w:szCs w:val="26"/>
        </w:rPr>
        <w:t>а</w:t>
      </w:r>
    </w:p>
    <w:p w:rsidR="000B581D" w:rsidRDefault="000B581D"/>
    <w:p w:rsidR="00E97755" w:rsidRDefault="00E977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7618"/>
        <w:gridCol w:w="6101"/>
      </w:tblGrid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  <w:proofErr w:type="gramEnd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/</w:t>
            </w:r>
            <w:proofErr w:type="spellStart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Реализация комплекса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антикоррупционных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F12008">
              <w:rPr>
                <w:rFonts w:ascii="Times New Roman" w:hAnsi="Times New Roman" w:cs="Times New Roman"/>
              </w:rPr>
              <w:t>Нагорно-Ивановском</w:t>
            </w:r>
            <w:r w:rsidRPr="00911B6A">
              <w:rPr>
                <w:rFonts w:ascii="Times New Roman" w:hAnsi="Times New Roman" w:cs="Times New Roman"/>
              </w:rPr>
              <w:t xml:space="preserve"> сельском поселении Тарского муниципального района на </w:t>
            </w:r>
            <w:r w:rsidR="00374844">
              <w:rPr>
                <w:rFonts w:ascii="Times New Roman" w:hAnsi="Times New Roman" w:cs="Times New Roman"/>
              </w:rPr>
              <w:t>2025-2026</w:t>
            </w:r>
            <w:r w:rsidRPr="00911B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1B6A">
              <w:rPr>
                <w:rFonts w:ascii="Times New Roman" w:hAnsi="Times New Roman" w:cs="Times New Roman"/>
              </w:rPr>
              <w:t xml:space="preserve">утвержден постановлением от </w:t>
            </w:r>
            <w:r w:rsidR="00374844">
              <w:rPr>
                <w:rFonts w:ascii="Times New Roman" w:hAnsi="Times New Roman" w:cs="Times New Roman"/>
              </w:rPr>
              <w:t>21</w:t>
            </w:r>
            <w:r w:rsidRPr="00911B6A">
              <w:rPr>
                <w:rFonts w:ascii="Times New Roman" w:hAnsi="Times New Roman" w:cs="Times New Roman"/>
              </w:rPr>
              <w:t>.0</w:t>
            </w:r>
            <w:r w:rsidR="00374844">
              <w:rPr>
                <w:rFonts w:ascii="Times New Roman" w:hAnsi="Times New Roman" w:cs="Times New Roman"/>
              </w:rPr>
              <w:t>1</w:t>
            </w:r>
            <w:r w:rsidR="00F12008">
              <w:rPr>
                <w:rFonts w:ascii="Times New Roman" w:hAnsi="Times New Roman" w:cs="Times New Roman"/>
              </w:rPr>
              <w:t>.</w:t>
            </w:r>
            <w:r w:rsidRPr="00911B6A">
              <w:rPr>
                <w:rFonts w:ascii="Times New Roman" w:hAnsi="Times New Roman" w:cs="Times New Roman"/>
              </w:rPr>
              <w:t>202</w:t>
            </w:r>
            <w:r w:rsidR="00374844">
              <w:rPr>
                <w:rFonts w:ascii="Times New Roman" w:hAnsi="Times New Roman" w:cs="Times New Roman"/>
              </w:rPr>
              <w:t>5</w:t>
            </w:r>
            <w:r w:rsidRPr="00911B6A">
              <w:rPr>
                <w:rFonts w:ascii="Times New Roman" w:hAnsi="Times New Roman" w:cs="Times New Roman"/>
              </w:rPr>
              <w:t xml:space="preserve"> № </w:t>
            </w:r>
            <w:r w:rsidR="00374844">
              <w:rPr>
                <w:rFonts w:ascii="Times New Roman" w:hAnsi="Times New Roman" w:cs="Times New Roman"/>
              </w:rPr>
              <w:t>5</w:t>
            </w:r>
            <w:r w:rsidRPr="00911B6A">
              <w:rPr>
                <w:rFonts w:ascii="Times New Roman" w:hAnsi="Times New Roman" w:cs="Times New Roman"/>
              </w:rPr>
              <w:t xml:space="preserve"> Определены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основные направления работы по противодействию коррупции и ответственные исполнители. План размещен на официальном сайте в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перечень должностей, исполнение должностных обязанностей по которым предусматривает осуществление коррупционно опасных функций в Администрации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Перечень функций и должностей Администрации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Тарского муниципального района, при реализации которых наиболее вероятно возникновение коррупции утверждены постановлением от 2</w:t>
            </w:r>
            <w:r w:rsidR="00F12008">
              <w:rPr>
                <w:rFonts w:ascii="Times New Roman" w:hAnsi="Times New Roman" w:cs="Times New Roman"/>
              </w:rPr>
              <w:t>6</w:t>
            </w:r>
            <w:r w:rsidRPr="00911B6A">
              <w:rPr>
                <w:rFonts w:ascii="Times New Roman" w:hAnsi="Times New Roman" w:cs="Times New Roman"/>
              </w:rPr>
              <w:t>.04.2018 № 28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Актуализация сведений, содержащихся в анкетах, предоставляемых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E97755" w:rsidRPr="0026726E" w:rsidRDefault="0026726E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 xml:space="preserve">первом полугодии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на муниципальную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службу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не поступил никто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Обращений граждан 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  <w:proofErr w:type="gramEnd"/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BA6027" w:rsidRPr="00911B6A" w:rsidRDefault="00BA6027" w:rsidP="00BA6027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BA6027" w:rsidRPr="00911B6A" w:rsidRDefault="00BA6027" w:rsidP="00BA6027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BA6027" w:rsidRPr="00911B6A" w:rsidRDefault="00BA6027" w:rsidP="00BA6027">
            <w:pPr>
              <w:ind w:firstLine="317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t>Ежегодно уточняется реестр расходных обязательств сельского поселения.</w:t>
            </w:r>
          </w:p>
          <w:p w:rsidR="00E97755" w:rsidRPr="00911B6A" w:rsidRDefault="00BA6027" w:rsidP="005B36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</w:t>
            </w:r>
            <w:proofErr w:type="spellStart"/>
            <w:r w:rsidRPr="00911B6A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911B6A">
              <w:rPr>
                <w:rFonts w:ascii="Times New Roman" w:hAnsi="Times New Roman" w:cs="Times New Roman"/>
              </w:rPr>
              <w:t xml:space="preserve">, ориентированного на результат.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в соответствии с законодательством осуществления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A15F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Проведение мониторинга коррупционных проявлений при предоставлении муниципальных услуг (исполнения муниципальных функций)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Коррупционных проявлений при предоставлении му</w:t>
            </w:r>
            <w:r w:rsidR="00B147E9">
              <w:rPr>
                <w:rFonts w:ascii="Times New Roman" w:eastAsia="Calibri" w:hAnsi="Times New Roman" w:cs="Times New Roman"/>
                <w:lang w:eastAsia="en-US"/>
              </w:rPr>
              <w:t>ниципальных услуг в 202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году не выявлено.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147E9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374844">
              <w:rPr>
                <w:rFonts w:ascii="Times New Roman" w:hAnsi="Times New Roman" w:cs="Times New Roman"/>
              </w:rPr>
              <w:t>5</w:t>
            </w:r>
            <w:r w:rsidR="004C1DD7" w:rsidRPr="00911B6A">
              <w:rPr>
                <w:rFonts w:ascii="Times New Roman" w:hAnsi="Times New Roman" w:cs="Times New Roman"/>
              </w:rPr>
              <w:t xml:space="preserve"> году нецелевого и неэффективного использования муниципального имущества не выявлено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учета имущества, находящегося в собственности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наличии недвижимого имущества, находящегося в собственности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обеспечения нужд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lastRenderedPageBreak/>
              <w:t>Ограничение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установленное законом 44-ФЗ в части </w:t>
            </w:r>
            <w:r w:rsidRPr="00911B6A">
              <w:rPr>
                <w:rFonts w:ascii="Times New Roman" w:hAnsi="Times New Roman" w:cs="Times New Roman"/>
              </w:rPr>
              <w:lastRenderedPageBreak/>
              <w:t>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3319F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нормативных правовых актов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экспертизы нормативных правовых актов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экспертизы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Для организации проведения  независимой </w:t>
            </w:r>
            <w:proofErr w:type="spellStart"/>
            <w:r w:rsidRPr="00911B6A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11B6A">
              <w:rPr>
                <w:rFonts w:ascii="Times New Roman" w:hAnsi="Times New Roman" w:cs="Times New Roman"/>
              </w:rPr>
              <w:t xml:space="preserve">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 w:rsidRPr="00911B6A"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органов местного самоуправления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поселения, незаконными решений и действий (бездействия) органов местного самоуправления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B5300E" w:rsidRPr="00911B6A" w:rsidRDefault="007F4F0D" w:rsidP="00B530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 муниципальную службу в 2025 году никто не поступал.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участвовали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Подготовка</w:t>
            </w:r>
            <w:r w:rsidR="00B5300E"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методических, информационных и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проводилась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организации обмена Администрации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с правоохранительными органами и органами прокуратуры: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информацией о коррупционных правонарушениях, совершенных должностными лицами Администрации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поселения;</w:t>
            </w:r>
          </w:p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911B6A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За отчетный период информации о коррупционных правонарушениях, совершенных должностными лицами Администрации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не было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самоуправления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работе по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  <w:proofErr w:type="gramEnd"/>
          </w:p>
        </w:tc>
        <w:tc>
          <w:tcPr>
            <w:tcW w:w="2063" w:type="pct"/>
            <w:shd w:val="clear" w:color="auto" w:fill="auto"/>
          </w:tcPr>
          <w:p w:rsidR="00E97755" w:rsidRPr="00911B6A" w:rsidRDefault="008114C2" w:rsidP="008114C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Информация по противодействию коррупции размещается на информационном стенде в здании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администрации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proofErr w:type="gramEnd"/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по противодействию коррупции, а также социальной рекламы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Проводится в соответствии с законодательством Российской Федерации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:rsidR="00C945F5" w:rsidRPr="00911B6A" w:rsidRDefault="00C945F5" w:rsidP="008114C2">
            <w:pPr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  <w:spacing w:val="-9"/>
              </w:rPr>
              <w:t xml:space="preserve">Положение об организации доступа к информации </w:t>
            </w:r>
            <w:r w:rsidRPr="00911B6A">
              <w:rPr>
                <w:rFonts w:ascii="Times New Roman" w:hAnsi="Times New Roman" w:cs="Times New Roman"/>
              </w:rPr>
              <w:t xml:space="preserve">о деятельности органов местного самоуправления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Тарского муниципального района Омской области</w:t>
            </w:r>
            <w:r w:rsidR="008114C2" w:rsidRPr="00911B6A">
              <w:rPr>
                <w:rFonts w:ascii="Times New Roman" w:hAnsi="Times New Roman" w:cs="Times New Roman"/>
              </w:rPr>
              <w:t xml:space="preserve"> утверждено</w:t>
            </w:r>
            <w:r w:rsidRPr="00911B6A">
              <w:rPr>
                <w:rFonts w:ascii="Times New Roman" w:hAnsi="Times New Roman" w:cs="Times New Roman"/>
              </w:rPr>
              <w:t xml:space="preserve"> Решением </w:t>
            </w:r>
            <w:r w:rsidR="008114C2" w:rsidRPr="00911B6A">
              <w:rPr>
                <w:rFonts w:ascii="Times New Roman" w:hAnsi="Times New Roman" w:cs="Times New Roman"/>
              </w:rPr>
              <w:t>Совета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Нагорно-Ивановского</w:t>
            </w:r>
            <w:r w:rsidR="008114C2" w:rsidRPr="00911B6A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11B6A">
              <w:rPr>
                <w:rFonts w:ascii="Times New Roman" w:hAnsi="Times New Roman" w:cs="Times New Roman"/>
              </w:rPr>
              <w:t>№ 112/</w:t>
            </w:r>
            <w:r w:rsidR="00845DC1">
              <w:rPr>
                <w:rFonts w:ascii="Times New Roman" w:hAnsi="Times New Roman" w:cs="Times New Roman"/>
              </w:rPr>
              <w:t>34</w:t>
            </w:r>
            <w:r w:rsidR="008114C2" w:rsidRPr="00911B6A">
              <w:rPr>
                <w:rFonts w:ascii="Times New Roman" w:hAnsi="Times New Roman" w:cs="Times New Roman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 xml:space="preserve"> от 12.0</w:t>
            </w:r>
            <w:r w:rsidR="00845DC1">
              <w:rPr>
                <w:rFonts w:ascii="Times New Roman" w:hAnsi="Times New Roman" w:cs="Times New Roman"/>
              </w:rPr>
              <w:t>2</w:t>
            </w:r>
            <w:r w:rsidRPr="00911B6A">
              <w:rPr>
                <w:rFonts w:ascii="Times New Roman" w:hAnsi="Times New Roman" w:cs="Times New Roman"/>
              </w:rPr>
              <w:t>2013</w:t>
            </w:r>
            <w:r w:rsidR="00845DC1">
              <w:rPr>
                <w:rFonts w:ascii="Times New Roman" w:hAnsi="Times New Roman" w:cs="Times New Roman"/>
              </w:rPr>
              <w:t xml:space="preserve"> (В редакции решения 42/175 от 17.10.2022 года)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Соблюдение установленных законодательством требований к размещению и наполнению раздела «Противодействие коррупции» официального сайта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C945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E97755" w:rsidRDefault="00E97755"/>
    <w:sectPr w:rsidR="00E97755" w:rsidSect="00E97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7755"/>
    <w:rsid w:val="00031DC5"/>
    <w:rsid w:val="000B581D"/>
    <w:rsid w:val="00126557"/>
    <w:rsid w:val="00254638"/>
    <w:rsid w:val="0026726E"/>
    <w:rsid w:val="003319F1"/>
    <w:rsid w:val="00374844"/>
    <w:rsid w:val="004C1DD7"/>
    <w:rsid w:val="004E65AF"/>
    <w:rsid w:val="005B3636"/>
    <w:rsid w:val="00626251"/>
    <w:rsid w:val="007F4F0D"/>
    <w:rsid w:val="008114C2"/>
    <w:rsid w:val="00845DC1"/>
    <w:rsid w:val="008D2572"/>
    <w:rsid w:val="00911B6A"/>
    <w:rsid w:val="00A15F3C"/>
    <w:rsid w:val="00AA0A60"/>
    <w:rsid w:val="00AE538E"/>
    <w:rsid w:val="00B147E9"/>
    <w:rsid w:val="00B5300E"/>
    <w:rsid w:val="00BA6027"/>
    <w:rsid w:val="00C945F5"/>
    <w:rsid w:val="00CA02CA"/>
    <w:rsid w:val="00D47C97"/>
    <w:rsid w:val="00DF6E79"/>
    <w:rsid w:val="00E97755"/>
    <w:rsid w:val="00F1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2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2025-06-09T04:56:00Z</dcterms:created>
  <dcterms:modified xsi:type="dcterms:W3CDTF">2025-06-09T04:56:00Z</dcterms:modified>
</cp:coreProperties>
</file>