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6C" w:rsidRPr="00285118" w:rsidRDefault="00E20E6C" w:rsidP="00E20E6C">
      <w:pPr>
        <w:pStyle w:val="ac"/>
        <w:tabs>
          <w:tab w:val="left" w:pos="0"/>
          <w:tab w:val="left" w:pos="1260"/>
        </w:tabs>
        <w:spacing w:after="0"/>
        <w:ind w:left="0"/>
        <w:jc w:val="center"/>
      </w:pPr>
      <w:r w:rsidRPr="00285118">
        <w:t xml:space="preserve">АДМИНИСТРАЦИЯ </w:t>
      </w:r>
      <w:r>
        <w:t xml:space="preserve">НАГОРНО-ИВАНОВСКОГО </w:t>
      </w:r>
      <w:r w:rsidRPr="00285118">
        <w:t xml:space="preserve">СЕЛЬСКОГО ПОСЕЛЕНИЯ </w:t>
      </w:r>
    </w:p>
    <w:p w:rsidR="00E20E6C" w:rsidRPr="0062174A" w:rsidRDefault="00E20E6C" w:rsidP="00E20E6C">
      <w:pPr>
        <w:pStyle w:val="ac"/>
        <w:tabs>
          <w:tab w:val="left" w:pos="360"/>
          <w:tab w:val="left" w:pos="1260"/>
        </w:tabs>
        <w:spacing w:after="0"/>
        <w:ind w:left="357" w:hanging="357"/>
        <w:jc w:val="center"/>
        <w:rPr>
          <w:sz w:val="28"/>
          <w:szCs w:val="28"/>
        </w:rPr>
      </w:pPr>
      <w:r w:rsidRPr="00285118">
        <w:t>ТАРСКОГО МУНИЦИПАЛЬНОГО РАЙОНА ОМСКОЙ ОБЛАСТИ</w:t>
      </w:r>
    </w:p>
    <w:p w:rsidR="00DA39AC" w:rsidRPr="00E20E6C" w:rsidRDefault="00DA39AC" w:rsidP="00E20E6C">
      <w:pPr>
        <w:rPr>
          <w:b/>
          <w:bCs/>
          <w:sz w:val="28"/>
          <w:szCs w:val="28"/>
        </w:rPr>
      </w:pPr>
    </w:p>
    <w:p w:rsidR="00E20E6C" w:rsidRPr="00E20E6C" w:rsidRDefault="00E20E6C" w:rsidP="00DA39AC">
      <w:pPr>
        <w:jc w:val="center"/>
        <w:rPr>
          <w:bCs/>
          <w:sz w:val="28"/>
          <w:szCs w:val="28"/>
        </w:rPr>
      </w:pPr>
    </w:p>
    <w:p w:rsidR="00DA39AC" w:rsidRPr="00E20E6C" w:rsidRDefault="00D85E6A" w:rsidP="00D85E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r w:rsidR="00DA39AC" w:rsidRPr="00E20E6C">
        <w:rPr>
          <w:bCs/>
          <w:sz w:val="28"/>
          <w:szCs w:val="28"/>
        </w:rPr>
        <w:t>ПОСТАНОВЛЕНИЕ</w:t>
      </w:r>
    </w:p>
    <w:p w:rsidR="00D85E6A" w:rsidRDefault="00D85E6A" w:rsidP="00DA39AC">
      <w:pPr>
        <w:jc w:val="center"/>
        <w:rPr>
          <w:bCs/>
          <w:sz w:val="28"/>
          <w:szCs w:val="28"/>
        </w:rPr>
      </w:pPr>
    </w:p>
    <w:p w:rsidR="00DA39AC" w:rsidRPr="00E20E6C" w:rsidRDefault="00E20E6C" w:rsidP="00DA39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DA39AC" w:rsidRPr="00E20E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06</w:t>
      </w:r>
      <w:r w:rsidR="00DA39AC" w:rsidRPr="00E20E6C">
        <w:rPr>
          <w:bCs/>
          <w:sz w:val="28"/>
          <w:szCs w:val="28"/>
        </w:rPr>
        <w:t xml:space="preserve"> 2017</w:t>
      </w:r>
      <w:r w:rsidR="00DA39AC" w:rsidRPr="00E20E6C">
        <w:rPr>
          <w:bCs/>
          <w:sz w:val="28"/>
          <w:szCs w:val="28"/>
        </w:rPr>
        <w:tab/>
      </w:r>
      <w:r w:rsidR="00DA39AC" w:rsidRPr="00E20E6C">
        <w:rPr>
          <w:bCs/>
          <w:sz w:val="28"/>
          <w:szCs w:val="28"/>
        </w:rPr>
        <w:tab/>
      </w:r>
      <w:r w:rsidR="00DA39AC" w:rsidRPr="00E20E6C">
        <w:rPr>
          <w:bCs/>
          <w:sz w:val="28"/>
          <w:szCs w:val="28"/>
        </w:rPr>
        <w:tab/>
      </w:r>
      <w:r w:rsidR="00DA39AC" w:rsidRPr="00E20E6C">
        <w:rPr>
          <w:bCs/>
          <w:sz w:val="28"/>
          <w:szCs w:val="28"/>
        </w:rPr>
        <w:tab/>
      </w:r>
      <w:r w:rsidR="00DA39AC" w:rsidRPr="00E20E6C">
        <w:rPr>
          <w:bCs/>
          <w:sz w:val="28"/>
          <w:szCs w:val="28"/>
        </w:rPr>
        <w:tab/>
      </w:r>
      <w:r w:rsidR="00DA39AC" w:rsidRPr="00E20E6C">
        <w:rPr>
          <w:bCs/>
          <w:sz w:val="28"/>
          <w:szCs w:val="28"/>
        </w:rPr>
        <w:tab/>
      </w:r>
      <w:r w:rsidR="00DA39AC" w:rsidRPr="00E20E6C">
        <w:rPr>
          <w:bCs/>
          <w:sz w:val="28"/>
          <w:szCs w:val="28"/>
        </w:rPr>
        <w:tab/>
      </w:r>
      <w:r w:rsidR="00DA39AC" w:rsidRPr="00E20E6C">
        <w:rPr>
          <w:bCs/>
          <w:sz w:val="28"/>
          <w:szCs w:val="28"/>
        </w:rPr>
        <w:tab/>
      </w:r>
      <w:r w:rsidR="00DA39AC" w:rsidRPr="00E20E6C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49</w:t>
      </w:r>
    </w:p>
    <w:p w:rsidR="00DA39AC" w:rsidRDefault="00D85E6A" w:rsidP="00DA39A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Нагорное</w:t>
      </w:r>
    </w:p>
    <w:p w:rsidR="00D85E6A" w:rsidRPr="00E20E6C" w:rsidRDefault="00D85E6A" w:rsidP="00DA39AC">
      <w:pPr>
        <w:jc w:val="center"/>
        <w:rPr>
          <w:bCs/>
          <w:sz w:val="28"/>
          <w:szCs w:val="28"/>
        </w:rPr>
      </w:pPr>
    </w:p>
    <w:p w:rsidR="00DA39AC" w:rsidRPr="00E20E6C" w:rsidRDefault="00DA39AC" w:rsidP="00DA39AC">
      <w:pPr>
        <w:jc w:val="center"/>
        <w:rPr>
          <w:bCs/>
          <w:sz w:val="28"/>
          <w:szCs w:val="28"/>
        </w:rPr>
      </w:pPr>
      <w:r w:rsidRPr="00E20E6C">
        <w:rPr>
          <w:bCs/>
          <w:sz w:val="28"/>
          <w:szCs w:val="28"/>
        </w:rPr>
        <w:t>ОБ УТВЕРЖДЕНИИ ПОЛОЖЕНИЯ</w:t>
      </w:r>
    </w:p>
    <w:p w:rsidR="00DA39AC" w:rsidRPr="00E20E6C" w:rsidRDefault="00DA39AC" w:rsidP="00DA39AC">
      <w:pPr>
        <w:jc w:val="center"/>
        <w:rPr>
          <w:bCs/>
          <w:sz w:val="28"/>
          <w:szCs w:val="28"/>
        </w:rPr>
      </w:pPr>
      <w:r w:rsidRPr="00E20E6C">
        <w:rPr>
          <w:bCs/>
          <w:sz w:val="28"/>
          <w:szCs w:val="28"/>
        </w:rPr>
        <w:t>О ПОРЯДКЕ ФОРМИРОВАНИЯ КАДРОВОГО РЕЗЕРВА НА МУНИЦИПАЛЬНОЙ СЛУЖБЕ В</w:t>
      </w:r>
      <w:r w:rsidR="00E20E6C">
        <w:rPr>
          <w:bCs/>
          <w:sz w:val="28"/>
          <w:szCs w:val="28"/>
        </w:rPr>
        <w:t xml:space="preserve">НАГОРНО-ИВАНОВСКОМ </w:t>
      </w:r>
      <w:r w:rsidRPr="00E20E6C">
        <w:rPr>
          <w:bCs/>
          <w:sz w:val="28"/>
          <w:szCs w:val="28"/>
        </w:rPr>
        <w:t>СЕЛЬСКОМ ПОСЕЛЕНИИ ТАРСКОГО МУНИЦИПАЛЬНОГО РАЙОНА ОМСКОЙ ОБЛАСТИ</w:t>
      </w:r>
    </w:p>
    <w:p w:rsidR="00DA39AC" w:rsidRPr="00DA39AC" w:rsidRDefault="00DA39AC" w:rsidP="00DA39AC">
      <w:pPr>
        <w:jc w:val="center"/>
        <w:rPr>
          <w:b/>
          <w:bCs/>
          <w:sz w:val="28"/>
          <w:szCs w:val="28"/>
        </w:rPr>
      </w:pP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В соответствии со статьей 33 Федера</w:t>
      </w:r>
      <w:r>
        <w:rPr>
          <w:sz w:val="28"/>
          <w:szCs w:val="28"/>
        </w:rPr>
        <w:t>льный закон от 02.03.2007 №</w:t>
      </w:r>
      <w:r w:rsidRPr="00DA39AC">
        <w:rPr>
          <w:sz w:val="28"/>
          <w:szCs w:val="28"/>
        </w:rPr>
        <w:t xml:space="preserve"> 25-ФЗ "О муниципальной службе в Российской Федерации"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постановляю: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1. Утвердить прилагаемое Положение о порядке формирования кадрового резерва на муниципальной службе 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2. Настоящее</w:t>
      </w:r>
      <w:r w:rsidR="00E61A92">
        <w:rPr>
          <w:sz w:val="28"/>
          <w:szCs w:val="28"/>
        </w:rPr>
        <w:t xml:space="preserve"> </w:t>
      </w:r>
      <w:r w:rsidRPr="00DA39AC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DA39AC" w:rsidRPr="00DA39AC" w:rsidRDefault="00DA39AC" w:rsidP="00DA39AC">
      <w:pPr>
        <w:jc w:val="both"/>
        <w:rPr>
          <w:sz w:val="28"/>
          <w:szCs w:val="28"/>
        </w:rPr>
      </w:pPr>
      <w:r w:rsidRPr="00DA39AC">
        <w:rPr>
          <w:sz w:val="28"/>
          <w:szCs w:val="28"/>
        </w:rPr>
        <w:t> </w:t>
      </w:r>
    </w:p>
    <w:p w:rsidR="00DA39AC" w:rsidRPr="00DA39AC" w:rsidRDefault="00DA39AC" w:rsidP="00DA39AC">
      <w:pPr>
        <w:jc w:val="both"/>
        <w:rPr>
          <w:sz w:val="28"/>
          <w:szCs w:val="28"/>
        </w:rPr>
      </w:pPr>
    </w:p>
    <w:p w:rsidR="00DA39AC" w:rsidRPr="00DA39AC" w:rsidRDefault="00DA39AC" w:rsidP="00DA39AC">
      <w:pPr>
        <w:jc w:val="both"/>
        <w:rPr>
          <w:sz w:val="28"/>
          <w:szCs w:val="28"/>
        </w:rPr>
      </w:pPr>
    </w:p>
    <w:p w:rsidR="00E20E6C" w:rsidRDefault="00DA39AC" w:rsidP="00DA39AC">
      <w:pPr>
        <w:jc w:val="both"/>
        <w:rPr>
          <w:sz w:val="28"/>
          <w:szCs w:val="28"/>
        </w:rPr>
      </w:pPr>
      <w:r w:rsidRPr="00DA39AC">
        <w:rPr>
          <w:sz w:val="28"/>
          <w:szCs w:val="28"/>
        </w:rPr>
        <w:t>Глава</w:t>
      </w:r>
      <w:r w:rsidR="00E20E6C">
        <w:rPr>
          <w:sz w:val="28"/>
          <w:szCs w:val="28"/>
        </w:rPr>
        <w:t xml:space="preserve"> </w:t>
      </w:r>
      <w:proofErr w:type="gramStart"/>
      <w:r w:rsidR="00E20E6C">
        <w:rPr>
          <w:sz w:val="28"/>
          <w:szCs w:val="28"/>
        </w:rPr>
        <w:t>Нагорно-Ивановского</w:t>
      </w:r>
      <w:proofErr w:type="gramEnd"/>
    </w:p>
    <w:p w:rsidR="00DA39AC" w:rsidRPr="00DA39AC" w:rsidRDefault="00DA39AC" w:rsidP="00DA39AC">
      <w:pPr>
        <w:jc w:val="both"/>
        <w:rPr>
          <w:sz w:val="28"/>
          <w:szCs w:val="28"/>
        </w:rPr>
      </w:pPr>
      <w:r w:rsidRPr="00DA39AC">
        <w:rPr>
          <w:sz w:val="28"/>
          <w:szCs w:val="28"/>
        </w:rPr>
        <w:t xml:space="preserve"> сельского поселения</w:t>
      </w:r>
      <w:r w:rsidRPr="00DA39AC">
        <w:rPr>
          <w:sz w:val="28"/>
          <w:szCs w:val="28"/>
        </w:rPr>
        <w:tab/>
      </w:r>
      <w:r w:rsidRPr="00DA39AC">
        <w:rPr>
          <w:sz w:val="28"/>
          <w:szCs w:val="28"/>
        </w:rPr>
        <w:tab/>
      </w:r>
      <w:r w:rsidRPr="00DA39AC">
        <w:rPr>
          <w:sz w:val="28"/>
          <w:szCs w:val="28"/>
        </w:rPr>
        <w:tab/>
      </w:r>
      <w:r w:rsidRPr="00DA39AC">
        <w:rPr>
          <w:sz w:val="28"/>
          <w:szCs w:val="28"/>
        </w:rPr>
        <w:tab/>
      </w:r>
      <w:r w:rsidRPr="00DA39AC">
        <w:rPr>
          <w:sz w:val="28"/>
          <w:szCs w:val="28"/>
        </w:rPr>
        <w:tab/>
      </w:r>
      <w:r w:rsidRPr="00DA39AC">
        <w:rPr>
          <w:sz w:val="28"/>
          <w:szCs w:val="28"/>
        </w:rPr>
        <w:tab/>
      </w:r>
      <w:r w:rsidR="00E20E6C">
        <w:rPr>
          <w:sz w:val="28"/>
          <w:szCs w:val="28"/>
        </w:rPr>
        <w:t>Т.Г.Герасимова</w:t>
      </w:r>
    </w:p>
    <w:p w:rsidR="00DA39AC" w:rsidRPr="00DA39AC" w:rsidRDefault="00DA39AC" w:rsidP="00DA39AC">
      <w:pPr>
        <w:rPr>
          <w:sz w:val="28"/>
          <w:szCs w:val="28"/>
        </w:rPr>
      </w:pPr>
    </w:p>
    <w:p w:rsidR="00DA39AC" w:rsidRPr="00DA39AC" w:rsidRDefault="00DA39AC" w:rsidP="00DA39AC">
      <w:pPr>
        <w:rPr>
          <w:sz w:val="28"/>
          <w:szCs w:val="28"/>
        </w:rPr>
      </w:pPr>
    </w:p>
    <w:p w:rsidR="00DA39AC" w:rsidRPr="00DA39AC" w:rsidRDefault="00DA39AC" w:rsidP="00DA39AC">
      <w:pPr>
        <w:rPr>
          <w:sz w:val="28"/>
          <w:szCs w:val="28"/>
        </w:rPr>
      </w:pPr>
    </w:p>
    <w:p w:rsidR="00DA39AC" w:rsidRPr="00DA39AC" w:rsidRDefault="00DA39AC" w:rsidP="00DA39AC">
      <w:pPr>
        <w:rPr>
          <w:sz w:val="28"/>
          <w:szCs w:val="28"/>
        </w:rPr>
      </w:pPr>
    </w:p>
    <w:p w:rsidR="00DA39AC" w:rsidRPr="00DA39AC" w:rsidRDefault="00DA39AC" w:rsidP="00DA39AC">
      <w:pPr>
        <w:rPr>
          <w:sz w:val="28"/>
          <w:szCs w:val="28"/>
        </w:rPr>
      </w:pPr>
    </w:p>
    <w:p w:rsidR="00DA39AC" w:rsidRPr="00DA39AC" w:rsidRDefault="00DA39AC" w:rsidP="00DA39AC">
      <w:pPr>
        <w:rPr>
          <w:sz w:val="28"/>
          <w:szCs w:val="28"/>
        </w:rPr>
      </w:pPr>
    </w:p>
    <w:p w:rsidR="00DA39AC" w:rsidRPr="00DA39AC" w:rsidRDefault="00DA39AC" w:rsidP="00DA39AC">
      <w:pPr>
        <w:rPr>
          <w:sz w:val="28"/>
          <w:szCs w:val="28"/>
        </w:rPr>
      </w:pPr>
    </w:p>
    <w:p w:rsidR="00DA39AC" w:rsidRPr="00DA39AC" w:rsidRDefault="00DA39AC" w:rsidP="00DA39AC">
      <w:pPr>
        <w:rPr>
          <w:sz w:val="28"/>
          <w:szCs w:val="28"/>
        </w:rPr>
      </w:pPr>
    </w:p>
    <w:p w:rsidR="00DA39AC" w:rsidRPr="00DA39AC" w:rsidRDefault="00DA39AC" w:rsidP="00DA39AC">
      <w:pPr>
        <w:rPr>
          <w:sz w:val="28"/>
          <w:szCs w:val="28"/>
        </w:rPr>
      </w:pPr>
    </w:p>
    <w:p w:rsidR="00DA39AC" w:rsidRPr="00DA39AC" w:rsidRDefault="00DA39AC" w:rsidP="00DA39AC">
      <w:pPr>
        <w:rPr>
          <w:sz w:val="28"/>
          <w:szCs w:val="28"/>
        </w:rPr>
      </w:pPr>
    </w:p>
    <w:p w:rsidR="00DA39AC" w:rsidRPr="00DA39AC" w:rsidRDefault="00DA39AC" w:rsidP="00DA39AC">
      <w:pPr>
        <w:rPr>
          <w:b/>
          <w:bCs/>
          <w:sz w:val="28"/>
          <w:szCs w:val="28"/>
        </w:rPr>
      </w:pPr>
    </w:p>
    <w:p w:rsidR="00DA39AC" w:rsidRPr="00DA39AC" w:rsidRDefault="00DA39AC" w:rsidP="00DA39AC">
      <w:pPr>
        <w:jc w:val="center"/>
        <w:rPr>
          <w:b/>
          <w:bCs/>
          <w:sz w:val="28"/>
          <w:szCs w:val="28"/>
        </w:rPr>
      </w:pPr>
    </w:p>
    <w:p w:rsidR="00DA39AC" w:rsidRPr="00DA39AC" w:rsidRDefault="00DA39AC" w:rsidP="00DA39AC">
      <w:pPr>
        <w:jc w:val="center"/>
        <w:rPr>
          <w:b/>
          <w:bCs/>
          <w:sz w:val="28"/>
          <w:szCs w:val="28"/>
        </w:rPr>
      </w:pPr>
    </w:p>
    <w:p w:rsidR="00DA39AC" w:rsidRPr="00DA39AC" w:rsidRDefault="00DA39AC" w:rsidP="00DA39AC">
      <w:pPr>
        <w:jc w:val="center"/>
        <w:rPr>
          <w:b/>
          <w:bCs/>
          <w:sz w:val="28"/>
          <w:szCs w:val="28"/>
        </w:rPr>
      </w:pPr>
    </w:p>
    <w:p w:rsidR="00DA39AC" w:rsidRPr="00DA39AC" w:rsidRDefault="00DA39AC" w:rsidP="00DA39AC">
      <w:pPr>
        <w:jc w:val="center"/>
        <w:rPr>
          <w:b/>
          <w:bCs/>
          <w:sz w:val="28"/>
          <w:szCs w:val="28"/>
        </w:rPr>
      </w:pPr>
    </w:p>
    <w:p w:rsidR="00DA39AC" w:rsidRPr="00DA39AC" w:rsidRDefault="00DA39AC" w:rsidP="00DA39AC">
      <w:pPr>
        <w:jc w:val="center"/>
        <w:rPr>
          <w:b/>
          <w:bCs/>
          <w:sz w:val="28"/>
          <w:szCs w:val="28"/>
        </w:rPr>
      </w:pPr>
      <w:r w:rsidRPr="00DA39AC">
        <w:rPr>
          <w:b/>
          <w:bCs/>
          <w:sz w:val="28"/>
          <w:szCs w:val="28"/>
        </w:rPr>
        <w:lastRenderedPageBreak/>
        <w:t xml:space="preserve">ПОЛОЖЕНИЕ О ПОРЯДКЕ ФОРМИРОВАНИЯ КАДРОВОГО РЕЗЕРВА НА МУНИЦИПАЛЬНОЙ СЛУЖБЕ В </w:t>
      </w:r>
      <w:r w:rsidR="00E20E6C">
        <w:rPr>
          <w:b/>
          <w:bCs/>
          <w:sz w:val="28"/>
          <w:szCs w:val="28"/>
        </w:rPr>
        <w:t>НАГОРНО-ИВАНОВСКОМ</w:t>
      </w:r>
      <w:r w:rsidRPr="00DA39AC">
        <w:rPr>
          <w:b/>
          <w:bCs/>
          <w:sz w:val="28"/>
          <w:szCs w:val="28"/>
        </w:rPr>
        <w:t xml:space="preserve">СЕЛЬСКОМ ПОСЕЛЕНИИ </w:t>
      </w:r>
      <w:r>
        <w:rPr>
          <w:b/>
          <w:bCs/>
          <w:sz w:val="28"/>
          <w:szCs w:val="28"/>
        </w:rPr>
        <w:t>ТАРСКОГО</w:t>
      </w:r>
      <w:r w:rsidRPr="00DA39AC">
        <w:rPr>
          <w:b/>
          <w:bCs/>
          <w:sz w:val="28"/>
          <w:szCs w:val="28"/>
        </w:rPr>
        <w:t xml:space="preserve"> МУНИЦИПАЛЬНОГО РАЙОНА ОМСКОЙ ОБЛАСТИ</w:t>
      </w:r>
    </w:p>
    <w:p w:rsidR="00DA39AC" w:rsidRPr="00DA39AC" w:rsidRDefault="00DA39AC" w:rsidP="00DA39AC">
      <w:pPr>
        <w:jc w:val="both"/>
        <w:rPr>
          <w:sz w:val="28"/>
          <w:szCs w:val="28"/>
        </w:rPr>
      </w:pPr>
      <w:r w:rsidRPr="00DA39AC">
        <w:rPr>
          <w:sz w:val="28"/>
          <w:szCs w:val="28"/>
        </w:rPr>
        <w:t> </w:t>
      </w:r>
    </w:p>
    <w:p w:rsidR="00DA39AC" w:rsidRPr="00DA39AC" w:rsidRDefault="00DA39AC" w:rsidP="00DA39AC">
      <w:pPr>
        <w:jc w:val="center"/>
        <w:rPr>
          <w:sz w:val="28"/>
          <w:szCs w:val="28"/>
        </w:rPr>
      </w:pPr>
      <w:r w:rsidRPr="00DA39AC">
        <w:rPr>
          <w:sz w:val="28"/>
          <w:szCs w:val="28"/>
        </w:rPr>
        <w:t>I. Общие положения</w:t>
      </w:r>
    </w:p>
    <w:p w:rsidR="00DA39AC" w:rsidRPr="00DA39AC" w:rsidRDefault="00DA39AC" w:rsidP="00DA39AC">
      <w:pPr>
        <w:jc w:val="both"/>
        <w:rPr>
          <w:sz w:val="28"/>
          <w:szCs w:val="28"/>
        </w:rPr>
      </w:pPr>
      <w:r w:rsidRPr="00DA39AC">
        <w:rPr>
          <w:sz w:val="28"/>
          <w:szCs w:val="28"/>
        </w:rPr>
        <w:t> 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 xml:space="preserve">1. Настоящим Положением определяется порядок </w:t>
      </w:r>
      <w:r>
        <w:rPr>
          <w:sz w:val="28"/>
          <w:szCs w:val="28"/>
        </w:rPr>
        <w:t>формирования кадрового резерва в</w:t>
      </w:r>
      <w:r w:rsidRPr="00DA39AC">
        <w:rPr>
          <w:sz w:val="28"/>
          <w:szCs w:val="28"/>
        </w:rPr>
        <w:t xml:space="preserve"> </w:t>
      </w:r>
      <w:r w:rsidR="00E20E6C">
        <w:rPr>
          <w:sz w:val="28"/>
          <w:szCs w:val="28"/>
        </w:rPr>
        <w:t>Нагорно-Ивановском</w:t>
      </w:r>
      <w:r w:rsidRPr="00DA39AC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Омской области (далее - кадровый резерв) и работы с ним.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2. Кадровый резерв формируется в целях: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а) обеспечения равного доступа граждан Российской Федерации (далее - граждане) к муниципальной службе;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б) своевременного замещения должностей муниципальной службы;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в) содействия формированию высокопрофессионального кадрового состава муниципальной службы;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г) содействия должностному росту муниципальных служащих.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3. Принципами формирования кадрового резерва являются: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а) добровольность включения муниципальных служащих в кадровый резерв;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б) гласность при формировании кадрового резерва;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в) соблюдение равенства прав граждан при их включении в кадровый резерв;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г) приоритетность формирования кадрового резерва на конкурсной основе;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proofErr w:type="spellStart"/>
      <w:r w:rsidRPr="00DA39AC">
        <w:rPr>
          <w:sz w:val="28"/>
          <w:szCs w:val="28"/>
        </w:rPr>
        <w:t>д</w:t>
      </w:r>
      <w:proofErr w:type="spellEnd"/>
      <w:r w:rsidRPr="00DA39AC">
        <w:rPr>
          <w:sz w:val="28"/>
          <w:szCs w:val="28"/>
        </w:rPr>
        <w:t>) учет текущей и перспективной потребности в замещении должностей муниципальной службы;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ж) объективность оценки профессиональных и личностных качеств муниципальных служащих, граждан,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4. Информация о формировании кадрового резерва и работе с ним размещается на официальном сайте</w:t>
      </w:r>
      <w:r w:rsidR="00E20E6C">
        <w:rPr>
          <w:sz w:val="28"/>
          <w:szCs w:val="28"/>
        </w:rPr>
        <w:t xml:space="preserve"> Нагорно-Ивановского </w:t>
      </w:r>
      <w:r w:rsidRPr="00DA39A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"Интернет" (далее - сеть "Интернет") в порядке, определяемом</w:t>
      </w:r>
      <w:r w:rsidR="00E20E6C">
        <w:rPr>
          <w:sz w:val="28"/>
          <w:szCs w:val="28"/>
        </w:rPr>
        <w:t xml:space="preserve"> </w:t>
      </w:r>
      <w:r w:rsidRPr="00DA39AC">
        <w:rPr>
          <w:sz w:val="28"/>
          <w:szCs w:val="28"/>
        </w:rPr>
        <w:t xml:space="preserve">Администрацией </w:t>
      </w:r>
      <w:r w:rsidR="00E20E6C">
        <w:rPr>
          <w:sz w:val="28"/>
          <w:szCs w:val="28"/>
        </w:rPr>
        <w:t xml:space="preserve">Нагорно-Ивановского </w:t>
      </w:r>
      <w:r w:rsidRPr="00DA39A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Омской области.</w:t>
      </w:r>
    </w:p>
    <w:p w:rsidR="00DA39AC" w:rsidRPr="00DA39AC" w:rsidRDefault="00DA39AC" w:rsidP="00DA39AC">
      <w:pPr>
        <w:jc w:val="center"/>
        <w:rPr>
          <w:sz w:val="28"/>
          <w:szCs w:val="28"/>
        </w:rPr>
      </w:pPr>
      <w:r w:rsidRPr="00DA39AC">
        <w:rPr>
          <w:sz w:val="28"/>
          <w:szCs w:val="28"/>
        </w:rPr>
        <w:t>II. Порядок формирования кадрового резерва</w:t>
      </w:r>
    </w:p>
    <w:p w:rsidR="00DA39AC" w:rsidRPr="00DA39AC" w:rsidRDefault="00DA39AC" w:rsidP="00DA39AC">
      <w:pPr>
        <w:jc w:val="both"/>
        <w:rPr>
          <w:sz w:val="28"/>
          <w:szCs w:val="28"/>
        </w:rPr>
      </w:pPr>
      <w:r w:rsidRPr="00DA39AC">
        <w:rPr>
          <w:sz w:val="28"/>
          <w:szCs w:val="28"/>
        </w:rPr>
        <w:lastRenderedPageBreak/>
        <w:t> 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6. Кадровый резерв формируется представителем нанимателя.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7. Кадровая работа, связанная с формированием кадрового резерва, организацией работы с ним и его эффективным использованием, осуществляется должностным лицом, ответственным за кадровую работу.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8. В кадровый резе</w:t>
      </w:r>
      <w:proofErr w:type="gramStart"/>
      <w:r w:rsidRPr="00DA39AC">
        <w:rPr>
          <w:sz w:val="28"/>
          <w:szCs w:val="28"/>
        </w:rPr>
        <w:t xml:space="preserve">рв </w:t>
      </w:r>
      <w:r w:rsidR="00E20E6C">
        <w:rPr>
          <w:sz w:val="28"/>
          <w:szCs w:val="28"/>
        </w:rPr>
        <w:t xml:space="preserve"> </w:t>
      </w:r>
      <w:r w:rsidRPr="00DA39AC">
        <w:rPr>
          <w:sz w:val="28"/>
          <w:szCs w:val="28"/>
        </w:rPr>
        <w:t>вкл</w:t>
      </w:r>
      <w:proofErr w:type="gramEnd"/>
      <w:r w:rsidRPr="00DA39AC">
        <w:rPr>
          <w:sz w:val="28"/>
          <w:szCs w:val="28"/>
        </w:rPr>
        <w:t>ючаются: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а) граждане, претендующие на замещение вакантной должности муниципальной службы: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по результатам конкурса на включение в кадровый резерв;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по результатам конкурса на замещение вакантной должности муниципальной службы с согласия указанных граждан;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по результатам конкурса на включение в кадровый резерв;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по результатам конкурса на замещение вакантной должности муниципальной службы с согласия указанных муниципальных служащих;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9. Конкурс на включение муниципальных служащи</w:t>
      </w:r>
      <w:proofErr w:type="gramStart"/>
      <w:r w:rsidRPr="00DA39AC">
        <w:rPr>
          <w:sz w:val="28"/>
          <w:szCs w:val="28"/>
        </w:rPr>
        <w:t>х(</w:t>
      </w:r>
      <w:proofErr w:type="gramEnd"/>
      <w:r w:rsidRPr="00DA39AC">
        <w:rPr>
          <w:sz w:val="28"/>
          <w:szCs w:val="28"/>
        </w:rPr>
        <w:t>граждан) в кадровый резерв проводится в соответствии с нормами, предусмотренными разделом III настоящего Положения.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 xml:space="preserve">10. </w:t>
      </w:r>
      <w:proofErr w:type="gramStart"/>
      <w:r w:rsidRPr="00DA39AC">
        <w:rPr>
          <w:sz w:val="28"/>
          <w:szCs w:val="28"/>
        </w:rPr>
        <w:t>Муниципальные служащие (граждане), которые указаны в абзаце третьем подпункта "а" и абзаце третьем подпункта "б" пункта 8 настоящего Положения и не стали победителями конкурса на замещение вакантной должности муниципальной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</w:t>
      </w:r>
      <w:proofErr w:type="gramEnd"/>
      <w:r w:rsidRPr="00DA39AC">
        <w:rPr>
          <w:sz w:val="28"/>
          <w:szCs w:val="28"/>
        </w:rPr>
        <w:t>, к которой относилась вакантная должность муниципальной службы, на замещение которой проводился конкурс.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11. Включение муниципальных служащи</w:t>
      </w:r>
      <w:proofErr w:type="gramStart"/>
      <w:r w:rsidRPr="00DA39AC">
        <w:rPr>
          <w:sz w:val="28"/>
          <w:szCs w:val="28"/>
        </w:rPr>
        <w:t>х(</w:t>
      </w:r>
      <w:proofErr w:type="gramEnd"/>
      <w:r w:rsidRPr="00DA39AC">
        <w:rPr>
          <w:sz w:val="28"/>
          <w:szCs w:val="28"/>
        </w:rPr>
        <w:t xml:space="preserve">граждан) в кадровый резерв оформляется правовым актом главы </w:t>
      </w:r>
      <w:r w:rsidR="00E20E6C">
        <w:rPr>
          <w:sz w:val="28"/>
          <w:szCs w:val="28"/>
        </w:rPr>
        <w:t xml:space="preserve">Нагорно-Ивановского </w:t>
      </w:r>
      <w:r w:rsidRPr="00DA39A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Омской области, либо лица его замещающего</w:t>
      </w:r>
      <w:r w:rsidR="00E20E6C">
        <w:rPr>
          <w:sz w:val="28"/>
          <w:szCs w:val="28"/>
        </w:rPr>
        <w:t xml:space="preserve"> </w:t>
      </w:r>
      <w:r w:rsidRPr="00DA39AC">
        <w:rPr>
          <w:sz w:val="28"/>
          <w:szCs w:val="28"/>
        </w:rPr>
        <w:t>с указанием группы должностей муниципальной службы, на которые они могут быть назначены.</w:t>
      </w:r>
    </w:p>
    <w:p w:rsidR="00DA39AC" w:rsidRPr="00DA39AC" w:rsidRDefault="00DA39AC" w:rsidP="00DA39AC">
      <w:pPr>
        <w:jc w:val="both"/>
        <w:rPr>
          <w:sz w:val="28"/>
          <w:szCs w:val="28"/>
        </w:rPr>
      </w:pPr>
      <w:r w:rsidRPr="00DA39AC">
        <w:rPr>
          <w:sz w:val="28"/>
          <w:szCs w:val="28"/>
        </w:rPr>
        <w:t> </w:t>
      </w:r>
    </w:p>
    <w:p w:rsidR="00DA39AC" w:rsidRPr="00DA39AC" w:rsidRDefault="00DA39AC" w:rsidP="00DA39AC">
      <w:pPr>
        <w:jc w:val="center"/>
        <w:rPr>
          <w:sz w:val="28"/>
          <w:szCs w:val="28"/>
        </w:rPr>
      </w:pPr>
      <w:r w:rsidRPr="00DA39AC">
        <w:rPr>
          <w:sz w:val="28"/>
          <w:szCs w:val="28"/>
        </w:rPr>
        <w:t>III. Конкурс на включение в кадровый резерв</w:t>
      </w:r>
    </w:p>
    <w:p w:rsidR="00DA39AC" w:rsidRPr="00DA39AC" w:rsidRDefault="00DA39AC" w:rsidP="00DA39AC">
      <w:pPr>
        <w:jc w:val="both"/>
        <w:rPr>
          <w:sz w:val="28"/>
          <w:szCs w:val="28"/>
        </w:rPr>
      </w:pPr>
      <w:r w:rsidRPr="00DA39AC">
        <w:rPr>
          <w:sz w:val="28"/>
          <w:szCs w:val="28"/>
        </w:rPr>
        <w:t> 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12. Конкурс на включение муниципальных служащи</w:t>
      </w:r>
      <w:proofErr w:type="gramStart"/>
      <w:r w:rsidRPr="00DA39AC">
        <w:rPr>
          <w:sz w:val="28"/>
          <w:szCs w:val="28"/>
        </w:rPr>
        <w:t>х(</w:t>
      </w:r>
      <w:proofErr w:type="gramEnd"/>
      <w:r w:rsidRPr="00DA39AC">
        <w:rPr>
          <w:sz w:val="28"/>
          <w:szCs w:val="28"/>
        </w:rPr>
        <w:t xml:space="preserve">граждан) в кадровый резерв (далее - конкурс) объявляется по решению представителя нанимателя – главы сельского поселения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Омской области либо лица его замещающего.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13. Кадровая работа, связанная с организацией и обеспечением проведения конкурса, осуществляется должностным лицом, ответственным за кадровую работу.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lastRenderedPageBreak/>
        <w:t xml:space="preserve">14. </w:t>
      </w:r>
      <w:proofErr w:type="gramStart"/>
      <w:r w:rsidRPr="00DA39AC">
        <w:rPr>
          <w:sz w:val="28"/>
          <w:szCs w:val="28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муниципальной службе требованиям.</w:t>
      </w:r>
      <w:proofErr w:type="gramEnd"/>
      <w:r w:rsidRPr="00DA39AC">
        <w:rPr>
          <w:sz w:val="28"/>
          <w:szCs w:val="28"/>
        </w:rPr>
        <w:t xml:space="preserve">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 xml:space="preserve">15. Конкурс проводится конкурсной комиссией, образованной в соответствии с распоряжением Главы </w:t>
      </w:r>
      <w:r w:rsidR="00E20E6C">
        <w:rPr>
          <w:sz w:val="28"/>
          <w:szCs w:val="28"/>
        </w:rPr>
        <w:t xml:space="preserve">Нагорно-Ивановского </w:t>
      </w:r>
      <w:r w:rsidRPr="00DA39A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Омской области (далее - конкурсная комиссия). В состав комиссии входит не менее трех человек. Членами конкурсной комиссии могут быть муниципальные служащие, а также государственные гражданские служащие (по согласованию), депутаты представительного органа местного самоуправления (по согласованию). Возглавляет комиссию Глава </w:t>
      </w:r>
      <w:r w:rsidR="00E20E6C">
        <w:rPr>
          <w:sz w:val="28"/>
          <w:szCs w:val="28"/>
        </w:rPr>
        <w:t>Нагорно-Ивановского</w:t>
      </w:r>
      <w:r w:rsidRPr="00DA39A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Омской области.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16. 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 xml:space="preserve">17. </w:t>
      </w:r>
      <w:proofErr w:type="gramStart"/>
      <w:r w:rsidRPr="00DA39AC">
        <w:rPr>
          <w:sz w:val="28"/>
          <w:szCs w:val="28"/>
        </w:rPr>
        <w:t>На официальном сайте</w:t>
      </w:r>
      <w:r w:rsidR="00E20E6C">
        <w:rPr>
          <w:sz w:val="28"/>
          <w:szCs w:val="28"/>
        </w:rPr>
        <w:t xml:space="preserve"> Нагорно-Ивановского </w:t>
      </w:r>
      <w:r w:rsidRPr="00DA39A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Омской области в сети "Интернет" размещается объявление о приеме документов для участия в конкурсе, а также следующая информация о конкурсе: наименования должностей муниципальной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муниципальной службы на этих должностях, место и время приема</w:t>
      </w:r>
      <w:proofErr w:type="gramEnd"/>
      <w:r w:rsidRPr="00DA39AC">
        <w:rPr>
          <w:sz w:val="28"/>
          <w:szCs w:val="28"/>
        </w:rPr>
        <w:t xml:space="preserve">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 xml:space="preserve">18. Гражданин, изъявивший желание участвовать в конкурсе, представляет в Администрацию </w:t>
      </w:r>
      <w:r w:rsidR="00E20E6C">
        <w:rPr>
          <w:sz w:val="28"/>
          <w:szCs w:val="28"/>
        </w:rPr>
        <w:t>Нагорно-ивановского</w:t>
      </w:r>
      <w:r w:rsidRPr="00DA39A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Омской области: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а) личное заявление;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б) заполненную и подписанную анкету по форме, утвержденной</w:t>
      </w:r>
      <w:r w:rsidR="00E20E6C">
        <w:rPr>
          <w:sz w:val="28"/>
          <w:szCs w:val="28"/>
        </w:rPr>
        <w:t xml:space="preserve"> Нагорно-Ивановского </w:t>
      </w:r>
      <w:r w:rsidRPr="00DA39A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Омской области, с фотографией;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lastRenderedPageBreak/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proofErr w:type="spellStart"/>
      <w:r w:rsidRPr="00DA39AC">
        <w:rPr>
          <w:sz w:val="28"/>
          <w:szCs w:val="28"/>
        </w:rPr>
        <w:t>д</w:t>
      </w:r>
      <w:proofErr w:type="spellEnd"/>
      <w:r w:rsidRPr="00DA39AC">
        <w:rPr>
          <w:sz w:val="28"/>
          <w:szCs w:val="28"/>
        </w:rPr>
        <w:t>) документ об отсутствии у гражданина заболевания, препятствующего поступлению на муниципальную службу Российской Федерации или ее прохождению;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е) иные документы, предусмотренные Федеральным законом "О муниципальной службе".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19. Муниципальный служащий, изъявивший желание участвовать в конкурсе, проводимом в органе местного самоуправления, в котором он замещает должность муниципальной службы, подает заявление на имя представителя нанимателя.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20. Муниципальный служащий, изъявивший желание участвовать в конкурсе, проводимом в ином органе местного самоуправления, представляет в этот орган заявление на имя представителя нанимателя и заполненную, подписанную и заверенную кадровой службой муниципального органа местного самоуправления, в котором он замещает должность муниципальной службы, анкету.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 xml:space="preserve">21. Документы, указанные в пунктах 23, 25 настоящего Положения, представляются Администрацию </w:t>
      </w:r>
      <w:r w:rsidR="00E20E6C">
        <w:rPr>
          <w:sz w:val="28"/>
          <w:szCs w:val="28"/>
        </w:rPr>
        <w:t xml:space="preserve">Нагорно-Ивановского </w:t>
      </w:r>
      <w:r w:rsidRPr="00DA39A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Омской области в течение 21 календарного дня со дня размещения объявления об их приеме на официальном сайте этого органа в сети "Интернет".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22.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о муниципальной службе.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23. Муниципальный служащий не допускается к участию в конкурсе в случае наличия у него дисциплинарного взыскания, предусмотренного пунктом 2 части 1 статьи 27 Федерального закона "О муниципальной службе в Российской Федерации".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 xml:space="preserve">24.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</w:t>
      </w:r>
      <w:r w:rsidRPr="00DA39AC">
        <w:rPr>
          <w:sz w:val="28"/>
          <w:szCs w:val="28"/>
        </w:rPr>
        <w:lastRenderedPageBreak/>
        <w:t>основанием для отказа в допуске муниципального служащего (гражданина) к участию в конкурсе.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25. Муниципальный служащий (гражданин), не допущенный к участию в конкурсе в соответствии с пунктами 27 - 29 настоящего Положения, информируется представителем нанимателя о причинах отказа в письменной форме. Указанный муниципальный служащий (гражданин) вправе обжаловать это решение в соответствии с законодательством Российской Федерации, муниципальными нормативными правовыми актами.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26.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 xml:space="preserve">27. Администрация </w:t>
      </w:r>
      <w:r w:rsidR="00E20E6C">
        <w:rPr>
          <w:sz w:val="28"/>
          <w:szCs w:val="28"/>
        </w:rPr>
        <w:t xml:space="preserve">Нагорно-Ивановского </w:t>
      </w:r>
      <w:r w:rsidRPr="00DA39A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Омской области не </w:t>
      </w:r>
      <w:proofErr w:type="gramStart"/>
      <w:r w:rsidRPr="00DA39AC">
        <w:rPr>
          <w:sz w:val="28"/>
          <w:szCs w:val="28"/>
        </w:rPr>
        <w:t>позднее</w:t>
      </w:r>
      <w:proofErr w:type="gramEnd"/>
      <w:r w:rsidRPr="00DA39AC">
        <w:rPr>
          <w:sz w:val="28"/>
          <w:szCs w:val="28"/>
        </w:rPr>
        <w:t xml:space="preserve"> чем за 15 календарных дней до даты проведения конкурса размещает на своем официальном сайте в сети "Интернет" информацию о дате, месте и времени его проведения, а также список кандидатов и направляет соответствующие сообщения кандидатам.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 xml:space="preserve">28. </w:t>
      </w:r>
      <w:proofErr w:type="gramStart"/>
      <w:r w:rsidRPr="00DA39AC">
        <w:rPr>
          <w:sz w:val="28"/>
          <w:szCs w:val="28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законам, другим нормативным правовым актам Российской Федерации, муниципальным нормативным правовым актам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</w:t>
      </w:r>
      <w:proofErr w:type="gramEnd"/>
      <w:r w:rsidRPr="00DA39AC">
        <w:rPr>
          <w:sz w:val="28"/>
          <w:szCs w:val="28"/>
        </w:rPr>
        <w:t xml:space="preserve"> должностям муниципальной службы, на включение в кадровый резерв для замещения которых претендуют кандидаты.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29. Конкурсные процедуры и заседание конкурсной комиссии проводятся при наличии не менее двух кандидатов.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30.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lastRenderedPageBreak/>
        <w:t>31.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32.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DA39AC" w:rsidRPr="00DA39AC" w:rsidRDefault="00DA39AC" w:rsidP="00DA39AC">
      <w:pPr>
        <w:ind w:firstLine="56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33.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официальном сайте в сети "Интернет</w:t>
      </w:r>
      <w:proofErr w:type="gramStart"/>
      <w:r w:rsidRPr="00DA39AC">
        <w:rPr>
          <w:sz w:val="28"/>
          <w:szCs w:val="28"/>
        </w:rPr>
        <w:t>"</w:t>
      </w:r>
      <w:r w:rsidR="00E20E6C">
        <w:rPr>
          <w:sz w:val="28"/>
          <w:szCs w:val="28"/>
        </w:rPr>
        <w:t>Н</w:t>
      </w:r>
      <w:proofErr w:type="gramEnd"/>
      <w:r w:rsidR="00E20E6C">
        <w:rPr>
          <w:sz w:val="28"/>
          <w:szCs w:val="28"/>
        </w:rPr>
        <w:t xml:space="preserve">агорно-Ивановского </w:t>
      </w:r>
      <w:r w:rsidRPr="00DA39A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Омской области.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34. По результатам конкурса не позднее 14 дней со дня принятия конкурсной комиссией решения издается правовой акт о включении в кадровый резерв кандидата (кандидатов), в отношении которого (которых) принято соответствующее решение.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35.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должностным лицом, ответственным за кадровую работу,</w:t>
      </w:r>
      <w:r w:rsidR="00E20E6C">
        <w:rPr>
          <w:sz w:val="28"/>
          <w:szCs w:val="28"/>
        </w:rPr>
        <w:t xml:space="preserve"> </w:t>
      </w:r>
      <w:r w:rsidRPr="00DA39AC">
        <w:rPr>
          <w:sz w:val="28"/>
          <w:szCs w:val="28"/>
        </w:rPr>
        <w:t>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36. Кандидат вправе обжаловать решение конкурсной комиссии.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37. Документы муниципальных служащи</w:t>
      </w:r>
      <w:proofErr w:type="gramStart"/>
      <w:r w:rsidRPr="00DA39AC">
        <w:rPr>
          <w:sz w:val="28"/>
          <w:szCs w:val="28"/>
        </w:rPr>
        <w:t>х(</w:t>
      </w:r>
      <w:proofErr w:type="gramEnd"/>
      <w:r w:rsidRPr="00DA39AC">
        <w:rPr>
          <w:sz w:val="28"/>
          <w:szCs w:val="28"/>
        </w:rPr>
        <w:t xml:space="preserve">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Администрации </w:t>
      </w:r>
      <w:r w:rsidR="00E20E6C">
        <w:rPr>
          <w:sz w:val="28"/>
          <w:szCs w:val="28"/>
        </w:rPr>
        <w:t xml:space="preserve">Нагорно-Ивановского </w:t>
      </w:r>
      <w:r w:rsidRPr="00DA39A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Омской области, после чего подлежат уничтожению.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38.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A39AC">
        <w:rPr>
          <w:sz w:val="28"/>
          <w:szCs w:val="28"/>
        </w:rPr>
        <w:t>дств св</w:t>
      </w:r>
      <w:proofErr w:type="gramEnd"/>
      <w:r w:rsidRPr="00DA39AC">
        <w:rPr>
          <w:sz w:val="28"/>
          <w:szCs w:val="28"/>
        </w:rPr>
        <w:t>язи и другие), осуществляются кандидатами за счет собственных средств.</w:t>
      </w:r>
    </w:p>
    <w:p w:rsidR="00DA39AC" w:rsidRPr="00DA39AC" w:rsidRDefault="00DA39AC" w:rsidP="00DA39AC">
      <w:pPr>
        <w:jc w:val="both"/>
        <w:rPr>
          <w:sz w:val="28"/>
          <w:szCs w:val="28"/>
        </w:rPr>
      </w:pPr>
      <w:r w:rsidRPr="00DA39AC">
        <w:rPr>
          <w:sz w:val="28"/>
          <w:szCs w:val="28"/>
        </w:rPr>
        <w:t> </w:t>
      </w:r>
    </w:p>
    <w:p w:rsidR="00DA39AC" w:rsidRPr="00DA39AC" w:rsidRDefault="00DA39AC" w:rsidP="00DA39AC">
      <w:pPr>
        <w:jc w:val="center"/>
        <w:rPr>
          <w:sz w:val="28"/>
          <w:szCs w:val="28"/>
        </w:rPr>
      </w:pPr>
      <w:r w:rsidRPr="00DA39AC">
        <w:rPr>
          <w:sz w:val="28"/>
          <w:szCs w:val="28"/>
        </w:rPr>
        <w:t>IV. Порядок работы с кадровым резервом</w:t>
      </w:r>
    </w:p>
    <w:p w:rsidR="00DA39AC" w:rsidRPr="00DA39AC" w:rsidRDefault="00DA39AC" w:rsidP="00DA39AC">
      <w:pPr>
        <w:jc w:val="both"/>
        <w:rPr>
          <w:sz w:val="28"/>
          <w:szCs w:val="28"/>
        </w:rPr>
      </w:pPr>
      <w:r w:rsidRPr="00DA39AC">
        <w:rPr>
          <w:sz w:val="28"/>
          <w:szCs w:val="28"/>
        </w:rPr>
        <w:t> 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39. На каждого муниципального служащего (гражданина), включаемого в кадровый резерв, должностным лицом, ответственным за кадровую работу, подготавливается справка по форме, утверждаемой</w:t>
      </w:r>
      <w:r w:rsidR="00E20E6C">
        <w:rPr>
          <w:sz w:val="28"/>
          <w:szCs w:val="28"/>
        </w:rPr>
        <w:t xml:space="preserve"> </w:t>
      </w:r>
      <w:r w:rsidRPr="00DA39AC">
        <w:rPr>
          <w:sz w:val="28"/>
          <w:szCs w:val="28"/>
        </w:rPr>
        <w:t>главой</w:t>
      </w:r>
      <w:r w:rsidR="00E20E6C">
        <w:rPr>
          <w:sz w:val="28"/>
          <w:szCs w:val="28"/>
        </w:rPr>
        <w:t xml:space="preserve"> Нагорно-Ивановского </w:t>
      </w:r>
      <w:r w:rsidRPr="00DA39A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Омской области.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lastRenderedPageBreak/>
        <w:t>40. Копия правового акта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должностным лицом, ответственным за кадровую работу, муниципальному служащему (гражданину) в течение 14 дней со дня издания этого акта.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41. В личных делах муниципальных служащих</w:t>
      </w:r>
      <w:r w:rsidR="00E20E6C">
        <w:rPr>
          <w:sz w:val="28"/>
          <w:szCs w:val="28"/>
        </w:rPr>
        <w:t xml:space="preserve"> </w:t>
      </w:r>
      <w:r w:rsidRPr="00DA39AC">
        <w:rPr>
          <w:sz w:val="28"/>
          <w:szCs w:val="28"/>
        </w:rPr>
        <w:t>хранятся копии правовых актов о включении в кадровый резерв и об исключении из кадрового резерва.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42. Сведения о муниципальных служащи</w:t>
      </w:r>
      <w:proofErr w:type="gramStart"/>
      <w:r w:rsidRPr="00DA39AC">
        <w:rPr>
          <w:sz w:val="28"/>
          <w:szCs w:val="28"/>
        </w:rPr>
        <w:t>х(</w:t>
      </w:r>
      <w:proofErr w:type="gramEnd"/>
      <w:r w:rsidRPr="00DA39AC">
        <w:rPr>
          <w:sz w:val="28"/>
          <w:szCs w:val="28"/>
        </w:rPr>
        <w:t>гражданах), включенных в кадровый резерв, размещаются на официальном сайте</w:t>
      </w:r>
      <w:r w:rsidR="00E20E6C">
        <w:rPr>
          <w:sz w:val="28"/>
          <w:szCs w:val="28"/>
        </w:rPr>
        <w:t xml:space="preserve"> Нагорно-Ивановского </w:t>
      </w:r>
      <w:r w:rsidRPr="00DA39A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</w:t>
      </w:r>
      <w:r w:rsidRPr="00DA39AC">
        <w:rPr>
          <w:sz w:val="28"/>
          <w:szCs w:val="28"/>
        </w:rPr>
        <w:t xml:space="preserve"> муниципального района в сети "Интернет".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43. 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DA39AC" w:rsidRPr="00DA39AC" w:rsidRDefault="00DA39AC" w:rsidP="00DA39AC">
      <w:pPr>
        <w:jc w:val="both"/>
        <w:rPr>
          <w:sz w:val="28"/>
          <w:szCs w:val="28"/>
        </w:rPr>
      </w:pPr>
      <w:r w:rsidRPr="00DA39AC">
        <w:rPr>
          <w:sz w:val="28"/>
          <w:szCs w:val="28"/>
        </w:rPr>
        <w:t> </w:t>
      </w:r>
    </w:p>
    <w:p w:rsidR="00DA39AC" w:rsidRPr="00DA39AC" w:rsidRDefault="00DA39AC" w:rsidP="00DA39AC">
      <w:pPr>
        <w:jc w:val="center"/>
        <w:rPr>
          <w:sz w:val="28"/>
          <w:szCs w:val="28"/>
        </w:rPr>
      </w:pPr>
      <w:r w:rsidRPr="00DA39AC">
        <w:rPr>
          <w:sz w:val="28"/>
          <w:szCs w:val="28"/>
        </w:rPr>
        <w:t>V. Исключение гражданского служащего (гражданина)</w:t>
      </w:r>
    </w:p>
    <w:p w:rsidR="00DA39AC" w:rsidRPr="00DA39AC" w:rsidRDefault="00DA39AC" w:rsidP="00DA39AC">
      <w:pPr>
        <w:jc w:val="center"/>
        <w:rPr>
          <w:sz w:val="28"/>
          <w:szCs w:val="28"/>
        </w:rPr>
      </w:pPr>
      <w:r w:rsidRPr="00DA39AC">
        <w:rPr>
          <w:sz w:val="28"/>
          <w:szCs w:val="28"/>
        </w:rPr>
        <w:t>из кадрового резерва</w:t>
      </w:r>
    </w:p>
    <w:p w:rsidR="00DA39AC" w:rsidRPr="00DA39AC" w:rsidRDefault="00DA39AC" w:rsidP="00DA39AC">
      <w:pPr>
        <w:jc w:val="both"/>
        <w:rPr>
          <w:sz w:val="28"/>
          <w:szCs w:val="28"/>
        </w:rPr>
      </w:pPr>
      <w:r w:rsidRPr="00DA39AC">
        <w:rPr>
          <w:sz w:val="28"/>
          <w:szCs w:val="28"/>
        </w:rPr>
        <w:t> 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44. Исключение муниципального служащего (гражданина) из кадрового резерва оформляется правовым актом.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45. Основаниями исключения муниципального служащего из кадрового резерва являются: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а) личное заявление;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муниципальный служащий включен в кадровый резерв;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в) совершение дисциплинарного проступка, за который к муниципальному служащему применено дисциплинарное взыскание, предусмотренное пунктом 2 части 1 статьи 27 Федерального закона "О муниципальной службе в Российской Федерации";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е) увольнение с муниципальной службы, за исключением случаев увольнения по пункту 2 части 1 статьи 81 ТК РФ;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ж) непрерывное пребывание в кадровом резерве более трех лет.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53. Основаниями исключения гражданина из кадрового резерва являются: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а) личное заявление;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lastRenderedPageBreak/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proofErr w:type="spellStart"/>
      <w:r w:rsidRPr="00DA39AC">
        <w:rPr>
          <w:sz w:val="28"/>
          <w:szCs w:val="28"/>
        </w:rPr>
        <w:t>д</w:t>
      </w:r>
      <w:proofErr w:type="spellEnd"/>
      <w:r w:rsidRPr="00DA39AC">
        <w:rPr>
          <w:sz w:val="28"/>
          <w:szCs w:val="28"/>
        </w:rPr>
        <w:t xml:space="preserve">) наличие заболевания, препятствующего поступлению на </w:t>
      </w:r>
      <w:proofErr w:type="gramStart"/>
      <w:r w:rsidRPr="00DA39AC">
        <w:rPr>
          <w:sz w:val="28"/>
          <w:szCs w:val="28"/>
        </w:rPr>
        <w:t>муниципальную</w:t>
      </w:r>
      <w:proofErr w:type="gramEnd"/>
      <w:r w:rsidRPr="00DA39AC">
        <w:rPr>
          <w:sz w:val="28"/>
          <w:szCs w:val="28"/>
        </w:rPr>
        <w:t xml:space="preserve"> и подтвержденного заключением медицинской организации;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е) достижение предельного возраста пребывания на муниципальной службе;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ж)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proofErr w:type="spellStart"/>
      <w:r w:rsidRPr="00DA39AC">
        <w:rPr>
          <w:sz w:val="28"/>
          <w:szCs w:val="28"/>
        </w:rPr>
        <w:t>з</w:t>
      </w:r>
      <w:proofErr w:type="spellEnd"/>
      <w:r w:rsidRPr="00DA39AC">
        <w:rPr>
          <w:sz w:val="28"/>
          <w:szCs w:val="28"/>
        </w:rPr>
        <w:t>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к) применение к гражданину административного наказания в виде дисквалификации;</w:t>
      </w:r>
    </w:p>
    <w:p w:rsidR="00DA39AC" w:rsidRPr="00DA39AC" w:rsidRDefault="00DA39AC" w:rsidP="00DA39AC">
      <w:pPr>
        <w:ind w:firstLine="547"/>
        <w:jc w:val="both"/>
        <w:rPr>
          <w:sz w:val="28"/>
          <w:szCs w:val="28"/>
        </w:rPr>
      </w:pPr>
      <w:r w:rsidRPr="00DA39AC">
        <w:rPr>
          <w:sz w:val="28"/>
          <w:szCs w:val="28"/>
        </w:rPr>
        <w:t>л) непрерывное пребывание в кадровом резерве более трех лет.</w:t>
      </w:r>
    </w:p>
    <w:p w:rsidR="00DA39AC" w:rsidRPr="00DA39AC" w:rsidRDefault="00BB3430" w:rsidP="00DA39AC">
      <w:pPr>
        <w:rPr>
          <w:sz w:val="20"/>
          <w:szCs w:val="20"/>
        </w:rPr>
      </w:pPr>
      <w:r w:rsidRPr="00BB3430">
        <w:rPr>
          <w:noProof/>
          <w:sz w:val="28"/>
          <w:szCs w:val="28"/>
        </w:rPr>
        <w:pict>
          <v:rect id="_x0000_s1036" style="position:absolute;margin-left:76.05pt;margin-top:65.7pt;width:178.15pt;height:228.55pt;z-index:251663360;mso-position-horizontal-relative:page;mso-position-vertical-relative:page" filled="f" stroked="f" strokeweight="0">
            <v:textbox style="mso-next-textbox:#_x0000_s1036" inset="0,0,0,0">
              <w:txbxContent>
                <w:p w:rsidR="00DA39AC" w:rsidRDefault="00DA39AC" w:rsidP="00DA39AC">
                  <w:pPr>
                    <w:pStyle w:val="Ooaii"/>
                  </w:pPr>
                </w:p>
                <w:p w:rsidR="00DA39AC" w:rsidRDefault="00DA39AC" w:rsidP="00DA39AC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</w:pPr>
                </w:p>
              </w:txbxContent>
            </v:textbox>
            <w10:wrap anchorx="page" anchory="page"/>
          </v:rect>
        </w:pict>
      </w:r>
    </w:p>
    <w:p w:rsidR="00E34F36" w:rsidRDefault="00E34F36" w:rsidP="00114350">
      <w:pPr>
        <w:jc w:val="both"/>
      </w:pPr>
    </w:p>
    <w:sectPr w:rsidR="00E34F36" w:rsidSect="00007DB0">
      <w:headerReference w:type="default" r:id="rId8"/>
      <w:pgSz w:w="11906" w:h="16838"/>
      <w:pgMar w:top="1135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8D9" w:rsidRDefault="00EE48D9" w:rsidP="00E55258">
      <w:r>
        <w:separator/>
      </w:r>
    </w:p>
  </w:endnote>
  <w:endnote w:type="continuationSeparator" w:id="0">
    <w:p w:rsidR="00EE48D9" w:rsidRDefault="00EE48D9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8D9" w:rsidRDefault="00EE48D9" w:rsidP="00E55258">
      <w:r>
        <w:separator/>
      </w:r>
    </w:p>
  </w:footnote>
  <w:footnote w:type="continuationSeparator" w:id="0">
    <w:p w:rsidR="00EE48D9" w:rsidRDefault="00EE48D9" w:rsidP="00E5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9AC" w:rsidRDefault="00BB3430">
    <w:pPr>
      <w:pStyle w:val="a4"/>
      <w:jc w:val="center"/>
    </w:pPr>
    <w:r>
      <w:fldChar w:fldCharType="begin"/>
    </w:r>
    <w:r w:rsidR="00DA39AC">
      <w:instrText xml:space="preserve"> PAGE   \* MERGEFORMAT </w:instrText>
    </w:r>
    <w:r>
      <w:fldChar w:fldCharType="separate"/>
    </w:r>
    <w:r w:rsidR="00D85E6A">
      <w:rPr>
        <w:noProof/>
      </w:rPr>
      <w:t>9</w:t>
    </w:r>
    <w:r>
      <w:rPr>
        <w:noProof/>
      </w:rPr>
      <w:fldChar w:fldCharType="end"/>
    </w:r>
  </w:p>
  <w:p w:rsidR="00DA39AC" w:rsidRDefault="00DA39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C66"/>
    <w:multiLevelType w:val="hybridMultilevel"/>
    <w:tmpl w:val="C0F4DC36"/>
    <w:lvl w:ilvl="0" w:tplc="BA40C7D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06491"/>
    <w:multiLevelType w:val="multilevel"/>
    <w:tmpl w:val="E0E8D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5BC"/>
    <w:rsid w:val="000033AC"/>
    <w:rsid w:val="00007DB0"/>
    <w:rsid w:val="0001029F"/>
    <w:rsid w:val="00016B2A"/>
    <w:rsid w:val="0004622E"/>
    <w:rsid w:val="00055ED3"/>
    <w:rsid w:val="000710AF"/>
    <w:rsid w:val="000750E4"/>
    <w:rsid w:val="00095E2F"/>
    <w:rsid w:val="000A4FC3"/>
    <w:rsid w:val="000B3EDD"/>
    <w:rsid w:val="000D781B"/>
    <w:rsid w:val="000E2A19"/>
    <w:rsid w:val="000F1CD8"/>
    <w:rsid w:val="0010007E"/>
    <w:rsid w:val="00114350"/>
    <w:rsid w:val="00126107"/>
    <w:rsid w:val="0013564A"/>
    <w:rsid w:val="001503D4"/>
    <w:rsid w:val="00150D22"/>
    <w:rsid w:val="001529FE"/>
    <w:rsid w:val="00166B3F"/>
    <w:rsid w:val="00174417"/>
    <w:rsid w:val="00175CF2"/>
    <w:rsid w:val="001A17EA"/>
    <w:rsid w:val="001C2569"/>
    <w:rsid w:val="001D6871"/>
    <w:rsid w:val="001E1DFE"/>
    <w:rsid w:val="001E49AB"/>
    <w:rsid w:val="001E5F76"/>
    <w:rsid w:val="001F42DC"/>
    <w:rsid w:val="00212E9B"/>
    <w:rsid w:val="00216C37"/>
    <w:rsid w:val="002208A5"/>
    <w:rsid w:val="00233663"/>
    <w:rsid w:val="00233C14"/>
    <w:rsid w:val="0025481E"/>
    <w:rsid w:val="002774F4"/>
    <w:rsid w:val="00284293"/>
    <w:rsid w:val="002C5CD2"/>
    <w:rsid w:val="002D06A7"/>
    <w:rsid w:val="002E002E"/>
    <w:rsid w:val="002E48FD"/>
    <w:rsid w:val="002F04A4"/>
    <w:rsid w:val="002F6343"/>
    <w:rsid w:val="0030795C"/>
    <w:rsid w:val="0031083C"/>
    <w:rsid w:val="00313AA9"/>
    <w:rsid w:val="00324765"/>
    <w:rsid w:val="00326496"/>
    <w:rsid w:val="00332D97"/>
    <w:rsid w:val="003357F5"/>
    <w:rsid w:val="00337979"/>
    <w:rsid w:val="00340011"/>
    <w:rsid w:val="00355B25"/>
    <w:rsid w:val="00372C99"/>
    <w:rsid w:val="00380EA5"/>
    <w:rsid w:val="003A4266"/>
    <w:rsid w:val="003B0464"/>
    <w:rsid w:val="003D55C7"/>
    <w:rsid w:val="003E7A71"/>
    <w:rsid w:val="003F3AA5"/>
    <w:rsid w:val="00400B21"/>
    <w:rsid w:val="00401E49"/>
    <w:rsid w:val="00405950"/>
    <w:rsid w:val="00431187"/>
    <w:rsid w:val="00435182"/>
    <w:rsid w:val="00462D40"/>
    <w:rsid w:val="00463D04"/>
    <w:rsid w:val="004853E0"/>
    <w:rsid w:val="00487688"/>
    <w:rsid w:val="004921FC"/>
    <w:rsid w:val="004A70DA"/>
    <w:rsid w:val="004B146F"/>
    <w:rsid w:val="004B42E7"/>
    <w:rsid w:val="004D78F4"/>
    <w:rsid w:val="0051159C"/>
    <w:rsid w:val="00526A2B"/>
    <w:rsid w:val="00527279"/>
    <w:rsid w:val="005272B8"/>
    <w:rsid w:val="00537050"/>
    <w:rsid w:val="00537D6B"/>
    <w:rsid w:val="00540597"/>
    <w:rsid w:val="00573B03"/>
    <w:rsid w:val="00596AB7"/>
    <w:rsid w:val="005A36E7"/>
    <w:rsid w:val="005B1265"/>
    <w:rsid w:val="005B3790"/>
    <w:rsid w:val="005C1369"/>
    <w:rsid w:val="005D10A1"/>
    <w:rsid w:val="005D23A9"/>
    <w:rsid w:val="005E78F0"/>
    <w:rsid w:val="006269B1"/>
    <w:rsid w:val="00640220"/>
    <w:rsid w:val="00657D33"/>
    <w:rsid w:val="00661301"/>
    <w:rsid w:val="00662868"/>
    <w:rsid w:val="00670509"/>
    <w:rsid w:val="006A28E0"/>
    <w:rsid w:val="006A51FB"/>
    <w:rsid w:val="006C3108"/>
    <w:rsid w:val="006C3D83"/>
    <w:rsid w:val="006D24A8"/>
    <w:rsid w:val="006F56A9"/>
    <w:rsid w:val="0070313C"/>
    <w:rsid w:val="00711269"/>
    <w:rsid w:val="0073389B"/>
    <w:rsid w:val="00745F8A"/>
    <w:rsid w:val="007460EA"/>
    <w:rsid w:val="00747FF8"/>
    <w:rsid w:val="00753DAF"/>
    <w:rsid w:val="0076664C"/>
    <w:rsid w:val="00786446"/>
    <w:rsid w:val="007A7C15"/>
    <w:rsid w:val="007B0495"/>
    <w:rsid w:val="007B0C0D"/>
    <w:rsid w:val="007C71A6"/>
    <w:rsid w:val="007E482B"/>
    <w:rsid w:val="007F1886"/>
    <w:rsid w:val="007F70F0"/>
    <w:rsid w:val="008048B7"/>
    <w:rsid w:val="00844336"/>
    <w:rsid w:val="00845C3F"/>
    <w:rsid w:val="00845F4C"/>
    <w:rsid w:val="00860A1C"/>
    <w:rsid w:val="008B1032"/>
    <w:rsid w:val="008E2F42"/>
    <w:rsid w:val="008F4DBE"/>
    <w:rsid w:val="008F776B"/>
    <w:rsid w:val="0090643B"/>
    <w:rsid w:val="009071FE"/>
    <w:rsid w:val="00927314"/>
    <w:rsid w:val="00936B52"/>
    <w:rsid w:val="00937A9C"/>
    <w:rsid w:val="00937D1B"/>
    <w:rsid w:val="00941471"/>
    <w:rsid w:val="0094189F"/>
    <w:rsid w:val="00946417"/>
    <w:rsid w:val="0094703A"/>
    <w:rsid w:val="00964F78"/>
    <w:rsid w:val="00974642"/>
    <w:rsid w:val="00997DB9"/>
    <w:rsid w:val="009A267E"/>
    <w:rsid w:val="009C62FC"/>
    <w:rsid w:val="009D5DEA"/>
    <w:rsid w:val="00A117FB"/>
    <w:rsid w:val="00A13BD2"/>
    <w:rsid w:val="00A362F2"/>
    <w:rsid w:val="00A4331E"/>
    <w:rsid w:val="00A57A41"/>
    <w:rsid w:val="00A87CC3"/>
    <w:rsid w:val="00A90F57"/>
    <w:rsid w:val="00AA3A9A"/>
    <w:rsid w:val="00AB1294"/>
    <w:rsid w:val="00AB7D2D"/>
    <w:rsid w:val="00AD4E7E"/>
    <w:rsid w:val="00AE6EB9"/>
    <w:rsid w:val="00AF004B"/>
    <w:rsid w:val="00AF0803"/>
    <w:rsid w:val="00B013A0"/>
    <w:rsid w:val="00B160F2"/>
    <w:rsid w:val="00B42451"/>
    <w:rsid w:val="00B42B18"/>
    <w:rsid w:val="00B43337"/>
    <w:rsid w:val="00B56D6A"/>
    <w:rsid w:val="00B701D4"/>
    <w:rsid w:val="00B70FE8"/>
    <w:rsid w:val="00B91A16"/>
    <w:rsid w:val="00B96F76"/>
    <w:rsid w:val="00BB17DE"/>
    <w:rsid w:val="00BB2C6E"/>
    <w:rsid w:val="00BB3430"/>
    <w:rsid w:val="00BB7D4F"/>
    <w:rsid w:val="00BD7C2C"/>
    <w:rsid w:val="00BF0A08"/>
    <w:rsid w:val="00BF4165"/>
    <w:rsid w:val="00BF5002"/>
    <w:rsid w:val="00BF6A11"/>
    <w:rsid w:val="00C02CDC"/>
    <w:rsid w:val="00C14CC8"/>
    <w:rsid w:val="00C165BC"/>
    <w:rsid w:val="00C35272"/>
    <w:rsid w:val="00C519B5"/>
    <w:rsid w:val="00C52A33"/>
    <w:rsid w:val="00C52E4D"/>
    <w:rsid w:val="00C56034"/>
    <w:rsid w:val="00C57B24"/>
    <w:rsid w:val="00C73878"/>
    <w:rsid w:val="00C95FC9"/>
    <w:rsid w:val="00CC7483"/>
    <w:rsid w:val="00CC7EE6"/>
    <w:rsid w:val="00CD644E"/>
    <w:rsid w:val="00CE3953"/>
    <w:rsid w:val="00CF4DC0"/>
    <w:rsid w:val="00CF72A5"/>
    <w:rsid w:val="00D0016D"/>
    <w:rsid w:val="00D036FD"/>
    <w:rsid w:val="00D052DF"/>
    <w:rsid w:val="00D22063"/>
    <w:rsid w:val="00D66821"/>
    <w:rsid w:val="00D77F2D"/>
    <w:rsid w:val="00D82E95"/>
    <w:rsid w:val="00D85E6A"/>
    <w:rsid w:val="00DA39AC"/>
    <w:rsid w:val="00DD2797"/>
    <w:rsid w:val="00DE1467"/>
    <w:rsid w:val="00DE3170"/>
    <w:rsid w:val="00E03B8B"/>
    <w:rsid w:val="00E20C9D"/>
    <w:rsid w:val="00E20E6C"/>
    <w:rsid w:val="00E26A00"/>
    <w:rsid w:val="00E34F36"/>
    <w:rsid w:val="00E47FDF"/>
    <w:rsid w:val="00E5345B"/>
    <w:rsid w:val="00E534C0"/>
    <w:rsid w:val="00E55258"/>
    <w:rsid w:val="00E57B45"/>
    <w:rsid w:val="00E61A92"/>
    <w:rsid w:val="00E730B6"/>
    <w:rsid w:val="00E73722"/>
    <w:rsid w:val="00E90B3D"/>
    <w:rsid w:val="00EA017B"/>
    <w:rsid w:val="00EB29AD"/>
    <w:rsid w:val="00EC46D3"/>
    <w:rsid w:val="00ED3AF2"/>
    <w:rsid w:val="00ED4C45"/>
    <w:rsid w:val="00ED654E"/>
    <w:rsid w:val="00EE1E77"/>
    <w:rsid w:val="00EE2BC1"/>
    <w:rsid w:val="00EE48D9"/>
    <w:rsid w:val="00EE7B8F"/>
    <w:rsid w:val="00EE7C14"/>
    <w:rsid w:val="00EF45D4"/>
    <w:rsid w:val="00EF7878"/>
    <w:rsid w:val="00F073DF"/>
    <w:rsid w:val="00F27093"/>
    <w:rsid w:val="00F30DFC"/>
    <w:rsid w:val="00F54EF7"/>
    <w:rsid w:val="00F65FC9"/>
    <w:rsid w:val="00F719EB"/>
    <w:rsid w:val="00F82006"/>
    <w:rsid w:val="00F93847"/>
    <w:rsid w:val="00FA24D3"/>
    <w:rsid w:val="00FA335B"/>
    <w:rsid w:val="00FD5EB0"/>
    <w:rsid w:val="00FF55DD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rsid w:val="005C136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525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55258"/>
    <w:rPr>
      <w:rFonts w:cs="Times New Roman"/>
      <w:sz w:val="24"/>
      <w:szCs w:val="24"/>
    </w:rPr>
  </w:style>
  <w:style w:type="paragraph" w:customStyle="1" w:styleId="a8">
    <w:name w:val="Знак Знак Знак Знак"/>
    <w:basedOn w:val="a"/>
    <w:autoRedefine/>
    <w:uiPriority w:val="99"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rsid w:val="0094703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a9">
    <w:name w:val="Знак"/>
    <w:basedOn w:val="a"/>
    <w:autoRedefine/>
    <w:uiPriority w:val="99"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D687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7387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E20E6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20E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DE79-9325-4E4D-9822-8363AC46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Администрация</cp:lastModifiedBy>
  <cp:revision>30</cp:revision>
  <cp:lastPrinted>2017-06-16T02:51:00Z</cp:lastPrinted>
  <dcterms:created xsi:type="dcterms:W3CDTF">2016-07-14T13:12:00Z</dcterms:created>
  <dcterms:modified xsi:type="dcterms:W3CDTF">2024-02-20T07:25:00Z</dcterms:modified>
</cp:coreProperties>
</file>