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300" w:rsidRDefault="00010300" w:rsidP="00010300">
      <w:pPr>
        <w:jc w:val="center"/>
        <w:rPr>
          <w:rFonts w:ascii="Times New Roman" w:hAnsi="Times New Roman"/>
          <w:b/>
        </w:rPr>
      </w:pPr>
    </w:p>
    <w:p w:rsidR="006F29B5" w:rsidRDefault="006F29B5" w:rsidP="006F29B5">
      <w:pPr>
        <w:tabs>
          <w:tab w:val="left" w:pos="0"/>
          <w:tab w:val="left" w:pos="1260"/>
        </w:tabs>
        <w:jc w:val="center"/>
        <w:rPr>
          <w:rFonts w:ascii="Times New Roman" w:eastAsia="Times New Roman" w:hAnsi="Times New Roman"/>
          <w:b/>
          <w:sz w:val="28"/>
          <w:szCs w:val="28"/>
          <w:lang w:eastAsia="ru-RU"/>
        </w:rPr>
      </w:pPr>
      <w:r w:rsidRPr="00B106FE">
        <w:rPr>
          <w:rFonts w:ascii="Times New Roman" w:eastAsia="Times New Roman" w:hAnsi="Times New Roman"/>
          <w:sz w:val="28"/>
          <w:szCs w:val="28"/>
          <w:lang w:eastAsia="ru-RU"/>
        </w:rPr>
        <w:t>АДМИНИСТРАЦИЯ</w:t>
      </w:r>
      <w:r>
        <w:rPr>
          <w:rFonts w:ascii="Times New Roman" w:eastAsia="Times New Roman" w:hAnsi="Times New Roman"/>
          <w:sz w:val="28"/>
          <w:szCs w:val="28"/>
          <w:lang w:eastAsia="ru-RU"/>
        </w:rPr>
        <w:t xml:space="preserve"> </w:t>
      </w:r>
    </w:p>
    <w:p w:rsidR="006F29B5" w:rsidRPr="00B106FE" w:rsidRDefault="006F29B5" w:rsidP="006F29B5">
      <w:pPr>
        <w:tabs>
          <w:tab w:val="left" w:pos="0"/>
          <w:tab w:val="left" w:pos="1260"/>
        </w:tabs>
        <w:jc w:val="center"/>
        <w:rPr>
          <w:rFonts w:ascii="Times New Roman" w:eastAsia="Times New Roman" w:hAnsi="Times New Roman"/>
          <w:b/>
          <w:sz w:val="28"/>
          <w:szCs w:val="28"/>
          <w:lang w:eastAsia="ru-RU"/>
        </w:rPr>
      </w:pPr>
      <w:r>
        <w:rPr>
          <w:rFonts w:ascii="Times New Roman" w:eastAsia="Times New Roman" w:hAnsi="Times New Roman"/>
          <w:sz w:val="28"/>
          <w:szCs w:val="28"/>
          <w:lang w:eastAsia="ru-RU"/>
        </w:rPr>
        <w:t>НАГОРНО-ИВАНОВСКОГО</w:t>
      </w:r>
      <w:r w:rsidRPr="00B106FE">
        <w:rPr>
          <w:rFonts w:ascii="Times New Roman" w:eastAsia="Times New Roman" w:hAnsi="Times New Roman"/>
          <w:sz w:val="28"/>
          <w:szCs w:val="28"/>
          <w:lang w:eastAsia="ru-RU"/>
        </w:rPr>
        <w:t xml:space="preserve"> СЕЛЬСКОГО ПОСЕЛЕНИЯ </w:t>
      </w:r>
    </w:p>
    <w:p w:rsidR="006F29B5" w:rsidRPr="00B106FE" w:rsidRDefault="006F29B5" w:rsidP="006F29B5">
      <w:pPr>
        <w:tabs>
          <w:tab w:val="left" w:pos="0"/>
          <w:tab w:val="left" w:pos="1260"/>
        </w:tabs>
        <w:jc w:val="center"/>
        <w:rPr>
          <w:rFonts w:ascii="Times New Roman" w:eastAsia="Times New Roman" w:hAnsi="Times New Roman"/>
          <w:b/>
          <w:sz w:val="28"/>
          <w:szCs w:val="28"/>
          <w:lang w:eastAsia="ru-RU"/>
        </w:rPr>
      </w:pPr>
      <w:r w:rsidRPr="00B106FE">
        <w:rPr>
          <w:rFonts w:ascii="Times New Roman" w:eastAsia="Times New Roman" w:hAnsi="Times New Roman"/>
          <w:sz w:val="28"/>
          <w:szCs w:val="28"/>
          <w:lang w:eastAsia="ru-RU"/>
        </w:rPr>
        <w:t>ТАРСКОГО МУНИЦИПАЛЬНОГО РАЙОНА ОМСКОЙ ОБЛАСТИ</w:t>
      </w:r>
    </w:p>
    <w:p w:rsidR="006F29B5" w:rsidRDefault="006F29B5" w:rsidP="00010300">
      <w:pPr>
        <w:jc w:val="center"/>
        <w:rPr>
          <w:rFonts w:ascii="Times New Roman" w:hAnsi="Times New Roman"/>
          <w:b/>
        </w:rPr>
      </w:pPr>
    </w:p>
    <w:p w:rsidR="006F29B5" w:rsidRPr="00010300" w:rsidRDefault="006F29B5" w:rsidP="006F29B5">
      <w:pPr>
        <w:rPr>
          <w:rFonts w:ascii="Times New Roman" w:hAnsi="Times New Roman"/>
          <w:b/>
        </w:rPr>
      </w:pPr>
    </w:p>
    <w:p w:rsidR="00010300" w:rsidRPr="00010300" w:rsidRDefault="00010300" w:rsidP="00010300">
      <w:pPr>
        <w:jc w:val="center"/>
        <w:rPr>
          <w:rFonts w:ascii="Times New Roman" w:hAnsi="Times New Roman"/>
          <w:sz w:val="28"/>
          <w:szCs w:val="28"/>
        </w:rPr>
      </w:pPr>
      <w:proofErr w:type="gramStart"/>
      <w:r w:rsidRPr="00010300">
        <w:rPr>
          <w:rFonts w:ascii="Times New Roman" w:hAnsi="Times New Roman"/>
          <w:sz w:val="28"/>
          <w:szCs w:val="28"/>
        </w:rPr>
        <w:t>П</w:t>
      </w:r>
      <w:proofErr w:type="gramEnd"/>
      <w:r w:rsidRPr="00010300">
        <w:rPr>
          <w:rFonts w:ascii="Times New Roman" w:hAnsi="Times New Roman"/>
          <w:sz w:val="28"/>
          <w:szCs w:val="28"/>
        </w:rPr>
        <w:t xml:space="preserve"> О С Т А Н О В Л Е Н И Е</w:t>
      </w:r>
    </w:p>
    <w:p w:rsidR="00010300" w:rsidRPr="00010300" w:rsidRDefault="00010300" w:rsidP="00010300">
      <w:pPr>
        <w:jc w:val="center"/>
        <w:rPr>
          <w:rFonts w:ascii="Times New Roman" w:hAnsi="Times New Roman"/>
          <w:sz w:val="28"/>
          <w:szCs w:val="28"/>
        </w:rPr>
      </w:pPr>
    </w:p>
    <w:p w:rsidR="00010300" w:rsidRPr="00010300" w:rsidRDefault="00010300" w:rsidP="006F29B5">
      <w:pPr>
        <w:rPr>
          <w:rFonts w:ascii="Times New Roman" w:hAnsi="Times New Roman"/>
          <w:sz w:val="28"/>
          <w:szCs w:val="28"/>
        </w:rPr>
      </w:pPr>
      <w:r>
        <w:rPr>
          <w:rFonts w:ascii="Times New Roman" w:hAnsi="Times New Roman"/>
          <w:sz w:val="28"/>
          <w:szCs w:val="28"/>
        </w:rPr>
        <w:t>1</w:t>
      </w:r>
      <w:r w:rsidR="006F29B5">
        <w:rPr>
          <w:rFonts w:ascii="Times New Roman" w:hAnsi="Times New Roman"/>
          <w:sz w:val="28"/>
          <w:szCs w:val="28"/>
        </w:rPr>
        <w:t xml:space="preserve">2 </w:t>
      </w:r>
      <w:r w:rsidRPr="00010300">
        <w:rPr>
          <w:rFonts w:ascii="Times New Roman" w:hAnsi="Times New Roman"/>
          <w:sz w:val="28"/>
          <w:szCs w:val="28"/>
        </w:rPr>
        <w:t xml:space="preserve"> </w:t>
      </w:r>
      <w:r>
        <w:rPr>
          <w:rFonts w:ascii="Times New Roman" w:hAnsi="Times New Roman"/>
          <w:sz w:val="28"/>
          <w:szCs w:val="28"/>
        </w:rPr>
        <w:t>февраля 20</w:t>
      </w:r>
      <w:r w:rsidR="006F29B5">
        <w:rPr>
          <w:rFonts w:ascii="Times New Roman" w:hAnsi="Times New Roman"/>
          <w:sz w:val="28"/>
          <w:szCs w:val="28"/>
        </w:rPr>
        <w:t>24</w:t>
      </w:r>
      <w:r w:rsidRPr="00010300">
        <w:rPr>
          <w:rFonts w:ascii="Times New Roman" w:hAnsi="Times New Roman"/>
          <w:sz w:val="28"/>
          <w:szCs w:val="28"/>
        </w:rPr>
        <w:t xml:space="preserve"> г</w:t>
      </w:r>
      <w:r w:rsidR="006F29B5">
        <w:rPr>
          <w:rFonts w:ascii="Times New Roman" w:hAnsi="Times New Roman"/>
          <w:sz w:val="28"/>
          <w:szCs w:val="28"/>
        </w:rPr>
        <w:t>ода</w:t>
      </w:r>
      <w:r w:rsidRPr="00010300">
        <w:rPr>
          <w:rFonts w:ascii="Times New Roman" w:hAnsi="Times New Roman"/>
          <w:sz w:val="28"/>
          <w:szCs w:val="28"/>
        </w:rPr>
        <w:t xml:space="preserve">                                                                                </w:t>
      </w:r>
      <w:r w:rsidR="006F29B5">
        <w:rPr>
          <w:rFonts w:ascii="Times New Roman" w:hAnsi="Times New Roman"/>
          <w:sz w:val="28"/>
          <w:szCs w:val="28"/>
        </w:rPr>
        <w:t xml:space="preserve">      </w:t>
      </w:r>
      <w:r>
        <w:rPr>
          <w:rFonts w:ascii="Times New Roman" w:hAnsi="Times New Roman"/>
          <w:sz w:val="28"/>
          <w:szCs w:val="28"/>
        </w:rPr>
        <w:t xml:space="preserve">№ </w:t>
      </w:r>
      <w:r w:rsidR="00815FA7">
        <w:rPr>
          <w:rFonts w:ascii="Times New Roman" w:hAnsi="Times New Roman"/>
          <w:sz w:val="28"/>
          <w:szCs w:val="28"/>
        </w:rPr>
        <w:t>11</w:t>
      </w:r>
    </w:p>
    <w:p w:rsidR="00132A1C" w:rsidRPr="00010300" w:rsidRDefault="006F29B5" w:rsidP="00010300">
      <w:pPr>
        <w:jc w:val="center"/>
        <w:rPr>
          <w:rFonts w:ascii="Times New Roman" w:hAnsi="Times New Roman"/>
          <w:sz w:val="28"/>
          <w:szCs w:val="28"/>
        </w:rPr>
      </w:pPr>
      <w:r>
        <w:rPr>
          <w:rFonts w:ascii="Times New Roman" w:hAnsi="Times New Roman"/>
          <w:sz w:val="28"/>
          <w:szCs w:val="28"/>
        </w:rPr>
        <w:t>с. Нагорное</w:t>
      </w:r>
    </w:p>
    <w:p w:rsidR="006F29B5" w:rsidRDefault="006F29B5" w:rsidP="00010300">
      <w:pPr>
        <w:contextualSpacing/>
        <w:rPr>
          <w:rFonts w:ascii="Times New Roman" w:hAnsi="Times New Roman"/>
          <w:sz w:val="28"/>
          <w:szCs w:val="28"/>
        </w:rPr>
      </w:pPr>
    </w:p>
    <w:p w:rsidR="00132A1C" w:rsidRPr="00F06739" w:rsidRDefault="00132A1C" w:rsidP="00010300">
      <w:pPr>
        <w:contextualSpacing/>
        <w:rPr>
          <w:rFonts w:ascii="Times New Roman" w:hAnsi="Times New Roman"/>
          <w:sz w:val="28"/>
          <w:szCs w:val="28"/>
        </w:rPr>
      </w:pPr>
      <w:r>
        <w:rPr>
          <w:rFonts w:ascii="Times New Roman" w:hAnsi="Times New Roman"/>
          <w:sz w:val="28"/>
          <w:szCs w:val="28"/>
        </w:rPr>
        <w:t>Об</w:t>
      </w:r>
      <w:r>
        <w:rPr>
          <w:rFonts w:ascii="Times New Roman" w:eastAsia="Times New Roman" w:hAnsi="Times New Roman"/>
          <w:sz w:val="28"/>
          <w:szCs w:val="28"/>
        </w:rPr>
        <w:t xml:space="preserve"> </w:t>
      </w:r>
      <w:r>
        <w:rPr>
          <w:rFonts w:ascii="Times New Roman" w:hAnsi="Times New Roman"/>
          <w:sz w:val="28"/>
          <w:szCs w:val="28"/>
        </w:rPr>
        <w:t>утверждении</w:t>
      </w:r>
      <w:r>
        <w:rPr>
          <w:rFonts w:ascii="Times New Roman" w:eastAsia="Times New Roman" w:hAnsi="Times New Roman"/>
          <w:sz w:val="28"/>
          <w:szCs w:val="28"/>
        </w:rPr>
        <w:t xml:space="preserve"> </w:t>
      </w:r>
      <w:r>
        <w:rPr>
          <w:rFonts w:ascii="Times New Roman" w:hAnsi="Times New Roman"/>
          <w:sz w:val="28"/>
          <w:szCs w:val="28"/>
        </w:rPr>
        <w:t>Правил</w:t>
      </w:r>
      <w:r w:rsidRPr="00F06739">
        <w:rPr>
          <w:rFonts w:ascii="Times New Roman" w:hAnsi="Times New Roman"/>
          <w:sz w:val="28"/>
          <w:szCs w:val="28"/>
        </w:rPr>
        <w:t xml:space="preserve"> эксплуатации </w:t>
      </w:r>
    </w:p>
    <w:p w:rsidR="00010300" w:rsidRDefault="00132A1C" w:rsidP="00010300">
      <w:pPr>
        <w:contextualSpacing/>
        <w:rPr>
          <w:rFonts w:ascii="Times New Roman" w:hAnsi="Times New Roman"/>
          <w:sz w:val="28"/>
          <w:szCs w:val="28"/>
        </w:rPr>
      </w:pPr>
      <w:r w:rsidRPr="00F06739">
        <w:rPr>
          <w:rFonts w:ascii="Times New Roman" w:hAnsi="Times New Roman"/>
          <w:sz w:val="28"/>
          <w:szCs w:val="28"/>
        </w:rPr>
        <w:t>гидротехническ</w:t>
      </w:r>
      <w:r>
        <w:rPr>
          <w:rFonts w:ascii="Times New Roman" w:hAnsi="Times New Roman"/>
          <w:sz w:val="28"/>
          <w:szCs w:val="28"/>
        </w:rPr>
        <w:t>их сооружений (плотин</w:t>
      </w:r>
      <w:r w:rsidRPr="00F06739">
        <w:rPr>
          <w:rFonts w:ascii="Times New Roman" w:hAnsi="Times New Roman"/>
          <w:sz w:val="28"/>
          <w:szCs w:val="28"/>
        </w:rPr>
        <w:t>),</w:t>
      </w:r>
    </w:p>
    <w:p w:rsidR="00010300" w:rsidRDefault="00132A1C" w:rsidP="00010300">
      <w:pPr>
        <w:contextualSpacing/>
        <w:rPr>
          <w:rFonts w:ascii="Times New Roman" w:hAnsi="Times New Roman"/>
          <w:sz w:val="28"/>
          <w:szCs w:val="28"/>
        </w:rPr>
      </w:pPr>
      <w:proofErr w:type="gramStart"/>
      <w:r>
        <w:rPr>
          <w:rFonts w:ascii="Times New Roman" w:hAnsi="Times New Roman"/>
          <w:sz w:val="28"/>
          <w:szCs w:val="28"/>
        </w:rPr>
        <w:t>находящих</w:t>
      </w:r>
      <w:r w:rsidRPr="00F06739">
        <w:rPr>
          <w:rFonts w:ascii="Times New Roman" w:hAnsi="Times New Roman"/>
          <w:sz w:val="28"/>
          <w:szCs w:val="28"/>
        </w:rPr>
        <w:t>ся</w:t>
      </w:r>
      <w:proofErr w:type="gramEnd"/>
      <w:r w:rsidRPr="00F06739">
        <w:rPr>
          <w:rFonts w:ascii="Times New Roman" w:hAnsi="Times New Roman"/>
          <w:sz w:val="28"/>
          <w:szCs w:val="28"/>
        </w:rPr>
        <w:t xml:space="preserve"> в собственности </w:t>
      </w:r>
      <w:r w:rsidR="00010300">
        <w:rPr>
          <w:rFonts w:ascii="Times New Roman" w:hAnsi="Times New Roman"/>
          <w:sz w:val="28"/>
          <w:szCs w:val="28"/>
        </w:rPr>
        <w:t>администрации</w:t>
      </w:r>
    </w:p>
    <w:p w:rsidR="00010300" w:rsidRDefault="00815FA7" w:rsidP="00010300">
      <w:pPr>
        <w:contextualSpacing/>
        <w:rPr>
          <w:rFonts w:ascii="Times New Roman" w:hAnsi="Times New Roman"/>
          <w:sz w:val="28"/>
          <w:szCs w:val="28"/>
        </w:rPr>
      </w:pPr>
      <w:r>
        <w:rPr>
          <w:rFonts w:ascii="Times New Roman" w:hAnsi="Times New Roman"/>
          <w:sz w:val="28"/>
          <w:szCs w:val="28"/>
        </w:rPr>
        <w:t>Нагорно-Ивановского</w:t>
      </w:r>
      <w:r w:rsidR="00010300">
        <w:rPr>
          <w:rFonts w:ascii="Times New Roman" w:hAnsi="Times New Roman"/>
          <w:sz w:val="28"/>
          <w:szCs w:val="28"/>
        </w:rPr>
        <w:t xml:space="preserve"> сельского поселения</w:t>
      </w:r>
    </w:p>
    <w:p w:rsidR="00010300" w:rsidRDefault="00815FA7" w:rsidP="00010300">
      <w:pPr>
        <w:contextualSpacing/>
        <w:rPr>
          <w:rFonts w:ascii="Times New Roman" w:hAnsi="Times New Roman"/>
          <w:sz w:val="28"/>
          <w:szCs w:val="28"/>
        </w:rPr>
      </w:pPr>
      <w:r>
        <w:rPr>
          <w:rFonts w:ascii="Times New Roman" w:hAnsi="Times New Roman"/>
          <w:sz w:val="28"/>
          <w:szCs w:val="28"/>
        </w:rPr>
        <w:t xml:space="preserve">Тарского муниципального </w:t>
      </w:r>
      <w:r w:rsidR="00010300">
        <w:rPr>
          <w:rFonts w:ascii="Times New Roman" w:hAnsi="Times New Roman"/>
          <w:sz w:val="28"/>
          <w:szCs w:val="28"/>
        </w:rPr>
        <w:t>района</w:t>
      </w:r>
    </w:p>
    <w:p w:rsidR="00010300" w:rsidRDefault="00010300" w:rsidP="00010300">
      <w:pPr>
        <w:contextualSpacing/>
        <w:rPr>
          <w:rFonts w:ascii="Times New Roman" w:hAnsi="Times New Roman"/>
          <w:sz w:val="28"/>
          <w:szCs w:val="28"/>
        </w:rPr>
      </w:pPr>
    </w:p>
    <w:p w:rsidR="00010300" w:rsidRPr="00010300" w:rsidRDefault="00132A1C" w:rsidP="00010300">
      <w:pPr>
        <w:jc w:val="both"/>
        <w:rPr>
          <w:rStyle w:val="blk"/>
          <w:rFonts w:ascii="Times New Roman" w:hAnsi="Times New Roman"/>
          <w:sz w:val="28"/>
          <w:szCs w:val="28"/>
        </w:rPr>
      </w:pPr>
      <w:r>
        <w:rPr>
          <w:rFonts w:ascii="Times New Roman" w:hAnsi="Times New Roman"/>
          <w:sz w:val="28"/>
          <w:szCs w:val="28"/>
        </w:rPr>
        <w:tab/>
      </w:r>
      <w:r>
        <w:rPr>
          <w:rFonts w:ascii="Times New Roman" w:eastAsia="Times New Roman" w:hAnsi="Times New Roman"/>
          <w:sz w:val="28"/>
          <w:szCs w:val="28"/>
        </w:rPr>
        <w:t xml:space="preserve">   </w:t>
      </w:r>
      <w:proofErr w:type="gramStart"/>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соответствии</w:t>
      </w:r>
      <w:r>
        <w:rPr>
          <w:rFonts w:ascii="Times New Roman" w:eastAsia="Times New Roman" w:hAnsi="Times New Roman"/>
          <w:sz w:val="28"/>
          <w:szCs w:val="28"/>
        </w:rPr>
        <w:t xml:space="preserve"> </w:t>
      </w:r>
      <w:r w:rsidRPr="007D471C">
        <w:rPr>
          <w:rFonts w:ascii="Times New Roman" w:hAnsi="Times New Roman"/>
          <w:sz w:val="28"/>
          <w:szCs w:val="28"/>
        </w:rPr>
        <w:t xml:space="preserve">с федеральными законами от 06 октября </w:t>
      </w:r>
      <w:smartTag w:uri="urn:schemas-microsoft-com:office:smarttags" w:element="metricconverter">
        <w:smartTagPr>
          <w:attr w:name="ProductID" w:val="2003 г"/>
        </w:smartTagPr>
        <w:r w:rsidRPr="007D471C">
          <w:rPr>
            <w:rFonts w:ascii="Times New Roman" w:hAnsi="Times New Roman"/>
            <w:sz w:val="28"/>
            <w:szCs w:val="28"/>
          </w:rPr>
          <w:t>2003</w:t>
        </w:r>
        <w:r>
          <w:rPr>
            <w:rFonts w:ascii="Times New Roman" w:hAnsi="Times New Roman"/>
            <w:sz w:val="28"/>
            <w:szCs w:val="28"/>
          </w:rPr>
          <w:t xml:space="preserve"> </w:t>
        </w:r>
        <w:r w:rsidRPr="007D471C">
          <w:rPr>
            <w:rFonts w:ascii="Times New Roman" w:hAnsi="Times New Roman"/>
            <w:sz w:val="28"/>
            <w:szCs w:val="28"/>
          </w:rPr>
          <w:t>г</w:t>
        </w:r>
      </w:smartTag>
      <w:r w:rsidRPr="007D471C">
        <w:rPr>
          <w:rFonts w:ascii="Times New Roman" w:hAnsi="Times New Roman"/>
          <w:sz w:val="28"/>
          <w:szCs w:val="28"/>
        </w:rPr>
        <w:t>.</w:t>
      </w:r>
      <w:r w:rsidRPr="007D471C">
        <w:rPr>
          <w:rFonts w:ascii="Times New Roman" w:hAnsi="Times New Roman"/>
          <w:sz w:val="28"/>
          <w:szCs w:val="28"/>
        </w:rPr>
        <w:br/>
        <w:t xml:space="preserve"> № 131-ФЗ «Об общих принципах организации местного самоуправления в Российской Федерации»</w:t>
      </w:r>
      <w:r>
        <w:rPr>
          <w:rFonts w:ascii="Times New Roman" w:hAnsi="Times New Roman"/>
          <w:sz w:val="28"/>
          <w:szCs w:val="28"/>
        </w:rPr>
        <w:t>, со ст. 9</w:t>
      </w:r>
      <w:r>
        <w:rPr>
          <w:rFonts w:ascii="Times New Roman" w:eastAsia="Times New Roman" w:hAnsi="Times New Roman"/>
          <w:sz w:val="28"/>
          <w:szCs w:val="28"/>
        </w:rPr>
        <w:t xml:space="preserve"> </w:t>
      </w:r>
      <w:r>
        <w:rPr>
          <w:rFonts w:ascii="Times New Roman" w:hAnsi="Times New Roman"/>
          <w:sz w:val="28"/>
          <w:szCs w:val="28"/>
        </w:rPr>
        <w:t>Федерального</w:t>
      </w:r>
      <w:r>
        <w:rPr>
          <w:rFonts w:ascii="Times New Roman" w:eastAsia="Times New Roman" w:hAnsi="Times New Roman"/>
          <w:sz w:val="28"/>
          <w:szCs w:val="28"/>
        </w:rPr>
        <w:t xml:space="preserve"> </w:t>
      </w:r>
      <w:r>
        <w:rPr>
          <w:rFonts w:ascii="Times New Roman" w:hAnsi="Times New Roman"/>
          <w:sz w:val="28"/>
          <w:szCs w:val="28"/>
        </w:rPr>
        <w:t>закона</w:t>
      </w:r>
      <w:r>
        <w:rPr>
          <w:rFonts w:ascii="Times New Roman" w:eastAsia="Times New Roman" w:hAnsi="Times New Roman"/>
          <w:sz w:val="28"/>
          <w:szCs w:val="28"/>
        </w:rPr>
        <w:t xml:space="preserve"> </w:t>
      </w:r>
      <w:r>
        <w:rPr>
          <w:rFonts w:ascii="Times New Roman" w:hAnsi="Times New Roman"/>
          <w:sz w:val="28"/>
          <w:szCs w:val="28"/>
        </w:rPr>
        <w:t>от</w:t>
      </w:r>
      <w:r>
        <w:rPr>
          <w:rFonts w:ascii="Times New Roman" w:eastAsia="Times New Roman" w:hAnsi="Times New Roman"/>
          <w:sz w:val="28"/>
          <w:szCs w:val="28"/>
        </w:rPr>
        <w:t xml:space="preserve"> </w:t>
      </w:r>
      <w:r>
        <w:rPr>
          <w:rFonts w:ascii="Times New Roman" w:hAnsi="Times New Roman"/>
          <w:sz w:val="28"/>
          <w:szCs w:val="28"/>
        </w:rPr>
        <w:t xml:space="preserve">21.07.1997 г. </w:t>
      </w:r>
      <w:r>
        <w:rPr>
          <w:rFonts w:ascii="Times New Roman" w:eastAsia="Times New Roman" w:hAnsi="Times New Roman"/>
          <w:sz w:val="28"/>
          <w:szCs w:val="28"/>
        </w:rPr>
        <w:t xml:space="preserve">             № </w:t>
      </w:r>
      <w:r>
        <w:rPr>
          <w:rFonts w:ascii="Times New Roman" w:hAnsi="Times New Roman"/>
          <w:sz w:val="28"/>
          <w:szCs w:val="28"/>
        </w:rPr>
        <w:t>117-ФЗ</w:t>
      </w:r>
      <w:r>
        <w:rPr>
          <w:rFonts w:ascii="Times New Roman" w:eastAsia="Times New Roman" w:hAnsi="Times New Roman"/>
          <w:sz w:val="28"/>
          <w:szCs w:val="28"/>
        </w:rPr>
        <w:t xml:space="preserve"> </w:t>
      </w:r>
      <w:r>
        <w:rPr>
          <w:rFonts w:ascii="Times New Roman" w:hAnsi="Times New Roman"/>
          <w:sz w:val="28"/>
          <w:szCs w:val="28"/>
        </w:rPr>
        <w:t>«О безопасности гидротехнических сооружений», приказа Федеральной службы по экологическому, технологическому и атомному надзору от 02 октября 2015 г. № 395</w:t>
      </w:r>
      <w:r w:rsidR="006F29B5">
        <w:rPr>
          <w:rFonts w:ascii="Times New Roman" w:hAnsi="Times New Roman"/>
          <w:sz w:val="28"/>
          <w:szCs w:val="28"/>
        </w:rPr>
        <w:t xml:space="preserve">, Уставом Нагорно-Ивановского сельского поселения, </w:t>
      </w:r>
      <w:r>
        <w:rPr>
          <w:rFonts w:ascii="Times New Roman" w:hAnsi="Times New Roman"/>
          <w:sz w:val="28"/>
          <w:szCs w:val="28"/>
        </w:rPr>
        <w:t xml:space="preserve"> </w:t>
      </w:r>
      <w:r w:rsidR="006F29B5">
        <w:rPr>
          <w:rFonts w:ascii="Times New Roman" w:hAnsi="Times New Roman"/>
          <w:sz w:val="28"/>
          <w:szCs w:val="28"/>
        </w:rPr>
        <w:t xml:space="preserve"> </w:t>
      </w:r>
      <w:r w:rsidR="00010300" w:rsidRPr="00010300">
        <w:rPr>
          <w:rStyle w:val="blk"/>
          <w:rFonts w:ascii="Times New Roman" w:hAnsi="Times New Roman"/>
          <w:sz w:val="28"/>
          <w:szCs w:val="28"/>
        </w:rPr>
        <w:t xml:space="preserve">администрация </w:t>
      </w:r>
      <w:r w:rsidR="006F29B5">
        <w:rPr>
          <w:rStyle w:val="blk"/>
          <w:rFonts w:ascii="Times New Roman" w:hAnsi="Times New Roman"/>
          <w:sz w:val="28"/>
          <w:szCs w:val="28"/>
        </w:rPr>
        <w:t xml:space="preserve">Нагорно-Ивановского </w:t>
      </w:r>
      <w:r w:rsidR="00010300" w:rsidRPr="00010300">
        <w:rPr>
          <w:rStyle w:val="blk"/>
          <w:rFonts w:ascii="Times New Roman" w:hAnsi="Times New Roman"/>
          <w:sz w:val="28"/>
          <w:szCs w:val="28"/>
        </w:rPr>
        <w:t xml:space="preserve"> сельского поселения</w:t>
      </w:r>
      <w:proofErr w:type="gramEnd"/>
    </w:p>
    <w:p w:rsidR="00132A1C" w:rsidRDefault="00132A1C" w:rsidP="00132A1C">
      <w:pPr>
        <w:jc w:val="both"/>
        <w:rPr>
          <w:rFonts w:ascii="Times New Roman" w:hAnsi="Times New Roman"/>
          <w:sz w:val="28"/>
          <w:szCs w:val="28"/>
        </w:rPr>
      </w:pPr>
    </w:p>
    <w:p w:rsidR="00132A1C" w:rsidRDefault="00132A1C" w:rsidP="00010300">
      <w:pPr>
        <w:rPr>
          <w:rFonts w:ascii="Times New Roman" w:hAnsi="Times New Roman"/>
          <w:sz w:val="28"/>
          <w:szCs w:val="28"/>
        </w:rPr>
      </w:pPr>
      <w:proofErr w:type="gramStart"/>
      <w:r>
        <w:rPr>
          <w:rFonts w:ascii="Times New Roman" w:hAnsi="Times New Roman"/>
          <w:sz w:val="28"/>
          <w:szCs w:val="28"/>
        </w:rPr>
        <w:t>П</w:t>
      </w:r>
      <w:proofErr w:type="gramEnd"/>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Т</w:t>
      </w:r>
      <w:r>
        <w:rPr>
          <w:rFonts w:ascii="Times New Roman" w:eastAsia="Times New Roman" w:hAnsi="Times New Roman"/>
          <w:sz w:val="28"/>
          <w:szCs w:val="28"/>
        </w:rPr>
        <w:t xml:space="preserve"> </w:t>
      </w:r>
      <w:r>
        <w:rPr>
          <w:rFonts w:ascii="Times New Roman" w:hAnsi="Times New Roman"/>
          <w:sz w:val="28"/>
          <w:szCs w:val="28"/>
        </w:rPr>
        <w:t>А</w:t>
      </w:r>
      <w:r>
        <w:rPr>
          <w:rFonts w:ascii="Times New Roman" w:eastAsia="Times New Roman" w:hAnsi="Times New Roman"/>
          <w:sz w:val="28"/>
          <w:szCs w:val="28"/>
        </w:rPr>
        <w:t xml:space="preserve"> </w:t>
      </w:r>
      <w:r>
        <w:rPr>
          <w:rFonts w:ascii="Times New Roman" w:hAnsi="Times New Roman"/>
          <w:sz w:val="28"/>
          <w:szCs w:val="28"/>
        </w:rPr>
        <w:t>Н</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Л</w:t>
      </w:r>
      <w:r>
        <w:rPr>
          <w:rFonts w:ascii="Times New Roman" w:eastAsia="Times New Roman" w:hAnsi="Times New Roman"/>
          <w:sz w:val="28"/>
          <w:szCs w:val="28"/>
        </w:rPr>
        <w:t xml:space="preserve"> </w:t>
      </w:r>
      <w:r>
        <w:rPr>
          <w:rFonts w:ascii="Times New Roman" w:hAnsi="Times New Roman"/>
          <w:sz w:val="28"/>
          <w:szCs w:val="28"/>
        </w:rPr>
        <w:t>Я</w:t>
      </w:r>
      <w:r>
        <w:rPr>
          <w:rFonts w:ascii="Times New Roman" w:eastAsia="Times New Roman" w:hAnsi="Times New Roman"/>
          <w:sz w:val="28"/>
          <w:szCs w:val="28"/>
        </w:rPr>
        <w:t xml:space="preserve"> </w:t>
      </w:r>
      <w:r>
        <w:rPr>
          <w:rFonts w:ascii="Times New Roman" w:hAnsi="Times New Roman"/>
          <w:sz w:val="28"/>
          <w:szCs w:val="28"/>
        </w:rPr>
        <w:t>Е</w:t>
      </w:r>
      <w:r>
        <w:rPr>
          <w:rFonts w:ascii="Times New Roman" w:eastAsia="Times New Roman" w:hAnsi="Times New Roman"/>
          <w:sz w:val="28"/>
          <w:szCs w:val="28"/>
        </w:rPr>
        <w:t xml:space="preserve"> </w:t>
      </w:r>
      <w:r>
        <w:rPr>
          <w:rFonts w:ascii="Times New Roman" w:hAnsi="Times New Roman"/>
          <w:sz w:val="28"/>
          <w:szCs w:val="28"/>
        </w:rPr>
        <w:t>Т:</w:t>
      </w:r>
    </w:p>
    <w:p w:rsidR="00132A1C" w:rsidRDefault="00132A1C" w:rsidP="00132A1C">
      <w:pPr>
        <w:jc w:val="both"/>
        <w:rPr>
          <w:rFonts w:ascii="Times New Roman" w:hAnsi="Times New Roman"/>
          <w:sz w:val="28"/>
          <w:szCs w:val="28"/>
        </w:rPr>
      </w:pPr>
    </w:p>
    <w:p w:rsidR="00010300" w:rsidRDefault="00132A1C" w:rsidP="00231A07">
      <w:pPr>
        <w:contextualSpacing/>
        <w:jc w:val="both"/>
        <w:rPr>
          <w:rFonts w:ascii="Times New Roman" w:hAnsi="Times New Roman"/>
          <w:sz w:val="28"/>
          <w:szCs w:val="28"/>
        </w:rPr>
      </w:pPr>
      <w:r>
        <w:rPr>
          <w:rFonts w:ascii="Times New Roman" w:hAnsi="Times New Roman"/>
          <w:sz w:val="28"/>
          <w:szCs w:val="28"/>
        </w:rPr>
        <w:t xml:space="preserve">           1. Утвердить</w:t>
      </w:r>
      <w:r>
        <w:rPr>
          <w:rFonts w:ascii="Times New Roman" w:eastAsia="Times New Roman" w:hAnsi="Times New Roman"/>
          <w:sz w:val="28"/>
          <w:szCs w:val="28"/>
        </w:rPr>
        <w:t xml:space="preserve"> </w:t>
      </w:r>
      <w:r>
        <w:rPr>
          <w:rFonts w:ascii="Times New Roman" w:hAnsi="Times New Roman"/>
          <w:sz w:val="28"/>
          <w:szCs w:val="28"/>
        </w:rPr>
        <w:t>прилагаемые</w:t>
      </w:r>
      <w:r>
        <w:rPr>
          <w:rFonts w:ascii="Times New Roman" w:eastAsia="Times New Roman" w:hAnsi="Times New Roman"/>
          <w:sz w:val="28"/>
          <w:szCs w:val="28"/>
        </w:rPr>
        <w:t xml:space="preserve"> </w:t>
      </w:r>
      <w:r>
        <w:rPr>
          <w:rFonts w:ascii="Times New Roman" w:hAnsi="Times New Roman"/>
          <w:sz w:val="28"/>
          <w:szCs w:val="28"/>
        </w:rPr>
        <w:t>Правила эксплуатации гидротехнических сооружений (плотин), находящихся в собственности</w:t>
      </w:r>
      <w:r w:rsidR="00010300">
        <w:rPr>
          <w:rFonts w:ascii="Times New Roman" w:hAnsi="Times New Roman"/>
          <w:sz w:val="28"/>
          <w:szCs w:val="28"/>
        </w:rPr>
        <w:t xml:space="preserve"> администрации </w:t>
      </w:r>
      <w:r w:rsidR="006F29B5">
        <w:rPr>
          <w:rFonts w:ascii="Times New Roman" w:hAnsi="Times New Roman"/>
          <w:sz w:val="28"/>
          <w:szCs w:val="28"/>
        </w:rPr>
        <w:t>Нагорно-Ивановского</w:t>
      </w:r>
      <w:r w:rsidR="00010300">
        <w:rPr>
          <w:rFonts w:ascii="Times New Roman" w:hAnsi="Times New Roman"/>
          <w:sz w:val="28"/>
          <w:szCs w:val="28"/>
        </w:rPr>
        <w:t xml:space="preserve"> сельского поселения </w:t>
      </w:r>
      <w:r w:rsidR="006F29B5">
        <w:rPr>
          <w:rFonts w:ascii="Times New Roman" w:hAnsi="Times New Roman"/>
          <w:sz w:val="28"/>
          <w:szCs w:val="28"/>
        </w:rPr>
        <w:t xml:space="preserve">Тарского муниципального </w:t>
      </w:r>
      <w:r w:rsidR="00010300">
        <w:rPr>
          <w:rFonts w:ascii="Times New Roman" w:hAnsi="Times New Roman"/>
          <w:sz w:val="28"/>
          <w:szCs w:val="28"/>
        </w:rPr>
        <w:t xml:space="preserve"> района</w:t>
      </w:r>
      <w:r w:rsidR="00E40235">
        <w:rPr>
          <w:rFonts w:ascii="Times New Roman" w:hAnsi="Times New Roman"/>
          <w:sz w:val="28"/>
          <w:szCs w:val="28"/>
        </w:rPr>
        <w:t>.</w:t>
      </w:r>
    </w:p>
    <w:p w:rsidR="00132A1C" w:rsidRPr="00D56BBD" w:rsidRDefault="00132A1C" w:rsidP="00231A07">
      <w:pPr>
        <w:jc w:val="both"/>
        <w:rPr>
          <w:rFonts w:ascii="Times New Roman" w:hAnsi="Times New Roman"/>
          <w:sz w:val="28"/>
          <w:szCs w:val="28"/>
        </w:rPr>
      </w:pPr>
      <w:r>
        <w:rPr>
          <w:rFonts w:ascii="Times New Roman" w:eastAsia="Times New Roman" w:hAnsi="Times New Roman"/>
          <w:sz w:val="28"/>
          <w:szCs w:val="28"/>
        </w:rPr>
        <w:tab/>
        <w:t>2</w:t>
      </w:r>
      <w:r w:rsidR="00010300">
        <w:rPr>
          <w:rFonts w:ascii="Times New Roman" w:eastAsia="Times New Roman" w:hAnsi="Times New Roman"/>
          <w:sz w:val="28"/>
          <w:szCs w:val="28"/>
        </w:rPr>
        <w:t xml:space="preserve">. </w:t>
      </w:r>
      <w:r w:rsidRPr="00D56BBD">
        <w:rPr>
          <w:rFonts w:ascii="Times New Roman" w:hAnsi="Times New Roman"/>
          <w:sz w:val="28"/>
          <w:szCs w:val="28"/>
        </w:rPr>
        <w:t>Контроль исполнени</w:t>
      </w:r>
      <w:r w:rsidR="006F29B5">
        <w:rPr>
          <w:rFonts w:ascii="Times New Roman" w:hAnsi="Times New Roman"/>
          <w:sz w:val="28"/>
          <w:szCs w:val="28"/>
        </w:rPr>
        <w:t>я</w:t>
      </w:r>
      <w:r w:rsidRPr="00D56BBD">
        <w:rPr>
          <w:rFonts w:ascii="Times New Roman" w:hAnsi="Times New Roman"/>
          <w:sz w:val="28"/>
          <w:szCs w:val="28"/>
        </w:rPr>
        <w:t xml:space="preserve"> настоящего постановления </w:t>
      </w:r>
      <w:r>
        <w:rPr>
          <w:rFonts w:ascii="Times New Roman" w:hAnsi="Times New Roman"/>
          <w:sz w:val="28"/>
          <w:szCs w:val="28"/>
        </w:rPr>
        <w:t>оставляю за собой.</w:t>
      </w:r>
    </w:p>
    <w:p w:rsidR="00132A1C" w:rsidRDefault="00132A1C" w:rsidP="00132A1C">
      <w:pPr>
        <w:ind w:firstLine="708"/>
        <w:jc w:val="both"/>
        <w:rPr>
          <w:rFonts w:ascii="Times New Roman" w:hAnsi="Times New Roman"/>
          <w:sz w:val="28"/>
          <w:szCs w:val="28"/>
        </w:rPr>
      </w:pPr>
    </w:p>
    <w:p w:rsidR="00132A1C" w:rsidRDefault="00132A1C" w:rsidP="00132A1C">
      <w:pPr>
        <w:ind w:firstLine="708"/>
        <w:jc w:val="both"/>
        <w:rPr>
          <w:rFonts w:ascii="Times New Roman" w:hAnsi="Times New Roman"/>
          <w:sz w:val="28"/>
          <w:szCs w:val="28"/>
        </w:rPr>
      </w:pPr>
    </w:p>
    <w:p w:rsidR="00132A1C" w:rsidRDefault="00132A1C" w:rsidP="00132A1C">
      <w:pPr>
        <w:ind w:firstLine="708"/>
        <w:jc w:val="both"/>
        <w:rPr>
          <w:rFonts w:ascii="Times New Roman" w:hAnsi="Times New Roman"/>
          <w:sz w:val="28"/>
          <w:szCs w:val="28"/>
        </w:rPr>
      </w:pPr>
    </w:p>
    <w:p w:rsidR="00010300" w:rsidRDefault="00010300" w:rsidP="00010300">
      <w:pPr>
        <w:rPr>
          <w:rFonts w:ascii="Times New Roman" w:hAnsi="Times New Roman"/>
          <w:sz w:val="28"/>
          <w:szCs w:val="28"/>
        </w:rPr>
      </w:pPr>
      <w:r w:rsidRPr="00010300">
        <w:rPr>
          <w:rFonts w:ascii="Times New Roman" w:hAnsi="Times New Roman"/>
          <w:sz w:val="28"/>
          <w:szCs w:val="28"/>
        </w:rPr>
        <w:t xml:space="preserve">Глава </w:t>
      </w:r>
      <w:proofErr w:type="gramStart"/>
      <w:r w:rsidR="006F29B5">
        <w:rPr>
          <w:rFonts w:ascii="Times New Roman" w:hAnsi="Times New Roman"/>
          <w:sz w:val="28"/>
          <w:szCs w:val="28"/>
        </w:rPr>
        <w:t>Нагорно-Ивановского</w:t>
      </w:r>
      <w:proofErr w:type="gramEnd"/>
    </w:p>
    <w:p w:rsidR="00010300" w:rsidRPr="00010300" w:rsidRDefault="00010300" w:rsidP="00010300">
      <w:pPr>
        <w:rPr>
          <w:rFonts w:ascii="Times New Roman" w:hAnsi="Times New Roman"/>
          <w:sz w:val="28"/>
          <w:szCs w:val="28"/>
        </w:rPr>
      </w:pPr>
      <w:r w:rsidRPr="00010300">
        <w:rPr>
          <w:rFonts w:ascii="Times New Roman" w:hAnsi="Times New Roman"/>
          <w:sz w:val="28"/>
          <w:szCs w:val="28"/>
        </w:rPr>
        <w:t>сельского поселения</w:t>
      </w:r>
      <w:r w:rsidR="006F29B5">
        <w:rPr>
          <w:rFonts w:ascii="Times New Roman" w:hAnsi="Times New Roman"/>
          <w:sz w:val="28"/>
          <w:szCs w:val="28"/>
        </w:rPr>
        <w:t xml:space="preserve">                                      О.В. </w:t>
      </w:r>
      <w:proofErr w:type="spellStart"/>
      <w:r w:rsidR="006F29B5">
        <w:rPr>
          <w:rFonts w:ascii="Times New Roman" w:hAnsi="Times New Roman"/>
          <w:sz w:val="28"/>
          <w:szCs w:val="28"/>
        </w:rPr>
        <w:t>Трипутина</w:t>
      </w:r>
      <w:proofErr w:type="spellEnd"/>
      <w:r w:rsidR="006F29B5" w:rsidRPr="00010300">
        <w:rPr>
          <w:rFonts w:ascii="Times New Roman" w:hAnsi="Times New Roman"/>
          <w:sz w:val="28"/>
          <w:szCs w:val="28"/>
        </w:rPr>
        <w:t>                                </w:t>
      </w:r>
      <w:r w:rsidR="006F29B5">
        <w:rPr>
          <w:rFonts w:ascii="Times New Roman" w:hAnsi="Times New Roman"/>
          <w:sz w:val="28"/>
          <w:szCs w:val="28"/>
        </w:rPr>
        <w:t xml:space="preserve">                                        </w:t>
      </w:r>
    </w:p>
    <w:p w:rsidR="00010300" w:rsidRDefault="00010300" w:rsidP="00084055">
      <w:pPr>
        <w:ind w:left="5245"/>
        <w:jc w:val="center"/>
        <w:rPr>
          <w:rFonts w:ascii="Times New Roman" w:hAnsi="Times New Roman"/>
          <w:sz w:val="24"/>
        </w:rPr>
      </w:pPr>
    </w:p>
    <w:p w:rsidR="00010300" w:rsidRDefault="00010300" w:rsidP="00084055">
      <w:pPr>
        <w:ind w:left="5245"/>
        <w:jc w:val="center"/>
        <w:rPr>
          <w:rFonts w:ascii="Times New Roman" w:hAnsi="Times New Roman"/>
          <w:sz w:val="24"/>
        </w:rPr>
      </w:pPr>
    </w:p>
    <w:p w:rsidR="00010300" w:rsidRDefault="00010300" w:rsidP="00084055">
      <w:pPr>
        <w:ind w:left="5245"/>
        <w:jc w:val="center"/>
        <w:rPr>
          <w:rFonts w:ascii="Times New Roman" w:hAnsi="Times New Roman"/>
          <w:sz w:val="24"/>
        </w:rPr>
      </w:pPr>
    </w:p>
    <w:p w:rsidR="00010300" w:rsidRDefault="00010300" w:rsidP="00084055">
      <w:pPr>
        <w:ind w:left="5245"/>
        <w:jc w:val="center"/>
        <w:rPr>
          <w:rFonts w:ascii="Times New Roman" w:hAnsi="Times New Roman"/>
          <w:sz w:val="24"/>
        </w:rPr>
      </w:pPr>
    </w:p>
    <w:p w:rsidR="00010300" w:rsidRDefault="00010300" w:rsidP="00084055">
      <w:pPr>
        <w:ind w:left="5245"/>
        <w:jc w:val="center"/>
        <w:rPr>
          <w:rFonts w:ascii="Times New Roman" w:hAnsi="Times New Roman"/>
          <w:sz w:val="24"/>
        </w:rPr>
      </w:pPr>
    </w:p>
    <w:p w:rsidR="00010300" w:rsidRDefault="00010300" w:rsidP="00084055">
      <w:pPr>
        <w:ind w:left="5245"/>
        <w:jc w:val="center"/>
        <w:rPr>
          <w:rFonts w:ascii="Times New Roman" w:hAnsi="Times New Roman"/>
          <w:sz w:val="24"/>
        </w:rPr>
      </w:pPr>
    </w:p>
    <w:p w:rsidR="00010300" w:rsidRDefault="00010300" w:rsidP="00084055">
      <w:pPr>
        <w:ind w:left="5245"/>
        <w:jc w:val="center"/>
        <w:rPr>
          <w:rFonts w:ascii="Times New Roman" w:hAnsi="Times New Roman"/>
          <w:sz w:val="24"/>
        </w:rPr>
      </w:pPr>
    </w:p>
    <w:p w:rsidR="00010300" w:rsidRDefault="00010300" w:rsidP="00084055">
      <w:pPr>
        <w:ind w:left="5245"/>
        <w:jc w:val="center"/>
        <w:rPr>
          <w:rFonts w:ascii="Times New Roman" w:hAnsi="Times New Roman"/>
          <w:sz w:val="24"/>
        </w:rPr>
      </w:pPr>
    </w:p>
    <w:p w:rsidR="00010300" w:rsidRDefault="00010300" w:rsidP="00084055">
      <w:pPr>
        <w:ind w:left="5245"/>
        <w:jc w:val="center"/>
        <w:rPr>
          <w:rFonts w:ascii="Times New Roman" w:hAnsi="Times New Roman"/>
          <w:sz w:val="24"/>
        </w:rPr>
      </w:pPr>
    </w:p>
    <w:p w:rsidR="00010300" w:rsidRDefault="00010300" w:rsidP="00084055">
      <w:pPr>
        <w:ind w:left="5245"/>
        <w:jc w:val="center"/>
        <w:rPr>
          <w:rFonts w:ascii="Times New Roman" w:hAnsi="Times New Roman"/>
          <w:sz w:val="24"/>
        </w:rPr>
      </w:pPr>
    </w:p>
    <w:p w:rsidR="00010300" w:rsidRDefault="00010300" w:rsidP="00084055">
      <w:pPr>
        <w:ind w:left="5245"/>
        <w:jc w:val="center"/>
        <w:rPr>
          <w:rFonts w:ascii="Times New Roman" w:hAnsi="Times New Roman"/>
          <w:sz w:val="24"/>
        </w:rPr>
      </w:pPr>
    </w:p>
    <w:p w:rsidR="00084055" w:rsidRPr="00084055" w:rsidRDefault="00084055" w:rsidP="00084055">
      <w:pPr>
        <w:ind w:left="5245"/>
        <w:jc w:val="center"/>
        <w:rPr>
          <w:rFonts w:ascii="Times New Roman" w:hAnsi="Times New Roman"/>
          <w:sz w:val="24"/>
        </w:rPr>
      </w:pPr>
      <w:r w:rsidRPr="00084055">
        <w:rPr>
          <w:rFonts w:ascii="Times New Roman" w:hAnsi="Times New Roman"/>
          <w:sz w:val="24"/>
        </w:rPr>
        <w:t>УТВЕРЖДЕНЫ</w:t>
      </w:r>
    </w:p>
    <w:p w:rsidR="00084055" w:rsidRPr="00084055" w:rsidRDefault="00084055" w:rsidP="00084055">
      <w:pPr>
        <w:ind w:left="5245"/>
        <w:jc w:val="center"/>
        <w:rPr>
          <w:rFonts w:ascii="Times New Roman" w:hAnsi="Times New Roman"/>
          <w:sz w:val="24"/>
        </w:rPr>
      </w:pPr>
      <w:r w:rsidRPr="00084055">
        <w:rPr>
          <w:rFonts w:ascii="Times New Roman" w:hAnsi="Times New Roman"/>
          <w:sz w:val="24"/>
        </w:rPr>
        <w:t>постановлением Администрации</w:t>
      </w:r>
    </w:p>
    <w:p w:rsidR="00084055" w:rsidRPr="00084055" w:rsidRDefault="006F29B5" w:rsidP="00084055">
      <w:pPr>
        <w:ind w:left="5245"/>
        <w:jc w:val="center"/>
        <w:rPr>
          <w:rFonts w:ascii="Times New Roman" w:hAnsi="Times New Roman"/>
          <w:sz w:val="24"/>
        </w:rPr>
      </w:pPr>
      <w:r>
        <w:rPr>
          <w:rFonts w:ascii="Times New Roman" w:hAnsi="Times New Roman"/>
          <w:sz w:val="24"/>
        </w:rPr>
        <w:t xml:space="preserve">Нагорно-Ивановского </w:t>
      </w:r>
      <w:r w:rsidR="00084055" w:rsidRPr="00084055">
        <w:rPr>
          <w:rFonts w:ascii="Times New Roman" w:hAnsi="Times New Roman"/>
          <w:sz w:val="24"/>
        </w:rPr>
        <w:t>сельского  поселения</w:t>
      </w:r>
    </w:p>
    <w:p w:rsidR="00084055" w:rsidRPr="00084055" w:rsidRDefault="00010300" w:rsidP="00010300">
      <w:pPr>
        <w:ind w:left="5245"/>
        <w:rPr>
          <w:rFonts w:ascii="Times New Roman" w:hAnsi="Times New Roman"/>
          <w:sz w:val="24"/>
        </w:rPr>
      </w:pPr>
      <w:r>
        <w:rPr>
          <w:rFonts w:ascii="Times New Roman" w:hAnsi="Times New Roman"/>
          <w:sz w:val="24"/>
        </w:rPr>
        <w:t xml:space="preserve">     от 1</w:t>
      </w:r>
      <w:r w:rsidR="006F29B5">
        <w:rPr>
          <w:rFonts w:ascii="Times New Roman" w:hAnsi="Times New Roman"/>
          <w:sz w:val="24"/>
        </w:rPr>
        <w:t>2</w:t>
      </w:r>
      <w:r w:rsidR="00084055" w:rsidRPr="00084055">
        <w:rPr>
          <w:rFonts w:ascii="Times New Roman" w:hAnsi="Times New Roman"/>
          <w:sz w:val="24"/>
        </w:rPr>
        <w:t>февраля 20</w:t>
      </w:r>
      <w:r w:rsidR="006F29B5">
        <w:rPr>
          <w:rFonts w:ascii="Times New Roman" w:hAnsi="Times New Roman"/>
          <w:sz w:val="24"/>
        </w:rPr>
        <w:t xml:space="preserve">24 </w:t>
      </w:r>
      <w:r w:rsidR="00251038">
        <w:rPr>
          <w:rFonts w:ascii="Times New Roman" w:hAnsi="Times New Roman"/>
          <w:sz w:val="24"/>
        </w:rPr>
        <w:t xml:space="preserve">г.   </w:t>
      </w:r>
      <w:r w:rsidR="00084055" w:rsidRPr="00084055">
        <w:rPr>
          <w:rFonts w:ascii="Times New Roman" w:hAnsi="Times New Roman"/>
          <w:sz w:val="24"/>
        </w:rPr>
        <w:t xml:space="preserve"> №</w:t>
      </w:r>
      <w:r w:rsidR="006F29B5">
        <w:rPr>
          <w:rFonts w:ascii="Times New Roman" w:hAnsi="Times New Roman"/>
          <w:sz w:val="24"/>
        </w:rPr>
        <w:t>11</w:t>
      </w:r>
    </w:p>
    <w:p w:rsidR="00084055" w:rsidRDefault="00084055" w:rsidP="00132A1C">
      <w:pPr>
        <w:contextualSpacing/>
        <w:jc w:val="center"/>
        <w:rPr>
          <w:rFonts w:ascii="Times New Roman" w:hAnsi="Times New Roman"/>
          <w:sz w:val="28"/>
          <w:szCs w:val="28"/>
        </w:rPr>
      </w:pPr>
    </w:p>
    <w:p w:rsidR="00084055" w:rsidRDefault="00084055" w:rsidP="00132A1C">
      <w:pPr>
        <w:contextualSpacing/>
        <w:jc w:val="center"/>
        <w:rPr>
          <w:rFonts w:ascii="Times New Roman" w:hAnsi="Times New Roman"/>
          <w:sz w:val="28"/>
          <w:szCs w:val="28"/>
        </w:rPr>
      </w:pPr>
    </w:p>
    <w:p w:rsidR="00132A1C" w:rsidRPr="00E40235" w:rsidRDefault="00132A1C" w:rsidP="00132A1C">
      <w:pPr>
        <w:contextualSpacing/>
        <w:jc w:val="center"/>
        <w:rPr>
          <w:rFonts w:ascii="Times New Roman" w:hAnsi="Times New Roman"/>
          <w:sz w:val="24"/>
        </w:rPr>
      </w:pPr>
      <w:r w:rsidRPr="00E40235">
        <w:rPr>
          <w:rFonts w:ascii="Times New Roman" w:hAnsi="Times New Roman"/>
          <w:sz w:val="24"/>
        </w:rPr>
        <w:t xml:space="preserve">Правила эксплуатации </w:t>
      </w:r>
    </w:p>
    <w:p w:rsidR="00251038" w:rsidRDefault="00132A1C" w:rsidP="00251038">
      <w:pPr>
        <w:contextualSpacing/>
        <w:jc w:val="center"/>
        <w:rPr>
          <w:rFonts w:ascii="Times New Roman" w:hAnsi="Times New Roman"/>
          <w:sz w:val="24"/>
        </w:rPr>
      </w:pPr>
      <w:r w:rsidRPr="00E40235">
        <w:rPr>
          <w:rFonts w:ascii="Times New Roman" w:hAnsi="Times New Roman"/>
          <w:sz w:val="24"/>
        </w:rPr>
        <w:t xml:space="preserve">гидротехнических сооружений (плотин), находящихся в </w:t>
      </w:r>
      <w:r w:rsidRPr="00251038">
        <w:rPr>
          <w:rFonts w:ascii="Times New Roman" w:hAnsi="Times New Roman"/>
          <w:sz w:val="24"/>
        </w:rPr>
        <w:t xml:space="preserve">собственности </w:t>
      </w:r>
      <w:r w:rsidR="00251038" w:rsidRPr="00251038">
        <w:rPr>
          <w:rFonts w:ascii="Times New Roman" w:hAnsi="Times New Roman"/>
          <w:sz w:val="24"/>
        </w:rPr>
        <w:t xml:space="preserve">администрации </w:t>
      </w:r>
      <w:r w:rsidR="006F29B5">
        <w:rPr>
          <w:rFonts w:ascii="Times New Roman" w:hAnsi="Times New Roman"/>
          <w:sz w:val="24"/>
        </w:rPr>
        <w:t>Нагорно-Ивановского</w:t>
      </w:r>
      <w:r w:rsidR="00251038" w:rsidRPr="00251038">
        <w:rPr>
          <w:rFonts w:ascii="Times New Roman" w:hAnsi="Times New Roman"/>
          <w:sz w:val="24"/>
        </w:rPr>
        <w:t xml:space="preserve"> сельского поселения </w:t>
      </w:r>
      <w:r w:rsidR="006F29B5">
        <w:rPr>
          <w:rFonts w:ascii="Times New Roman" w:hAnsi="Times New Roman"/>
          <w:sz w:val="24"/>
        </w:rPr>
        <w:t xml:space="preserve">Тарского муниципального </w:t>
      </w:r>
      <w:r w:rsidR="00251038" w:rsidRPr="00251038">
        <w:rPr>
          <w:rFonts w:ascii="Times New Roman" w:hAnsi="Times New Roman"/>
          <w:sz w:val="24"/>
        </w:rPr>
        <w:t xml:space="preserve"> района</w:t>
      </w:r>
    </w:p>
    <w:p w:rsidR="00251038" w:rsidRPr="00251038" w:rsidRDefault="00251038" w:rsidP="00251038">
      <w:pPr>
        <w:contextualSpacing/>
        <w:jc w:val="center"/>
        <w:rPr>
          <w:rFonts w:ascii="Times New Roman" w:hAnsi="Times New Roman"/>
          <w:sz w:val="24"/>
        </w:rPr>
      </w:pPr>
    </w:p>
    <w:p w:rsidR="00132A1C" w:rsidRPr="00251038" w:rsidRDefault="00132A1C" w:rsidP="00251038">
      <w:pPr>
        <w:contextualSpacing/>
        <w:jc w:val="center"/>
        <w:rPr>
          <w:rFonts w:ascii="Times New Roman" w:hAnsi="Times New Roman"/>
          <w:b/>
          <w:sz w:val="24"/>
        </w:rPr>
      </w:pPr>
      <w:r w:rsidRPr="00251038">
        <w:rPr>
          <w:rFonts w:ascii="Times New Roman" w:hAnsi="Times New Roman"/>
          <w:b/>
          <w:sz w:val="24"/>
        </w:rPr>
        <w:t>Общие положения</w:t>
      </w:r>
    </w:p>
    <w:p w:rsidR="00E02C23" w:rsidRPr="00251038" w:rsidRDefault="00132A1C" w:rsidP="00251038">
      <w:pPr>
        <w:pStyle w:val="a3"/>
        <w:jc w:val="both"/>
        <w:rPr>
          <w:rFonts w:ascii="Times New Roman" w:eastAsia="Lucida Sans Unicode" w:hAnsi="Times New Roman"/>
          <w:kern w:val="1"/>
          <w:sz w:val="24"/>
          <w:szCs w:val="24"/>
          <w:lang w:eastAsia="zh-CN"/>
        </w:rPr>
      </w:pPr>
      <w:r w:rsidRPr="00251038">
        <w:rPr>
          <w:rFonts w:ascii="Times New Roman" w:hAnsi="Times New Roman"/>
          <w:sz w:val="24"/>
          <w:szCs w:val="24"/>
        </w:rPr>
        <w:t>Настоящее правило безопасной эксплуатации  гидротехнических сооружений (далее – ГТС) разработан в соответствии с требованиями к содержанию правил эксплуатации гидротехнических сооружений (за исключением судоходных  и портовых гидротехнических сооружений) утвержденным приказом Федеральной службы по экологическому, технологическому и атомному надзору от 2 октября 2015 г. №395.</w:t>
      </w:r>
    </w:p>
    <w:p w:rsidR="00132A1C" w:rsidRPr="00251038" w:rsidRDefault="00132A1C" w:rsidP="00E40235">
      <w:pPr>
        <w:pStyle w:val="Style10"/>
        <w:widowControl/>
        <w:numPr>
          <w:ilvl w:val="0"/>
          <w:numId w:val="1"/>
        </w:numPr>
        <w:tabs>
          <w:tab w:val="left" w:pos="931"/>
        </w:tabs>
        <w:jc w:val="center"/>
        <w:rPr>
          <w:rStyle w:val="FontStyle16"/>
          <w:b/>
          <w:sz w:val="24"/>
          <w:szCs w:val="24"/>
        </w:rPr>
      </w:pPr>
      <w:r w:rsidRPr="00251038">
        <w:rPr>
          <w:rStyle w:val="FontStyle16"/>
          <w:b/>
          <w:sz w:val="24"/>
          <w:szCs w:val="24"/>
        </w:rPr>
        <w:t>Информация о службе эксплуатации</w:t>
      </w:r>
    </w:p>
    <w:p w:rsidR="00E40235" w:rsidRPr="00251038" w:rsidRDefault="00132A1C" w:rsidP="00251038">
      <w:pPr>
        <w:pStyle w:val="a3"/>
        <w:jc w:val="both"/>
        <w:rPr>
          <w:rFonts w:ascii="Times New Roman" w:hAnsi="Times New Roman"/>
          <w:sz w:val="24"/>
          <w:szCs w:val="24"/>
        </w:rPr>
      </w:pPr>
      <w:r w:rsidRPr="00251038">
        <w:rPr>
          <w:rFonts w:ascii="Times New Roman" w:hAnsi="Times New Roman"/>
          <w:sz w:val="24"/>
          <w:szCs w:val="24"/>
        </w:rPr>
        <w:t xml:space="preserve">Собственником ГТС является </w:t>
      </w:r>
      <w:r w:rsidR="00E40235" w:rsidRPr="00251038">
        <w:rPr>
          <w:rFonts w:ascii="Times New Roman" w:hAnsi="Times New Roman"/>
          <w:sz w:val="24"/>
          <w:szCs w:val="24"/>
        </w:rPr>
        <w:t xml:space="preserve">администрации </w:t>
      </w:r>
      <w:r w:rsidR="006F29B5">
        <w:rPr>
          <w:rFonts w:ascii="Times New Roman" w:hAnsi="Times New Roman"/>
          <w:sz w:val="24"/>
          <w:szCs w:val="24"/>
        </w:rPr>
        <w:t>Нагорно-Ивановского</w:t>
      </w:r>
      <w:r w:rsidR="00E40235" w:rsidRPr="00251038">
        <w:rPr>
          <w:rFonts w:ascii="Times New Roman" w:hAnsi="Times New Roman"/>
          <w:sz w:val="24"/>
          <w:szCs w:val="24"/>
        </w:rPr>
        <w:t xml:space="preserve"> сельского поселения </w:t>
      </w:r>
      <w:r w:rsidR="006F29B5">
        <w:rPr>
          <w:rFonts w:ascii="Times New Roman" w:hAnsi="Times New Roman"/>
          <w:sz w:val="24"/>
          <w:szCs w:val="24"/>
        </w:rPr>
        <w:t xml:space="preserve">Тарского муниципального </w:t>
      </w:r>
      <w:r w:rsidR="00E40235" w:rsidRPr="00251038">
        <w:rPr>
          <w:rFonts w:ascii="Times New Roman" w:hAnsi="Times New Roman"/>
          <w:sz w:val="24"/>
          <w:szCs w:val="24"/>
        </w:rPr>
        <w:t xml:space="preserve"> района</w:t>
      </w:r>
    </w:p>
    <w:p w:rsidR="00132A1C" w:rsidRPr="00251038" w:rsidRDefault="00132A1C" w:rsidP="00251038">
      <w:pPr>
        <w:pStyle w:val="a3"/>
        <w:jc w:val="both"/>
        <w:rPr>
          <w:rStyle w:val="FontStyle16"/>
          <w:sz w:val="24"/>
          <w:szCs w:val="24"/>
        </w:rPr>
      </w:pPr>
      <w:r w:rsidRPr="00251038">
        <w:rPr>
          <w:rStyle w:val="FontStyle16"/>
          <w:sz w:val="24"/>
          <w:szCs w:val="24"/>
        </w:rPr>
        <w:t>Состав и количество персонала определяется  проектом в зависимости от класса ГТС и объема эксплуатационных работ, обеспечивающих безопасность ГТС.</w:t>
      </w:r>
    </w:p>
    <w:p w:rsidR="00132A1C" w:rsidRPr="00251038" w:rsidRDefault="00132A1C" w:rsidP="00251038">
      <w:pPr>
        <w:pStyle w:val="a3"/>
        <w:jc w:val="both"/>
        <w:rPr>
          <w:rStyle w:val="FontStyle16"/>
          <w:sz w:val="24"/>
          <w:szCs w:val="24"/>
        </w:rPr>
      </w:pPr>
      <w:r w:rsidRPr="00251038">
        <w:rPr>
          <w:rFonts w:ascii="Times New Roman" w:hAnsi="Times New Roman"/>
          <w:sz w:val="24"/>
          <w:szCs w:val="24"/>
        </w:rPr>
        <w:t>Глава администрации несет ответственность за  эксплуатацию ГТС, обеспечивает работоспособное состояние и безаварийную работу ГТС, для чего осуществляются систематические наблюдения за состоянием ГТС.</w:t>
      </w:r>
    </w:p>
    <w:p w:rsidR="00132A1C" w:rsidRPr="00251038" w:rsidRDefault="00132A1C" w:rsidP="00251038">
      <w:pPr>
        <w:pStyle w:val="a3"/>
        <w:jc w:val="both"/>
        <w:rPr>
          <w:rStyle w:val="FontStyle16"/>
          <w:sz w:val="24"/>
          <w:szCs w:val="24"/>
        </w:rPr>
      </w:pPr>
      <w:r w:rsidRPr="00251038">
        <w:rPr>
          <w:rStyle w:val="FontStyle16"/>
          <w:sz w:val="24"/>
          <w:szCs w:val="24"/>
        </w:rPr>
        <w:t xml:space="preserve">Глава администрации  должен пройти аттестацию в Территориальной аттестационной комиссии </w:t>
      </w:r>
      <w:r w:rsidR="00E40235" w:rsidRPr="00251038">
        <w:rPr>
          <w:rStyle w:val="FontStyle16"/>
          <w:sz w:val="24"/>
          <w:szCs w:val="24"/>
        </w:rPr>
        <w:t xml:space="preserve"> </w:t>
      </w:r>
      <w:proofErr w:type="spellStart"/>
      <w:r w:rsidRPr="00251038">
        <w:rPr>
          <w:rStyle w:val="FontStyle16"/>
          <w:sz w:val="24"/>
          <w:szCs w:val="24"/>
        </w:rPr>
        <w:t>Ростехнадзора</w:t>
      </w:r>
      <w:proofErr w:type="spellEnd"/>
      <w:r w:rsidRPr="00251038">
        <w:rPr>
          <w:rStyle w:val="FontStyle16"/>
          <w:sz w:val="24"/>
          <w:szCs w:val="24"/>
        </w:rPr>
        <w:t xml:space="preserve"> и иметь соответствующее удостоверение.</w:t>
      </w:r>
    </w:p>
    <w:p w:rsidR="00132A1C" w:rsidRPr="00251038" w:rsidRDefault="00132A1C" w:rsidP="00251038">
      <w:pPr>
        <w:pStyle w:val="a3"/>
        <w:jc w:val="both"/>
        <w:rPr>
          <w:rStyle w:val="FontStyle16"/>
          <w:sz w:val="24"/>
          <w:szCs w:val="24"/>
        </w:rPr>
      </w:pPr>
      <w:r w:rsidRPr="00251038">
        <w:rPr>
          <w:rFonts w:ascii="Times New Roman" w:hAnsi="Times New Roman"/>
          <w:sz w:val="24"/>
          <w:szCs w:val="24"/>
        </w:rPr>
        <w:t xml:space="preserve">Основной задачей эксплуатации гидротехнического сооружения (плотины), расположенных </w:t>
      </w:r>
      <w:r w:rsidR="00E40235" w:rsidRPr="00251038">
        <w:rPr>
          <w:rFonts w:ascii="Times New Roman" w:hAnsi="Times New Roman"/>
          <w:sz w:val="24"/>
          <w:szCs w:val="24"/>
        </w:rPr>
        <w:t>в с</w:t>
      </w:r>
      <w:proofErr w:type="gramStart"/>
      <w:r w:rsidR="00E40235" w:rsidRPr="00251038">
        <w:rPr>
          <w:rFonts w:ascii="Times New Roman" w:hAnsi="Times New Roman"/>
          <w:sz w:val="24"/>
          <w:szCs w:val="24"/>
        </w:rPr>
        <w:t>.</w:t>
      </w:r>
      <w:r w:rsidR="006F29B5">
        <w:rPr>
          <w:rFonts w:ascii="Times New Roman" w:hAnsi="Times New Roman"/>
          <w:sz w:val="24"/>
          <w:szCs w:val="24"/>
        </w:rPr>
        <w:t>Н</w:t>
      </w:r>
      <w:proofErr w:type="gramEnd"/>
      <w:r w:rsidR="006F29B5">
        <w:rPr>
          <w:rFonts w:ascii="Times New Roman" w:hAnsi="Times New Roman"/>
          <w:sz w:val="24"/>
          <w:szCs w:val="24"/>
        </w:rPr>
        <w:t>агорное</w:t>
      </w:r>
      <w:r w:rsidRPr="00251038">
        <w:rPr>
          <w:rFonts w:ascii="Times New Roman" w:hAnsi="Times New Roman"/>
          <w:sz w:val="24"/>
          <w:szCs w:val="24"/>
        </w:rPr>
        <w:t xml:space="preserve"> находящихся в собственности </w:t>
      </w:r>
      <w:r w:rsidR="00E40235" w:rsidRPr="00251038">
        <w:rPr>
          <w:rFonts w:ascii="Times New Roman" w:hAnsi="Times New Roman"/>
          <w:sz w:val="24"/>
          <w:szCs w:val="24"/>
        </w:rPr>
        <w:t>администрации</w:t>
      </w:r>
      <w:r w:rsidR="006F29B5" w:rsidRPr="006F29B5">
        <w:rPr>
          <w:rFonts w:ascii="Times New Roman" w:hAnsi="Times New Roman"/>
          <w:sz w:val="24"/>
          <w:szCs w:val="24"/>
        </w:rPr>
        <w:t xml:space="preserve"> </w:t>
      </w:r>
      <w:r w:rsidR="006F29B5">
        <w:rPr>
          <w:rFonts w:ascii="Times New Roman" w:hAnsi="Times New Roman"/>
          <w:sz w:val="24"/>
          <w:szCs w:val="24"/>
        </w:rPr>
        <w:t>Нагорно-Ивановского</w:t>
      </w:r>
      <w:r w:rsidR="00E40235" w:rsidRPr="00251038">
        <w:rPr>
          <w:rFonts w:ascii="Times New Roman" w:hAnsi="Times New Roman"/>
          <w:sz w:val="24"/>
          <w:szCs w:val="24"/>
        </w:rPr>
        <w:t xml:space="preserve"> сельского поселения </w:t>
      </w:r>
      <w:r w:rsidR="006F29B5">
        <w:rPr>
          <w:rFonts w:ascii="Times New Roman" w:hAnsi="Times New Roman"/>
          <w:sz w:val="24"/>
          <w:szCs w:val="24"/>
        </w:rPr>
        <w:t>Тарского муниципального</w:t>
      </w:r>
      <w:r w:rsidR="00E40235" w:rsidRPr="00251038">
        <w:rPr>
          <w:rFonts w:ascii="Times New Roman" w:hAnsi="Times New Roman"/>
          <w:sz w:val="24"/>
          <w:szCs w:val="24"/>
        </w:rPr>
        <w:t xml:space="preserve"> района </w:t>
      </w:r>
      <w:r w:rsidRPr="00251038">
        <w:rPr>
          <w:rFonts w:ascii="Times New Roman" w:hAnsi="Times New Roman"/>
          <w:sz w:val="24"/>
          <w:szCs w:val="24"/>
        </w:rPr>
        <w:t xml:space="preserve">является обеспечение их работоспособного состояния при соблюдении требований по охране окружающей среды, </w:t>
      </w:r>
      <w:r w:rsidRPr="00251038">
        <w:rPr>
          <w:rStyle w:val="FontStyle16"/>
          <w:sz w:val="24"/>
          <w:szCs w:val="24"/>
        </w:rPr>
        <w:t>соблюдение норм и правил безопасности ГТС при эксплуатации, ремонте, реконструкции,  контроль за показателями состояния ГТС.</w:t>
      </w:r>
    </w:p>
    <w:p w:rsidR="00132A1C" w:rsidRPr="00F57CF3" w:rsidRDefault="00132A1C" w:rsidP="00251038">
      <w:pPr>
        <w:pStyle w:val="a3"/>
        <w:jc w:val="both"/>
        <w:rPr>
          <w:rStyle w:val="FontStyle17"/>
          <w:sz w:val="24"/>
          <w:szCs w:val="24"/>
        </w:rPr>
      </w:pPr>
      <w:r w:rsidRPr="00251038">
        <w:rPr>
          <w:rStyle w:val="FontStyle17"/>
          <w:sz w:val="24"/>
          <w:szCs w:val="24"/>
        </w:rPr>
        <w:t>Выполнение предписаний органов надзора является обязательной. За невыполнение предписаний органов надзора несет ответственность собственник ГТС</w:t>
      </w:r>
      <w:r w:rsidRPr="00F57CF3">
        <w:rPr>
          <w:rStyle w:val="FontStyle17"/>
          <w:sz w:val="24"/>
          <w:szCs w:val="24"/>
        </w:rPr>
        <w:t>.</w:t>
      </w:r>
    </w:p>
    <w:p w:rsidR="00132A1C" w:rsidRPr="00F57CF3" w:rsidRDefault="00251038" w:rsidP="00251038">
      <w:pPr>
        <w:pStyle w:val="Style6"/>
        <w:widowControl/>
        <w:tabs>
          <w:tab w:val="left" w:pos="672"/>
        </w:tabs>
        <w:spacing w:before="5"/>
        <w:ind w:left="446" w:firstLine="0"/>
        <w:jc w:val="center"/>
        <w:rPr>
          <w:rStyle w:val="FontStyle17"/>
          <w:sz w:val="24"/>
          <w:szCs w:val="24"/>
        </w:rPr>
      </w:pPr>
      <w:r w:rsidRPr="00251038">
        <w:rPr>
          <w:rStyle w:val="FontStyle17"/>
          <w:b/>
          <w:sz w:val="24"/>
          <w:szCs w:val="24"/>
        </w:rPr>
        <w:t>2</w:t>
      </w:r>
      <w:r w:rsidR="00132A1C" w:rsidRPr="00251038">
        <w:rPr>
          <w:rStyle w:val="FontStyle17"/>
          <w:b/>
          <w:sz w:val="24"/>
          <w:szCs w:val="24"/>
        </w:rPr>
        <w:t>. Документация, необходимая для нормальной эксплуатации</w:t>
      </w:r>
    </w:p>
    <w:p w:rsidR="00132A1C" w:rsidRPr="00F57CF3" w:rsidRDefault="00132A1C" w:rsidP="00E40235">
      <w:pPr>
        <w:pStyle w:val="Style6"/>
        <w:widowControl/>
        <w:tabs>
          <w:tab w:val="left" w:pos="773"/>
        </w:tabs>
        <w:rPr>
          <w:rStyle w:val="FontStyle17"/>
          <w:sz w:val="24"/>
          <w:szCs w:val="24"/>
        </w:rPr>
      </w:pPr>
      <w:r w:rsidRPr="00F57CF3">
        <w:rPr>
          <w:rStyle w:val="FontStyle17"/>
          <w:sz w:val="24"/>
          <w:szCs w:val="24"/>
        </w:rPr>
        <w:t>Для нормальной эксплуатации на ГТС должна быть документация, отражающая состояние сооружений и правила их эксплуатации:</w:t>
      </w:r>
    </w:p>
    <w:p w:rsidR="00132A1C" w:rsidRPr="00F57CF3" w:rsidRDefault="00132A1C" w:rsidP="00E40235">
      <w:pPr>
        <w:pStyle w:val="Style6"/>
        <w:widowControl/>
        <w:tabs>
          <w:tab w:val="left" w:pos="672"/>
        </w:tabs>
        <w:spacing w:before="5"/>
        <w:ind w:left="446" w:firstLine="0"/>
        <w:rPr>
          <w:rStyle w:val="FontStyle17"/>
          <w:sz w:val="24"/>
          <w:szCs w:val="24"/>
        </w:rPr>
      </w:pPr>
      <w:r w:rsidRPr="00F57CF3">
        <w:rPr>
          <w:rStyle w:val="FontStyle17"/>
          <w:sz w:val="24"/>
          <w:szCs w:val="24"/>
        </w:rPr>
        <w:t>технические паспорта гидротехнических сооружений;</w:t>
      </w:r>
    </w:p>
    <w:p w:rsidR="00132A1C" w:rsidRPr="00F57CF3" w:rsidRDefault="00132A1C" w:rsidP="00E40235">
      <w:pPr>
        <w:pStyle w:val="Style6"/>
        <w:widowControl/>
        <w:tabs>
          <w:tab w:val="left" w:pos="672"/>
        </w:tabs>
        <w:spacing w:before="5"/>
        <w:ind w:left="446" w:firstLine="0"/>
        <w:rPr>
          <w:rStyle w:val="FontStyle17"/>
          <w:sz w:val="24"/>
          <w:szCs w:val="24"/>
        </w:rPr>
      </w:pPr>
      <w:r w:rsidRPr="00F57CF3">
        <w:rPr>
          <w:rStyle w:val="FontStyle17"/>
          <w:sz w:val="24"/>
          <w:szCs w:val="24"/>
        </w:rPr>
        <w:t>исполнительные чертежи;</w:t>
      </w:r>
    </w:p>
    <w:p w:rsidR="00132A1C" w:rsidRPr="00F57CF3" w:rsidRDefault="00132A1C" w:rsidP="00E40235">
      <w:pPr>
        <w:pStyle w:val="Style6"/>
        <w:widowControl/>
        <w:tabs>
          <w:tab w:val="left" w:pos="672"/>
        </w:tabs>
        <w:spacing w:before="5"/>
        <w:ind w:left="446" w:firstLine="0"/>
        <w:rPr>
          <w:rStyle w:val="FontStyle17"/>
          <w:sz w:val="24"/>
          <w:szCs w:val="24"/>
        </w:rPr>
      </w:pPr>
      <w:r w:rsidRPr="00F57CF3">
        <w:rPr>
          <w:rStyle w:val="FontStyle17"/>
          <w:sz w:val="24"/>
          <w:szCs w:val="24"/>
        </w:rPr>
        <w:t>правила эксплуатации водохранилищ;</w:t>
      </w:r>
    </w:p>
    <w:p w:rsidR="00132A1C" w:rsidRPr="00F57CF3" w:rsidRDefault="00132A1C" w:rsidP="00E40235">
      <w:pPr>
        <w:pStyle w:val="Style6"/>
        <w:widowControl/>
        <w:tabs>
          <w:tab w:val="left" w:pos="672"/>
        </w:tabs>
        <w:spacing w:before="5"/>
        <w:ind w:left="446" w:firstLine="0"/>
        <w:rPr>
          <w:rStyle w:val="FontStyle17"/>
          <w:sz w:val="24"/>
          <w:szCs w:val="24"/>
        </w:rPr>
      </w:pPr>
      <w:r w:rsidRPr="00F57CF3">
        <w:rPr>
          <w:rStyle w:val="FontStyle17"/>
          <w:sz w:val="24"/>
          <w:szCs w:val="24"/>
        </w:rPr>
        <w:t>местные инструкции по эксплуатации ГТС;</w:t>
      </w:r>
    </w:p>
    <w:p w:rsidR="00132A1C" w:rsidRPr="00F57CF3" w:rsidRDefault="00132A1C" w:rsidP="00E40235">
      <w:pPr>
        <w:pStyle w:val="Style6"/>
        <w:widowControl/>
        <w:tabs>
          <w:tab w:val="left" w:pos="672"/>
        </w:tabs>
        <w:spacing w:before="5"/>
        <w:ind w:left="446" w:firstLine="0"/>
        <w:rPr>
          <w:rStyle w:val="FontStyle17"/>
          <w:sz w:val="24"/>
          <w:szCs w:val="24"/>
        </w:rPr>
      </w:pPr>
      <w:r w:rsidRPr="00F57CF3">
        <w:rPr>
          <w:rStyle w:val="FontStyle17"/>
          <w:sz w:val="24"/>
          <w:szCs w:val="24"/>
        </w:rPr>
        <w:t>журналы наблюдений;</w:t>
      </w:r>
    </w:p>
    <w:p w:rsidR="00132A1C" w:rsidRPr="00F57CF3" w:rsidRDefault="00132A1C" w:rsidP="00E40235">
      <w:pPr>
        <w:pStyle w:val="Style6"/>
        <w:widowControl/>
        <w:tabs>
          <w:tab w:val="left" w:pos="658"/>
        </w:tabs>
        <w:spacing w:before="5"/>
        <w:ind w:firstLine="426"/>
        <w:rPr>
          <w:rStyle w:val="FontStyle17"/>
          <w:sz w:val="24"/>
          <w:szCs w:val="24"/>
        </w:rPr>
      </w:pPr>
      <w:r w:rsidRPr="00F57CF3">
        <w:rPr>
          <w:rStyle w:val="FontStyle17"/>
          <w:sz w:val="24"/>
          <w:szCs w:val="24"/>
        </w:rPr>
        <w:t>Критерии безопасности  устанавливаются для каждого ГТС с учетом его конструктивных особенностей, геологических, гидрологических, климатических и сейсмических условий.</w:t>
      </w:r>
    </w:p>
    <w:p w:rsidR="00132A1C" w:rsidRPr="00F57CF3" w:rsidRDefault="00132A1C" w:rsidP="00E40235">
      <w:pPr>
        <w:pStyle w:val="Style6"/>
        <w:widowControl/>
        <w:tabs>
          <w:tab w:val="left" w:pos="658"/>
        </w:tabs>
        <w:spacing w:before="5"/>
        <w:ind w:firstLine="442"/>
        <w:rPr>
          <w:rStyle w:val="FontStyle17"/>
          <w:sz w:val="24"/>
          <w:szCs w:val="24"/>
        </w:rPr>
      </w:pPr>
      <w:r w:rsidRPr="00F57CF3">
        <w:rPr>
          <w:rStyle w:val="FontStyle17"/>
          <w:sz w:val="24"/>
          <w:szCs w:val="24"/>
        </w:rPr>
        <w:t xml:space="preserve">ГТС имеют нормальный уровень безопасности, т.е.  </w:t>
      </w:r>
      <w:r w:rsidRPr="00F57CF3">
        <w:rPr>
          <w:rFonts w:eastAsia="Times New Roman"/>
        </w:rPr>
        <w:t xml:space="preserve">ГТС соответствуют проекту, действующим нормам и правилам, значения критериев безопасности не превышают </w:t>
      </w:r>
      <w:r w:rsidRPr="00F57CF3">
        <w:rPr>
          <w:rFonts w:eastAsia="Times New Roman"/>
        </w:rPr>
        <w:lastRenderedPageBreak/>
        <w:t>предельно допустимых для работоспособного состояния сооружений и оснований, эксплуатация осуществляется без нарушений действующих законодательных актов, норм и правил, предписания органов государственного контроля и надзора выполняются.</w:t>
      </w:r>
    </w:p>
    <w:p w:rsidR="00132A1C" w:rsidRPr="00F57CF3" w:rsidRDefault="00132A1C" w:rsidP="00E40235">
      <w:pPr>
        <w:pStyle w:val="Style6"/>
        <w:widowControl/>
        <w:tabs>
          <w:tab w:val="left" w:pos="658"/>
        </w:tabs>
        <w:spacing w:before="5"/>
        <w:ind w:firstLine="442"/>
        <w:rPr>
          <w:rStyle w:val="FontStyle17"/>
          <w:sz w:val="24"/>
          <w:szCs w:val="24"/>
        </w:rPr>
      </w:pPr>
      <w:r w:rsidRPr="00F57CF3">
        <w:rPr>
          <w:rStyle w:val="FontStyle17"/>
          <w:sz w:val="24"/>
          <w:szCs w:val="24"/>
        </w:rPr>
        <w:t>Декларация безопасности не разрабатывается,  ГТС не входят в перечень объектов, подлежащих декларированию безопасности.</w:t>
      </w:r>
    </w:p>
    <w:p w:rsidR="00132A1C" w:rsidRPr="00F57CF3" w:rsidRDefault="00132A1C" w:rsidP="00E40235">
      <w:pPr>
        <w:pStyle w:val="Style6"/>
        <w:widowControl/>
        <w:tabs>
          <w:tab w:val="left" w:pos="658"/>
        </w:tabs>
        <w:spacing w:before="5"/>
        <w:ind w:firstLine="442"/>
        <w:rPr>
          <w:rStyle w:val="FontStyle17"/>
          <w:sz w:val="24"/>
          <w:szCs w:val="24"/>
        </w:rPr>
      </w:pPr>
      <w:r w:rsidRPr="00F57CF3">
        <w:rPr>
          <w:rStyle w:val="FontStyle17"/>
          <w:sz w:val="24"/>
          <w:szCs w:val="24"/>
        </w:rPr>
        <w:t>Согласно ст.15 Закона РФ от 21.07.97г. №117-ФЗ «О безопасности гидротехнических сооружений» риск гражданской ответственности по обязательствам, возникающим вследствие причинения вреда жизни, здоровью физических лиц, имуществу физических и юридических лиц в результате аварии гидротехнического сооружения, подлежит обязательному страхованию на время строительства и эксплуатации данного гидротехнического сооружения. Страхователем риска гражданской ответственности за причинение вреда является собственник гидротехнического сооружения или эксплуатирующая организация.</w:t>
      </w:r>
    </w:p>
    <w:p w:rsidR="00132A1C" w:rsidRPr="00251038" w:rsidRDefault="00251038" w:rsidP="00251038">
      <w:pPr>
        <w:pStyle w:val="a3"/>
        <w:jc w:val="center"/>
        <w:rPr>
          <w:rStyle w:val="FontStyle17"/>
          <w:b/>
          <w:sz w:val="24"/>
          <w:szCs w:val="24"/>
        </w:rPr>
      </w:pPr>
      <w:r w:rsidRPr="00251038">
        <w:rPr>
          <w:rStyle w:val="FontStyle17"/>
          <w:b/>
          <w:sz w:val="24"/>
          <w:szCs w:val="24"/>
        </w:rPr>
        <w:t>3</w:t>
      </w:r>
      <w:r w:rsidR="00132A1C" w:rsidRPr="00251038">
        <w:rPr>
          <w:rStyle w:val="FontStyle17"/>
          <w:b/>
          <w:sz w:val="24"/>
          <w:szCs w:val="24"/>
        </w:rPr>
        <w:t>. Техническое обслуживание ГТС</w:t>
      </w:r>
    </w:p>
    <w:p w:rsidR="00132A1C" w:rsidRPr="00E40235" w:rsidRDefault="00251038" w:rsidP="00E40235">
      <w:pPr>
        <w:pStyle w:val="a3"/>
        <w:jc w:val="both"/>
        <w:rPr>
          <w:rStyle w:val="FontStyle17"/>
          <w:sz w:val="24"/>
          <w:szCs w:val="24"/>
        </w:rPr>
      </w:pPr>
      <w:r>
        <w:rPr>
          <w:rStyle w:val="FontStyle17"/>
          <w:sz w:val="24"/>
          <w:szCs w:val="24"/>
        </w:rPr>
        <w:t>3</w:t>
      </w:r>
      <w:r w:rsidR="00132A1C" w:rsidRPr="00E40235">
        <w:rPr>
          <w:rStyle w:val="FontStyle17"/>
          <w:sz w:val="24"/>
          <w:szCs w:val="24"/>
        </w:rPr>
        <w:t>.1.</w:t>
      </w:r>
      <w:r w:rsidR="00132A1C" w:rsidRPr="00E40235">
        <w:rPr>
          <w:rStyle w:val="FontStyle17"/>
          <w:sz w:val="24"/>
          <w:szCs w:val="24"/>
        </w:rPr>
        <w:tab/>
        <w:t xml:space="preserve">Осуществление эксплуатационного </w:t>
      </w:r>
      <w:proofErr w:type="gramStart"/>
      <w:r w:rsidR="00132A1C" w:rsidRPr="00E40235">
        <w:rPr>
          <w:rStyle w:val="FontStyle17"/>
          <w:sz w:val="24"/>
          <w:szCs w:val="24"/>
        </w:rPr>
        <w:t>контроля за</w:t>
      </w:r>
      <w:proofErr w:type="gramEnd"/>
      <w:r w:rsidR="00132A1C" w:rsidRPr="00E40235">
        <w:rPr>
          <w:rStyle w:val="FontStyle17"/>
          <w:sz w:val="24"/>
          <w:szCs w:val="24"/>
        </w:rPr>
        <w:t xml:space="preserve"> состоянием ГТС</w:t>
      </w:r>
    </w:p>
    <w:p w:rsidR="00132A1C" w:rsidRPr="00E40235" w:rsidRDefault="00132A1C" w:rsidP="00E40235">
      <w:pPr>
        <w:pStyle w:val="a3"/>
        <w:jc w:val="both"/>
        <w:rPr>
          <w:rFonts w:ascii="Times New Roman" w:hAnsi="Times New Roman"/>
        </w:rPr>
      </w:pPr>
      <w:r w:rsidRPr="00E40235">
        <w:rPr>
          <w:rFonts w:ascii="Times New Roman" w:hAnsi="Times New Roman"/>
        </w:rPr>
        <w:t xml:space="preserve">Эксплуатационный </w:t>
      </w:r>
      <w:proofErr w:type="gramStart"/>
      <w:r w:rsidRPr="00E40235">
        <w:rPr>
          <w:rFonts w:ascii="Times New Roman" w:hAnsi="Times New Roman"/>
        </w:rPr>
        <w:t>контроль за</w:t>
      </w:r>
      <w:proofErr w:type="gramEnd"/>
      <w:r w:rsidRPr="00E40235">
        <w:rPr>
          <w:rFonts w:ascii="Times New Roman" w:hAnsi="Times New Roman"/>
        </w:rPr>
        <w:t xml:space="preserve"> состоянием и работой ГТС должен обеспечивать:</w:t>
      </w:r>
    </w:p>
    <w:p w:rsidR="00132A1C" w:rsidRPr="00E40235" w:rsidRDefault="00132A1C" w:rsidP="00E40235">
      <w:pPr>
        <w:pStyle w:val="a3"/>
        <w:jc w:val="both"/>
        <w:rPr>
          <w:rFonts w:ascii="Times New Roman" w:hAnsi="Times New Roman"/>
        </w:rPr>
      </w:pPr>
      <w:r w:rsidRPr="00E40235">
        <w:rPr>
          <w:rFonts w:ascii="Times New Roman" w:hAnsi="Times New Roman"/>
        </w:rPr>
        <w:t>проведение систематических наблюдений с целью получения достоверной информации о состоянии сооружений, оснований, береговых примыканий в процессе эксплуатации;</w:t>
      </w:r>
    </w:p>
    <w:p w:rsidR="00132A1C" w:rsidRPr="00E40235" w:rsidRDefault="00132A1C" w:rsidP="00E40235">
      <w:pPr>
        <w:pStyle w:val="a3"/>
        <w:jc w:val="both"/>
        <w:rPr>
          <w:rFonts w:ascii="Times New Roman" w:hAnsi="Times New Roman"/>
        </w:rPr>
      </w:pPr>
      <w:r w:rsidRPr="00E40235">
        <w:rPr>
          <w:rFonts w:ascii="Times New Roman" w:hAnsi="Times New Roman"/>
        </w:rPr>
        <w:t>своевременную разработку и принятие мер по предотвращению возможных повреждений и аварийных ситуаций;</w:t>
      </w:r>
    </w:p>
    <w:p w:rsidR="00132A1C" w:rsidRPr="00E40235" w:rsidRDefault="00132A1C" w:rsidP="00E40235">
      <w:pPr>
        <w:pStyle w:val="a3"/>
        <w:jc w:val="both"/>
        <w:rPr>
          <w:rFonts w:ascii="Times New Roman" w:hAnsi="Times New Roman"/>
        </w:rPr>
      </w:pPr>
      <w:r w:rsidRPr="00E40235">
        <w:rPr>
          <w:rFonts w:ascii="Times New Roman" w:hAnsi="Times New Roman"/>
        </w:rPr>
        <w:t xml:space="preserve">получение технической информации для определения сроков и наиболее эффективных и экономичных способов ремонтных работ и работ по реконструкции; </w:t>
      </w:r>
    </w:p>
    <w:p w:rsidR="00132A1C" w:rsidRPr="00E40235" w:rsidRDefault="00132A1C" w:rsidP="00E40235">
      <w:pPr>
        <w:pStyle w:val="a3"/>
        <w:jc w:val="both"/>
        <w:rPr>
          <w:rStyle w:val="FontStyle17"/>
          <w:sz w:val="24"/>
          <w:szCs w:val="24"/>
        </w:rPr>
      </w:pPr>
      <w:r w:rsidRPr="00E40235">
        <w:rPr>
          <w:rFonts w:ascii="Times New Roman" w:hAnsi="Times New Roman"/>
        </w:rPr>
        <w:t>выбор оптимальных эксплуатационных режимов работы ГТС.</w:t>
      </w:r>
    </w:p>
    <w:p w:rsidR="00132A1C" w:rsidRPr="00E40235" w:rsidRDefault="00251038" w:rsidP="00E40235">
      <w:pPr>
        <w:pStyle w:val="a3"/>
        <w:jc w:val="both"/>
        <w:rPr>
          <w:rStyle w:val="FontStyle17"/>
          <w:sz w:val="24"/>
          <w:szCs w:val="24"/>
        </w:rPr>
      </w:pPr>
      <w:r>
        <w:rPr>
          <w:rStyle w:val="FontStyle17"/>
          <w:sz w:val="24"/>
          <w:szCs w:val="24"/>
        </w:rPr>
        <w:t>3</w:t>
      </w:r>
      <w:r w:rsidR="00132A1C" w:rsidRPr="00E40235">
        <w:rPr>
          <w:rStyle w:val="FontStyle17"/>
          <w:sz w:val="24"/>
          <w:szCs w:val="24"/>
        </w:rPr>
        <w:t>.2.</w:t>
      </w:r>
      <w:r w:rsidR="00132A1C" w:rsidRPr="00E40235">
        <w:rPr>
          <w:rStyle w:val="FontStyle17"/>
          <w:sz w:val="24"/>
          <w:szCs w:val="24"/>
        </w:rPr>
        <w:tab/>
        <w:t xml:space="preserve">Организация и осуществление </w:t>
      </w:r>
      <w:r w:rsidR="006F29B5">
        <w:rPr>
          <w:rStyle w:val="FontStyle17"/>
          <w:sz w:val="24"/>
          <w:szCs w:val="24"/>
        </w:rPr>
        <w:t xml:space="preserve">визуальных </w:t>
      </w:r>
      <w:r w:rsidR="00132A1C" w:rsidRPr="00E40235">
        <w:rPr>
          <w:rStyle w:val="FontStyle17"/>
          <w:sz w:val="24"/>
          <w:szCs w:val="24"/>
        </w:rPr>
        <w:t xml:space="preserve"> наблюдений</w:t>
      </w:r>
    </w:p>
    <w:p w:rsidR="00132A1C" w:rsidRPr="00E40235" w:rsidRDefault="00FB2012" w:rsidP="00E40235">
      <w:pPr>
        <w:pStyle w:val="a3"/>
        <w:jc w:val="both"/>
        <w:rPr>
          <w:rFonts w:ascii="Times New Roman" w:hAnsi="Times New Roman"/>
        </w:rPr>
      </w:pPr>
      <w:r>
        <w:rPr>
          <w:rFonts w:ascii="Times New Roman" w:hAnsi="Times New Roman"/>
        </w:rPr>
        <w:t>Визуальные</w:t>
      </w:r>
      <w:r w:rsidR="00132A1C" w:rsidRPr="00E40235">
        <w:rPr>
          <w:rFonts w:ascii="Times New Roman" w:hAnsi="Times New Roman"/>
        </w:rPr>
        <w:t xml:space="preserve"> наблюдения за состоянием ГТС должен быть организован </w:t>
      </w:r>
      <w:r w:rsidR="00132A1C" w:rsidRPr="00E40235">
        <w:rPr>
          <w:rFonts w:ascii="Times New Roman" w:hAnsi="Times New Roman"/>
        </w:rPr>
        <w:br/>
        <w:t>с начала их возведения и продолжаться в течение всего времени строительства и эксплуатации.</w:t>
      </w:r>
    </w:p>
    <w:p w:rsidR="00132A1C" w:rsidRPr="00E40235" w:rsidRDefault="00132A1C" w:rsidP="00E40235">
      <w:pPr>
        <w:pStyle w:val="a3"/>
        <w:jc w:val="both"/>
        <w:rPr>
          <w:rFonts w:ascii="Times New Roman" w:hAnsi="Times New Roman"/>
        </w:rPr>
      </w:pPr>
      <w:proofErr w:type="gramStart"/>
      <w:r w:rsidRPr="00E40235">
        <w:rPr>
          <w:rFonts w:ascii="Times New Roman" w:hAnsi="Times New Roman"/>
        </w:rPr>
        <w:t>Объем и периодичность натурных наблюдений первоначально устанавливаются проектом и в дальнейшем могут быть изменены на основании результатов наблюдений, в зависимости от состояния гидротехнических сооружений и изменений технических требований к контролю.</w:t>
      </w:r>
      <w:proofErr w:type="gramEnd"/>
      <w:r w:rsidRPr="00E40235">
        <w:rPr>
          <w:rFonts w:ascii="Times New Roman" w:hAnsi="Times New Roman"/>
        </w:rPr>
        <w:t xml:space="preserve"> Эти изменения производятся по решению руководителя, согласованному с проектной организацией.</w:t>
      </w:r>
    </w:p>
    <w:p w:rsidR="00132A1C" w:rsidRPr="00E40235" w:rsidRDefault="00132A1C" w:rsidP="00E40235">
      <w:pPr>
        <w:pStyle w:val="a3"/>
        <w:jc w:val="both"/>
        <w:rPr>
          <w:rFonts w:ascii="Times New Roman" w:hAnsi="Times New Roman"/>
        </w:rPr>
      </w:pPr>
      <w:r w:rsidRPr="00E40235">
        <w:rPr>
          <w:rFonts w:ascii="Times New Roman" w:hAnsi="Times New Roman"/>
        </w:rPr>
        <w:t> При организации и проведении наблюдений за гидротехническими сооружениями необходимо соблюдать следующие требования:</w:t>
      </w:r>
    </w:p>
    <w:p w:rsidR="00132A1C" w:rsidRPr="00E40235" w:rsidRDefault="00132A1C" w:rsidP="00E40235">
      <w:pPr>
        <w:pStyle w:val="a3"/>
        <w:jc w:val="both"/>
        <w:rPr>
          <w:rFonts w:ascii="Times New Roman" w:hAnsi="Times New Roman"/>
        </w:rPr>
      </w:pPr>
      <w:r w:rsidRPr="00E40235">
        <w:rPr>
          <w:rFonts w:ascii="Times New Roman" w:hAnsi="Times New Roman"/>
        </w:rPr>
        <w:t xml:space="preserve">регистрация уровней бьефов </w:t>
      </w:r>
    </w:p>
    <w:p w:rsidR="00132A1C" w:rsidRPr="00E40235" w:rsidRDefault="00132A1C" w:rsidP="00E40235">
      <w:pPr>
        <w:pStyle w:val="a3"/>
        <w:jc w:val="both"/>
        <w:rPr>
          <w:rFonts w:ascii="Times New Roman" w:hAnsi="Times New Roman"/>
        </w:rPr>
      </w:pPr>
      <w:r w:rsidRPr="00E40235">
        <w:rPr>
          <w:rFonts w:ascii="Times New Roman" w:hAnsi="Times New Roman"/>
        </w:rPr>
        <w:t>осуществление наблюдений в одни и те же календарные сроки за параметрами, связанными между собой причинно - следственными зависимостями (раскрытие швов - температуры, противодавление - фильтрационный расход и т.д.);</w:t>
      </w:r>
    </w:p>
    <w:p w:rsidR="00132A1C" w:rsidRPr="00E40235" w:rsidRDefault="00132A1C" w:rsidP="00E40235">
      <w:pPr>
        <w:pStyle w:val="a3"/>
        <w:jc w:val="both"/>
        <w:rPr>
          <w:rFonts w:ascii="Times New Roman" w:hAnsi="Times New Roman"/>
        </w:rPr>
      </w:pPr>
      <w:r w:rsidRPr="00E40235">
        <w:rPr>
          <w:rFonts w:ascii="Times New Roman" w:hAnsi="Times New Roman"/>
        </w:rPr>
        <w:t xml:space="preserve">осуществление осмотров сооружений по графику, учитывающему сезонность раскрытия трещин и швов, фильтрации и </w:t>
      </w:r>
      <w:proofErr w:type="spellStart"/>
      <w:r w:rsidRPr="00E40235">
        <w:rPr>
          <w:rFonts w:ascii="Times New Roman" w:hAnsi="Times New Roman"/>
        </w:rPr>
        <w:t>водопроявлений</w:t>
      </w:r>
      <w:proofErr w:type="spellEnd"/>
      <w:r w:rsidRPr="00E40235">
        <w:rPr>
          <w:rFonts w:ascii="Times New Roman" w:hAnsi="Times New Roman"/>
        </w:rPr>
        <w:t xml:space="preserve"> через бетон, специфику поведения конкретного сооружения (появление наледей, выход воды на низовую грань, зарастание откосов, влияние атмосферных осадков и т.д.).</w:t>
      </w:r>
    </w:p>
    <w:p w:rsidR="00132A1C" w:rsidRPr="00E40235" w:rsidRDefault="00132A1C" w:rsidP="00E40235">
      <w:pPr>
        <w:pStyle w:val="a3"/>
        <w:jc w:val="both"/>
        <w:rPr>
          <w:rFonts w:ascii="Times New Roman" w:hAnsi="Times New Roman"/>
        </w:rPr>
      </w:pPr>
      <w:r w:rsidRPr="00E40235">
        <w:rPr>
          <w:rFonts w:ascii="Times New Roman" w:hAnsi="Times New Roman"/>
        </w:rPr>
        <w:t> На ГТС в сроки, установленные инструкцией и в предусмотренном ею объеме, должны проводиться наблюдения:</w:t>
      </w:r>
    </w:p>
    <w:p w:rsidR="00132A1C" w:rsidRPr="00E40235" w:rsidRDefault="00132A1C" w:rsidP="00E40235">
      <w:pPr>
        <w:pStyle w:val="a3"/>
        <w:jc w:val="both"/>
        <w:rPr>
          <w:rFonts w:ascii="Times New Roman" w:hAnsi="Times New Roman"/>
        </w:rPr>
      </w:pPr>
      <w:r w:rsidRPr="00E40235">
        <w:rPr>
          <w:rFonts w:ascii="Times New Roman" w:hAnsi="Times New Roman"/>
        </w:rPr>
        <w:t>за осадками и смещениями сооружений и их оснований;</w:t>
      </w:r>
    </w:p>
    <w:p w:rsidR="00132A1C" w:rsidRPr="00E40235" w:rsidRDefault="00132A1C" w:rsidP="00E40235">
      <w:pPr>
        <w:pStyle w:val="a3"/>
        <w:jc w:val="both"/>
        <w:rPr>
          <w:rFonts w:ascii="Times New Roman" w:hAnsi="Times New Roman"/>
        </w:rPr>
      </w:pPr>
      <w:r w:rsidRPr="00E40235">
        <w:rPr>
          <w:rFonts w:ascii="Times New Roman" w:hAnsi="Times New Roman"/>
        </w:rPr>
        <w:t>за деформациями, трещинами в сооружениях и облицовках; за состоянием деформационных и строительных швов; за состоянием креплений откосов грунтовых плотин, дамб, каналов и выемок; за состоянием напорных трубопроводов;</w:t>
      </w:r>
    </w:p>
    <w:p w:rsidR="00132A1C" w:rsidRPr="00E40235" w:rsidRDefault="00132A1C" w:rsidP="00E40235">
      <w:pPr>
        <w:pStyle w:val="a3"/>
        <w:jc w:val="both"/>
        <w:rPr>
          <w:rFonts w:ascii="Times New Roman" w:hAnsi="Times New Roman"/>
        </w:rPr>
      </w:pPr>
      <w:r w:rsidRPr="00E40235">
        <w:rPr>
          <w:rFonts w:ascii="Times New Roman" w:hAnsi="Times New Roman"/>
        </w:rPr>
        <w:t>за режимом уровней бьефов гидроузла, фильтрационным режимом в основании и теле сооружений и береговых примыканий, работой дренажных и противофильтрационных устройств, режимом грунтовых вод в зоне сооружений;</w:t>
      </w:r>
    </w:p>
    <w:p w:rsidR="00132A1C" w:rsidRPr="00E40235" w:rsidRDefault="00132A1C" w:rsidP="00E40235">
      <w:pPr>
        <w:pStyle w:val="a3"/>
        <w:jc w:val="both"/>
        <w:rPr>
          <w:rFonts w:ascii="Times New Roman" w:hAnsi="Times New Roman"/>
        </w:rPr>
      </w:pPr>
      <w:r w:rsidRPr="00E40235">
        <w:rPr>
          <w:rFonts w:ascii="Times New Roman" w:hAnsi="Times New Roman"/>
        </w:rPr>
        <w:t xml:space="preserve">за воздействием потока на сооружения, в частности, размывом водобоя и рисбермы, дна и берегов, за </w:t>
      </w:r>
      <w:proofErr w:type="spellStart"/>
      <w:r w:rsidRPr="00E40235">
        <w:rPr>
          <w:rFonts w:ascii="Times New Roman" w:hAnsi="Times New Roman"/>
        </w:rPr>
        <w:t>кавитационным</w:t>
      </w:r>
      <w:proofErr w:type="spellEnd"/>
      <w:r w:rsidRPr="00E40235">
        <w:rPr>
          <w:rFonts w:ascii="Times New Roman" w:hAnsi="Times New Roman"/>
        </w:rPr>
        <w:t xml:space="preserve"> разрушением водосливных граней, истиранием и коррозией облицовок, просадкой, оползневыми явлениями, заилением и зарастанием бассейнов, переработкой берегов водоемов;</w:t>
      </w:r>
    </w:p>
    <w:p w:rsidR="00132A1C" w:rsidRPr="00E40235" w:rsidRDefault="00132A1C" w:rsidP="00E40235">
      <w:pPr>
        <w:pStyle w:val="a3"/>
        <w:jc w:val="both"/>
        <w:rPr>
          <w:rFonts w:ascii="Times New Roman" w:hAnsi="Times New Roman"/>
        </w:rPr>
      </w:pPr>
      <w:r w:rsidRPr="00E40235">
        <w:rPr>
          <w:rFonts w:ascii="Times New Roman" w:hAnsi="Times New Roman"/>
        </w:rPr>
        <w:t>за воздействием льда на сооружения и их обледенением.</w:t>
      </w:r>
    </w:p>
    <w:p w:rsidR="00132A1C" w:rsidRPr="00E40235" w:rsidRDefault="00132A1C" w:rsidP="00E40235">
      <w:pPr>
        <w:pStyle w:val="a3"/>
        <w:jc w:val="both"/>
        <w:rPr>
          <w:rFonts w:ascii="Times New Roman" w:hAnsi="Times New Roman"/>
        </w:rPr>
      </w:pPr>
      <w:r w:rsidRPr="00E40235">
        <w:rPr>
          <w:rFonts w:ascii="Times New Roman" w:hAnsi="Times New Roman"/>
        </w:rPr>
        <w:lastRenderedPageBreak/>
        <w:t>При необходимости, в соответствии с проектом, организуются специальные наблюдения за вибрацией сооружений, прочностью и температурным режимом конструкций, коррозией металла и бетона, состоянием сварных швов металлоконструкций, выделением газа на отдельных участках сооружений и другие наблюдения и исследования.</w:t>
      </w:r>
    </w:p>
    <w:p w:rsidR="00132A1C" w:rsidRPr="00E40235" w:rsidRDefault="00251038" w:rsidP="00E40235">
      <w:pPr>
        <w:pStyle w:val="a3"/>
        <w:jc w:val="both"/>
        <w:rPr>
          <w:rStyle w:val="FontStyle17"/>
          <w:sz w:val="24"/>
          <w:szCs w:val="24"/>
        </w:rPr>
      </w:pPr>
      <w:r>
        <w:rPr>
          <w:rStyle w:val="FontStyle17"/>
          <w:sz w:val="24"/>
          <w:szCs w:val="24"/>
        </w:rPr>
        <w:t>3</w:t>
      </w:r>
      <w:r w:rsidR="00132A1C" w:rsidRPr="00E40235">
        <w:rPr>
          <w:rStyle w:val="FontStyle17"/>
          <w:sz w:val="24"/>
          <w:szCs w:val="24"/>
        </w:rPr>
        <w:t>.3.</w:t>
      </w:r>
      <w:r w:rsidR="00132A1C" w:rsidRPr="00E40235">
        <w:rPr>
          <w:rStyle w:val="FontStyle17"/>
          <w:sz w:val="24"/>
          <w:szCs w:val="24"/>
        </w:rPr>
        <w:tab/>
        <w:t>Применяемые методики инструментального контроля параметров</w:t>
      </w:r>
      <w:r w:rsidR="00132A1C" w:rsidRPr="00E40235">
        <w:rPr>
          <w:rStyle w:val="FontStyle17"/>
          <w:sz w:val="24"/>
          <w:szCs w:val="24"/>
        </w:rPr>
        <w:br/>
        <w:t>ГТС, их измерения и описание</w:t>
      </w:r>
    </w:p>
    <w:p w:rsidR="00132A1C" w:rsidRPr="00E40235" w:rsidRDefault="00132A1C" w:rsidP="00E40235">
      <w:pPr>
        <w:pStyle w:val="a3"/>
        <w:jc w:val="both"/>
        <w:rPr>
          <w:rFonts w:ascii="Times New Roman" w:hAnsi="Times New Roman"/>
        </w:rPr>
      </w:pPr>
      <w:r w:rsidRPr="00E40235">
        <w:rPr>
          <w:rFonts w:ascii="Times New Roman" w:hAnsi="Times New Roman"/>
        </w:rPr>
        <w:t>Для выполнения сложных и ответственных работ по оценке состояния ГТС, разработке мероприятий по повышению их безопасности и надежности с применением приборов и инструментов должны привлекаться проектные, специализированные и научно-исследовательские организации.</w:t>
      </w:r>
    </w:p>
    <w:p w:rsidR="00132A1C" w:rsidRPr="00E40235" w:rsidRDefault="00251038" w:rsidP="00E40235">
      <w:pPr>
        <w:pStyle w:val="a3"/>
        <w:jc w:val="both"/>
        <w:rPr>
          <w:rStyle w:val="FontStyle17"/>
          <w:sz w:val="24"/>
          <w:szCs w:val="24"/>
        </w:rPr>
      </w:pPr>
      <w:r>
        <w:rPr>
          <w:rStyle w:val="FontStyle17"/>
          <w:sz w:val="24"/>
          <w:szCs w:val="24"/>
        </w:rPr>
        <w:t>3</w:t>
      </w:r>
      <w:r w:rsidR="00132A1C" w:rsidRPr="00E40235">
        <w:rPr>
          <w:rStyle w:val="FontStyle17"/>
          <w:sz w:val="24"/>
          <w:szCs w:val="24"/>
        </w:rPr>
        <w:t>.4.</w:t>
      </w:r>
      <w:r w:rsidR="00132A1C" w:rsidRPr="00E40235">
        <w:rPr>
          <w:rStyle w:val="FontStyle17"/>
          <w:sz w:val="24"/>
          <w:szCs w:val="24"/>
        </w:rPr>
        <w:tab/>
        <w:t>Графики осмотров ГТС</w:t>
      </w:r>
    </w:p>
    <w:p w:rsidR="00132A1C" w:rsidRPr="00E40235" w:rsidRDefault="00132A1C" w:rsidP="00E40235">
      <w:pPr>
        <w:pStyle w:val="a3"/>
        <w:jc w:val="both"/>
        <w:rPr>
          <w:rFonts w:ascii="Times New Roman" w:hAnsi="Times New Roman"/>
        </w:rPr>
      </w:pPr>
      <w:r w:rsidRPr="00E40235">
        <w:rPr>
          <w:rFonts w:ascii="Times New Roman" w:hAnsi="Times New Roman"/>
        </w:rPr>
        <w:t xml:space="preserve">  ГТС должно регулярно подвергаться периодическим техническим осмотрам для оценки состояния сооружений, уточнения сроков и объемов работ по ремонту, разработки предложений по улучшению их технической эксплуатации, а также качества всех видов ремонтов.</w:t>
      </w:r>
    </w:p>
    <w:p w:rsidR="00132A1C" w:rsidRPr="00E40235" w:rsidRDefault="00132A1C" w:rsidP="00E40235">
      <w:pPr>
        <w:pStyle w:val="a3"/>
        <w:jc w:val="both"/>
        <w:rPr>
          <w:rFonts w:ascii="Times New Roman" w:hAnsi="Times New Roman"/>
        </w:rPr>
      </w:pPr>
      <w:r w:rsidRPr="00E40235">
        <w:rPr>
          <w:rFonts w:ascii="Times New Roman" w:hAnsi="Times New Roman"/>
        </w:rPr>
        <w:t>Плановые технические осмотры сооружений могут быть общими и выборочными.</w:t>
      </w:r>
    </w:p>
    <w:p w:rsidR="00132A1C" w:rsidRPr="00E40235" w:rsidRDefault="00132A1C" w:rsidP="00E40235">
      <w:pPr>
        <w:pStyle w:val="a3"/>
        <w:jc w:val="both"/>
        <w:rPr>
          <w:rFonts w:ascii="Times New Roman" w:hAnsi="Times New Roman"/>
        </w:rPr>
      </w:pPr>
      <w:r w:rsidRPr="00E40235">
        <w:rPr>
          <w:rFonts w:ascii="Times New Roman" w:hAnsi="Times New Roman"/>
        </w:rPr>
        <w:t>Общие осмотры следует проводить два раза в год - весной и осенью.</w:t>
      </w:r>
    </w:p>
    <w:p w:rsidR="00132A1C" w:rsidRPr="00E40235" w:rsidRDefault="00132A1C" w:rsidP="00E40235">
      <w:pPr>
        <w:pStyle w:val="a3"/>
        <w:jc w:val="both"/>
        <w:rPr>
          <w:rFonts w:ascii="Times New Roman" w:hAnsi="Times New Roman"/>
        </w:rPr>
      </w:pPr>
      <w:r w:rsidRPr="00E40235">
        <w:rPr>
          <w:rFonts w:ascii="Times New Roman" w:hAnsi="Times New Roman"/>
        </w:rPr>
        <w:t>Общий весенний осмотр сооружений проводится для оценки их состояния и готовности к пропуску паводка после таяния снега или весенних дождей. При весеннем осмотре уточняются сроки и объемы работ по текущему ремонту перед пропуском паводка, а также определяются объемы работ по текущему ремонту сооружений на предстоящий летний период и по капитальному ремонту на текущий и следующий годы.</w:t>
      </w:r>
    </w:p>
    <w:p w:rsidR="00132A1C" w:rsidRPr="00E40235" w:rsidRDefault="00132A1C" w:rsidP="00E40235">
      <w:pPr>
        <w:pStyle w:val="a3"/>
        <w:jc w:val="both"/>
        <w:rPr>
          <w:rFonts w:ascii="Times New Roman" w:hAnsi="Times New Roman"/>
        </w:rPr>
      </w:pPr>
      <w:r w:rsidRPr="00E40235">
        <w:rPr>
          <w:rFonts w:ascii="Times New Roman" w:hAnsi="Times New Roman"/>
        </w:rPr>
        <w:t>Общий осенний осмотр проводится с целью проверки подготовки гидротехнических сооружений к зиме. К этому времени должны быть закончены все летние работы по ремонту.</w:t>
      </w:r>
    </w:p>
    <w:p w:rsidR="00132A1C" w:rsidRPr="00E40235" w:rsidRDefault="00132A1C" w:rsidP="00E40235">
      <w:pPr>
        <w:pStyle w:val="a3"/>
        <w:jc w:val="both"/>
        <w:rPr>
          <w:rFonts w:ascii="Times New Roman" w:hAnsi="Times New Roman"/>
        </w:rPr>
      </w:pPr>
      <w:r w:rsidRPr="00E40235">
        <w:rPr>
          <w:rFonts w:ascii="Times New Roman" w:hAnsi="Times New Roman"/>
        </w:rPr>
        <w:t>При выборочном осмотре обследуются отдельные гидротехнические сооружения или отдельные их элементы. Периодичность выборочных осмотров определяется местными условиями эксплуатации.</w:t>
      </w:r>
    </w:p>
    <w:p w:rsidR="00132A1C" w:rsidRPr="00251038" w:rsidRDefault="00132A1C" w:rsidP="00E40235">
      <w:pPr>
        <w:pStyle w:val="a3"/>
        <w:jc w:val="both"/>
        <w:rPr>
          <w:rStyle w:val="FontStyle17"/>
          <w:sz w:val="22"/>
          <w:szCs w:val="22"/>
        </w:rPr>
      </w:pPr>
      <w:r w:rsidRPr="00E40235">
        <w:rPr>
          <w:rFonts w:ascii="Times New Roman" w:hAnsi="Times New Roman"/>
        </w:rPr>
        <w:t>Кроме плановых осмотров, должны проводиться внеочередные осмотры ГТС после чрезвычайных стихийных явлений или аварий.</w:t>
      </w:r>
    </w:p>
    <w:p w:rsidR="00E40235" w:rsidRPr="00E40235" w:rsidRDefault="00251038" w:rsidP="00E40235">
      <w:pPr>
        <w:pStyle w:val="a3"/>
        <w:jc w:val="both"/>
        <w:rPr>
          <w:rStyle w:val="FontStyle17"/>
          <w:sz w:val="24"/>
          <w:szCs w:val="24"/>
        </w:rPr>
      </w:pPr>
      <w:r>
        <w:rPr>
          <w:rStyle w:val="FontStyle17"/>
          <w:sz w:val="24"/>
          <w:szCs w:val="24"/>
        </w:rPr>
        <w:t>3</w:t>
      </w:r>
      <w:r w:rsidR="00132A1C" w:rsidRPr="00E40235">
        <w:rPr>
          <w:rStyle w:val="FontStyle17"/>
          <w:sz w:val="24"/>
          <w:szCs w:val="24"/>
        </w:rPr>
        <w:t>.5.</w:t>
      </w:r>
      <w:r w:rsidR="00132A1C" w:rsidRPr="00E40235">
        <w:rPr>
          <w:rStyle w:val="FontStyle17"/>
          <w:sz w:val="24"/>
          <w:szCs w:val="24"/>
        </w:rPr>
        <w:tab/>
        <w:t xml:space="preserve">Организация и проведение </w:t>
      </w:r>
      <w:proofErr w:type="spellStart"/>
      <w:r w:rsidR="00132A1C" w:rsidRPr="00E40235">
        <w:rPr>
          <w:rStyle w:val="FontStyle17"/>
          <w:sz w:val="24"/>
          <w:szCs w:val="24"/>
        </w:rPr>
        <w:t>предпаводковых</w:t>
      </w:r>
      <w:proofErr w:type="spellEnd"/>
      <w:r w:rsidR="00132A1C" w:rsidRPr="00E40235">
        <w:rPr>
          <w:rStyle w:val="FontStyle17"/>
          <w:sz w:val="24"/>
          <w:szCs w:val="24"/>
        </w:rPr>
        <w:t xml:space="preserve"> и послепаводковых</w:t>
      </w:r>
      <w:r w:rsidR="00132A1C" w:rsidRPr="00E40235">
        <w:rPr>
          <w:rStyle w:val="FontStyle17"/>
          <w:sz w:val="24"/>
          <w:szCs w:val="24"/>
        </w:rPr>
        <w:br/>
        <w:t>обследований ГТС</w:t>
      </w:r>
    </w:p>
    <w:p w:rsidR="00132A1C" w:rsidRPr="00E40235" w:rsidRDefault="00132A1C" w:rsidP="00E40235">
      <w:pPr>
        <w:pStyle w:val="a3"/>
        <w:jc w:val="both"/>
        <w:rPr>
          <w:rFonts w:ascii="Times New Roman" w:hAnsi="Times New Roman"/>
        </w:rPr>
      </w:pPr>
      <w:r w:rsidRPr="00E40235">
        <w:rPr>
          <w:rFonts w:ascii="Times New Roman" w:hAnsi="Times New Roman"/>
        </w:rPr>
        <w:t xml:space="preserve">Ежегодно до наступления паводкового периода </w:t>
      </w:r>
      <w:proofErr w:type="spellStart"/>
      <w:r w:rsidRPr="00E40235">
        <w:rPr>
          <w:rFonts w:ascii="Times New Roman" w:hAnsi="Times New Roman"/>
        </w:rPr>
        <w:t>противопаводковая</w:t>
      </w:r>
      <w:proofErr w:type="spellEnd"/>
      <w:r w:rsidRPr="00E40235">
        <w:rPr>
          <w:rFonts w:ascii="Times New Roman" w:hAnsi="Times New Roman"/>
        </w:rPr>
        <w:t xml:space="preserve"> комиссия проводит обследование ГТС к пропуску весеннего половодья:</w:t>
      </w:r>
    </w:p>
    <w:p w:rsidR="00132A1C" w:rsidRPr="00E40235" w:rsidRDefault="00132A1C" w:rsidP="00E40235">
      <w:pPr>
        <w:pStyle w:val="a3"/>
        <w:jc w:val="both"/>
        <w:rPr>
          <w:rFonts w:ascii="Times New Roman" w:hAnsi="Times New Roman"/>
        </w:rPr>
      </w:pPr>
      <w:r w:rsidRPr="00E40235">
        <w:rPr>
          <w:rFonts w:ascii="Times New Roman" w:hAnsi="Times New Roman"/>
        </w:rPr>
        <w:t>общий осмотр состояния ГТС;</w:t>
      </w:r>
    </w:p>
    <w:p w:rsidR="00132A1C" w:rsidRPr="00E40235" w:rsidRDefault="00132A1C" w:rsidP="00E40235">
      <w:pPr>
        <w:pStyle w:val="a3"/>
        <w:jc w:val="both"/>
        <w:rPr>
          <w:rFonts w:ascii="Times New Roman" w:hAnsi="Times New Roman"/>
        </w:rPr>
      </w:pPr>
      <w:r w:rsidRPr="00E40235">
        <w:rPr>
          <w:rFonts w:ascii="Times New Roman" w:hAnsi="Times New Roman"/>
        </w:rPr>
        <w:t xml:space="preserve">проверка действия затворов и оборудования, работа которых связана с пропуском высоких вод; </w:t>
      </w:r>
    </w:p>
    <w:p w:rsidR="00132A1C" w:rsidRPr="00E40235" w:rsidRDefault="00132A1C" w:rsidP="00E40235">
      <w:pPr>
        <w:pStyle w:val="a3"/>
        <w:jc w:val="both"/>
        <w:rPr>
          <w:rFonts w:ascii="Times New Roman" w:hAnsi="Times New Roman"/>
        </w:rPr>
      </w:pPr>
      <w:r w:rsidRPr="00E40235">
        <w:rPr>
          <w:rFonts w:ascii="Times New Roman" w:hAnsi="Times New Roman"/>
        </w:rPr>
        <w:t>проверка проездов и подъездов для автотранспорта к ГТС с учетом неблагоприятных метеорологических условий (дождь, снежный покров и т.п.).</w:t>
      </w:r>
    </w:p>
    <w:p w:rsidR="00132A1C" w:rsidRPr="00E40235" w:rsidRDefault="00132A1C" w:rsidP="00E40235">
      <w:pPr>
        <w:pStyle w:val="a3"/>
        <w:jc w:val="both"/>
        <w:rPr>
          <w:rFonts w:ascii="Times New Roman" w:hAnsi="Times New Roman"/>
        </w:rPr>
      </w:pPr>
      <w:r w:rsidRPr="00E40235">
        <w:rPr>
          <w:rFonts w:ascii="Times New Roman" w:hAnsi="Times New Roman"/>
        </w:rPr>
        <w:t> После прохождения половодья (паводка) ГТС, особенно крепления нижнего бьефа, а также оборудование должны быть осмотрены, выявлены повреждения и назначены сроки их устранения.</w:t>
      </w:r>
    </w:p>
    <w:p w:rsidR="00132A1C" w:rsidRPr="00E40235" w:rsidRDefault="00251038" w:rsidP="00E40235">
      <w:pPr>
        <w:pStyle w:val="a3"/>
        <w:jc w:val="both"/>
        <w:rPr>
          <w:rStyle w:val="FontStyle17"/>
          <w:sz w:val="24"/>
          <w:szCs w:val="24"/>
        </w:rPr>
      </w:pPr>
      <w:r>
        <w:rPr>
          <w:rStyle w:val="FontStyle17"/>
          <w:sz w:val="24"/>
          <w:szCs w:val="24"/>
        </w:rPr>
        <w:t>3</w:t>
      </w:r>
      <w:r w:rsidR="00132A1C" w:rsidRPr="00E40235">
        <w:rPr>
          <w:rStyle w:val="FontStyle17"/>
          <w:sz w:val="24"/>
          <w:szCs w:val="24"/>
        </w:rPr>
        <w:t>.6</w:t>
      </w:r>
      <w:r w:rsidR="00132A1C" w:rsidRPr="00E40235">
        <w:rPr>
          <w:rStyle w:val="FontStyle17"/>
          <w:sz w:val="24"/>
          <w:szCs w:val="24"/>
        </w:rPr>
        <w:tab/>
        <w:t>Перечень должностных лиц, производящих наблюдения и измерения</w:t>
      </w:r>
    </w:p>
    <w:p w:rsidR="00132A1C" w:rsidRPr="00251038" w:rsidRDefault="00132A1C" w:rsidP="00E40235">
      <w:pPr>
        <w:pStyle w:val="a3"/>
        <w:jc w:val="both"/>
        <w:rPr>
          <w:rStyle w:val="FontStyle17"/>
          <w:sz w:val="22"/>
          <w:szCs w:val="22"/>
        </w:rPr>
      </w:pPr>
      <w:r w:rsidRPr="00E40235">
        <w:rPr>
          <w:rFonts w:ascii="Times New Roman" w:hAnsi="Times New Roman"/>
        </w:rPr>
        <w:t xml:space="preserve">Глава администрации, а также арендаторы ГТС несут ответственность за наблюдения на ГТС. Собственник ГТС  своим распоряжением назначает </w:t>
      </w:r>
      <w:proofErr w:type="gramStart"/>
      <w:r w:rsidRPr="00E40235">
        <w:rPr>
          <w:rFonts w:ascii="Times New Roman" w:hAnsi="Times New Roman"/>
        </w:rPr>
        <w:t>ответственного</w:t>
      </w:r>
      <w:proofErr w:type="gramEnd"/>
      <w:r w:rsidRPr="00E40235">
        <w:rPr>
          <w:rFonts w:ascii="Times New Roman" w:hAnsi="Times New Roman"/>
        </w:rPr>
        <w:t xml:space="preserve"> по эксплуатации ГТС и заключается договор. </w:t>
      </w:r>
    </w:p>
    <w:p w:rsidR="00132A1C" w:rsidRPr="00E40235" w:rsidRDefault="00251038" w:rsidP="00E40235">
      <w:pPr>
        <w:pStyle w:val="a3"/>
        <w:jc w:val="both"/>
        <w:rPr>
          <w:rStyle w:val="FontStyle17"/>
          <w:sz w:val="24"/>
          <w:szCs w:val="24"/>
        </w:rPr>
      </w:pPr>
      <w:r>
        <w:rPr>
          <w:rStyle w:val="FontStyle17"/>
          <w:sz w:val="24"/>
          <w:szCs w:val="24"/>
        </w:rPr>
        <w:t>3</w:t>
      </w:r>
      <w:r w:rsidR="00132A1C" w:rsidRPr="00E40235">
        <w:rPr>
          <w:rStyle w:val="FontStyle17"/>
          <w:sz w:val="24"/>
          <w:szCs w:val="24"/>
        </w:rPr>
        <w:t>.7</w:t>
      </w:r>
      <w:r w:rsidR="00132A1C" w:rsidRPr="00E40235">
        <w:rPr>
          <w:rStyle w:val="FontStyle17"/>
          <w:sz w:val="24"/>
          <w:szCs w:val="24"/>
        </w:rPr>
        <w:tab/>
        <w:t>Организация и осуществление обработки и анализа результатов  наблюдений и измерений</w:t>
      </w:r>
    </w:p>
    <w:p w:rsidR="00132A1C" w:rsidRPr="00E40235" w:rsidRDefault="00132A1C" w:rsidP="00E40235">
      <w:pPr>
        <w:pStyle w:val="a3"/>
        <w:jc w:val="both"/>
        <w:rPr>
          <w:rFonts w:ascii="Times New Roman" w:hAnsi="Times New Roman"/>
        </w:rPr>
      </w:pPr>
      <w:r w:rsidRPr="00E40235">
        <w:rPr>
          <w:rFonts w:ascii="Times New Roman" w:hAnsi="Times New Roman"/>
        </w:rPr>
        <w:t xml:space="preserve">Результаты наблюдений записываются в соответствующие ведомости и журналы. По результатам обследования гидротехнических сооружений составляется акт, в котором дается краткое описание обследованного объекта, его технического состояния, а также организации эксплуатации, ремонта и </w:t>
      </w:r>
      <w:proofErr w:type="gramStart"/>
      <w:r w:rsidRPr="00E40235">
        <w:rPr>
          <w:rFonts w:ascii="Times New Roman" w:hAnsi="Times New Roman"/>
        </w:rPr>
        <w:t>контроля за</w:t>
      </w:r>
      <w:proofErr w:type="gramEnd"/>
      <w:r w:rsidRPr="00E40235">
        <w:rPr>
          <w:rFonts w:ascii="Times New Roman" w:hAnsi="Times New Roman"/>
        </w:rPr>
        <w:t xml:space="preserve"> соблюдением инструкций, с указанием выявленных недостатков, а также рекомендации и предложения по поддержанию в рабочем состоянии ГТС. При комиссионном обследовании сооружений акт подписывается всеми членами комиссии.</w:t>
      </w:r>
    </w:p>
    <w:p w:rsidR="00132A1C" w:rsidRPr="00E40235" w:rsidRDefault="00132A1C" w:rsidP="00E40235">
      <w:pPr>
        <w:pStyle w:val="a3"/>
        <w:jc w:val="both"/>
        <w:rPr>
          <w:rFonts w:ascii="Times New Roman" w:hAnsi="Times New Roman"/>
        </w:rPr>
      </w:pPr>
      <w:r w:rsidRPr="00E40235">
        <w:rPr>
          <w:rFonts w:ascii="Times New Roman" w:hAnsi="Times New Roman"/>
        </w:rPr>
        <w:t>Анализ изучения проектной и исполнительной документации и результатов обследования гидротехнических сооружений выполняется с целью окончательного установления:</w:t>
      </w:r>
    </w:p>
    <w:p w:rsidR="00132A1C" w:rsidRPr="00E40235" w:rsidRDefault="00132A1C" w:rsidP="00E40235">
      <w:pPr>
        <w:pStyle w:val="a3"/>
        <w:jc w:val="both"/>
        <w:rPr>
          <w:rFonts w:ascii="Times New Roman" w:hAnsi="Times New Roman"/>
        </w:rPr>
      </w:pPr>
      <w:r w:rsidRPr="00E40235">
        <w:rPr>
          <w:rFonts w:ascii="Times New Roman" w:hAnsi="Times New Roman"/>
        </w:rPr>
        <w:t xml:space="preserve">технического состояния сооружений; </w:t>
      </w:r>
    </w:p>
    <w:p w:rsidR="00132A1C" w:rsidRPr="00E40235" w:rsidRDefault="00132A1C" w:rsidP="00E40235">
      <w:pPr>
        <w:pStyle w:val="a3"/>
        <w:jc w:val="both"/>
        <w:rPr>
          <w:rFonts w:ascii="Times New Roman" w:hAnsi="Times New Roman"/>
        </w:rPr>
      </w:pPr>
      <w:r w:rsidRPr="00E40235">
        <w:rPr>
          <w:rFonts w:ascii="Times New Roman" w:hAnsi="Times New Roman"/>
        </w:rPr>
        <w:t xml:space="preserve">необходимости выполнения специальных исследований для повышения безопасности работы сооружений; </w:t>
      </w:r>
    </w:p>
    <w:p w:rsidR="00132A1C" w:rsidRPr="00E40235" w:rsidRDefault="00132A1C" w:rsidP="00E40235">
      <w:pPr>
        <w:pStyle w:val="a3"/>
        <w:jc w:val="both"/>
        <w:rPr>
          <w:rFonts w:ascii="Times New Roman" w:hAnsi="Times New Roman"/>
        </w:rPr>
      </w:pPr>
      <w:r w:rsidRPr="00E40235">
        <w:rPr>
          <w:rFonts w:ascii="Times New Roman" w:eastAsia="Calibri" w:hAnsi="Times New Roman"/>
        </w:rPr>
        <w:t>оценк</w:t>
      </w:r>
      <w:r w:rsidRPr="00E40235">
        <w:rPr>
          <w:rFonts w:ascii="Times New Roman" w:hAnsi="Times New Roman"/>
        </w:rPr>
        <w:t>и</w:t>
      </w:r>
      <w:r w:rsidRPr="00E40235">
        <w:rPr>
          <w:rFonts w:ascii="Times New Roman" w:eastAsia="Calibri" w:hAnsi="Times New Roman"/>
        </w:rPr>
        <w:t xml:space="preserve"> безопасности гидротехнического сооружения</w:t>
      </w:r>
      <w:r w:rsidRPr="00E40235">
        <w:rPr>
          <w:rFonts w:ascii="Times New Roman" w:hAnsi="Times New Roman"/>
        </w:rPr>
        <w:t xml:space="preserve"> </w:t>
      </w:r>
      <w:r w:rsidRPr="00E40235">
        <w:rPr>
          <w:rFonts w:ascii="Times New Roman" w:eastAsia="Calibri" w:hAnsi="Times New Roman"/>
        </w:rPr>
        <w:t xml:space="preserve">и анализ причин ее снижения </w:t>
      </w:r>
    </w:p>
    <w:p w:rsidR="00132A1C" w:rsidRPr="00E40235" w:rsidRDefault="00132A1C" w:rsidP="00E40235">
      <w:pPr>
        <w:pStyle w:val="a3"/>
        <w:jc w:val="both"/>
        <w:rPr>
          <w:rStyle w:val="FontStyle17"/>
          <w:sz w:val="24"/>
          <w:szCs w:val="24"/>
        </w:rPr>
      </w:pPr>
      <w:r w:rsidRPr="00E40235">
        <w:rPr>
          <w:rFonts w:ascii="Times New Roman" w:eastAsia="Calibri" w:hAnsi="Times New Roman"/>
        </w:rPr>
        <w:lastRenderedPageBreak/>
        <w:t>мер по обеспечению технически исправного состояния гидротехнического сооружения и его безопасности, а также по предотвращению аварии гидротехнического сооружения</w:t>
      </w:r>
    </w:p>
    <w:p w:rsidR="00132A1C" w:rsidRPr="00E40235" w:rsidRDefault="00251038" w:rsidP="00E40235">
      <w:pPr>
        <w:pStyle w:val="a3"/>
        <w:jc w:val="both"/>
        <w:rPr>
          <w:rStyle w:val="FontStyle17"/>
          <w:sz w:val="24"/>
          <w:szCs w:val="24"/>
        </w:rPr>
      </w:pPr>
      <w:r>
        <w:rPr>
          <w:rStyle w:val="FontStyle17"/>
          <w:sz w:val="24"/>
          <w:szCs w:val="24"/>
        </w:rPr>
        <w:t>3</w:t>
      </w:r>
      <w:r w:rsidR="00132A1C" w:rsidRPr="00E40235">
        <w:rPr>
          <w:rStyle w:val="FontStyle17"/>
          <w:sz w:val="24"/>
          <w:szCs w:val="24"/>
        </w:rPr>
        <w:t>.8.</w:t>
      </w:r>
      <w:r w:rsidR="00132A1C" w:rsidRPr="00E40235">
        <w:rPr>
          <w:rStyle w:val="FontStyle17"/>
          <w:sz w:val="24"/>
          <w:szCs w:val="24"/>
        </w:rPr>
        <w:tab/>
        <w:t>Порядок подготовки и регламент проведения ремонтных работ,</w:t>
      </w:r>
      <w:r w:rsidR="00132A1C" w:rsidRPr="00E40235">
        <w:rPr>
          <w:rStyle w:val="FontStyle17"/>
          <w:sz w:val="24"/>
          <w:szCs w:val="24"/>
        </w:rPr>
        <w:br/>
        <w:t>типовые схемы и решения по ремонту повреждений, которые подлежат</w:t>
      </w:r>
      <w:r w:rsidR="00132A1C" w:rsidRPr="00E40235">
        <w:rPr>
          <w:rStyle w:val="FontStyle17"/>
          <w:sz w:val="24"/>
          <w:szCs w:val="24"/>
        </w:rPr>
        <w:br/>
        <w:t>немедленному устранению (в случае, если создают угрозу)</w:t>
      </w:r>
      <w:r w:rsidR="00132A1C" w:rsidRPr="00E40235">
        <w:rPr>
          <w:rStyle w:val="FontStyle17"/>
          <w:sz w:val="24"/>
          <w:szCs w:val="24"/>
        </w:rPr>
        <w:br/>
        <w:t>эксплуатационным персоналом.</w:t>
      </w:r>
    </w:p>
    <w:p w:rsidR="00132A1C" w:rsidRPr="00E40235" w:rsidRDefault="00132A1C" w:rsidP="00E40235">
      <w:pPr>
        <w:pStyle w:val="a3"/>
        <w:jc w:val="both"/>
        <w:rPr>
          <w:rFonts w:ascii="Times New Roman" w:hAnsi="Times New Roman"/>
        </w:rPr>
      </w:pPr>
      <w:r w:rsidRPr="00E40235">
        <w:rPr>
          <w:rFonts w:ascii="Times New Roman" w:hAnsi="Times New Roman"/>
        </w:rPr>
        <w:t> Задачи ремонтного обслуживания состоят в поддержании сооружений в работоспособном состоянии за счет проведения плановых и внеплановых ремонтных работ, выполняемых как собственными силами (</w:t>
      </w:r>
      <w:proofErr w:type="spellStart"/>
      <w:r w:rsidRPr="00E40235">
        <w:rPr>
          <w:rFonts w:ascii="Times New Roman" w:hAnsi="Times New Roman"/>
        </w:rPr>
        <w:t>хозспособом</w:t>
      </w:r>
      <w:proofErr w:type="spellEnd"/>
      <w:r w:rsidRPr="00E40235">
        <w:rPr>
          <w:rFonts w:ascii="Times New Roman" w:hAnsi="Times New Roman"/>
        </w:rPr>
        <w:t>), так и силами подрядных организаций.</w:t>
      </w:r>
    </w:p>
    <w:p w:rsidR="00132A1C" w:rsidRPr="00E40235" w:rsidRDefault="00132A1C" w:rsidP="00E40235">
      <w:pPr>
        <w:pStyle w:val="a3"/>
        <w:jc w:val="both"/>
        <w:rPr>
          <w:rFonts w:ascii="Times New Roman" w:hAnsi="Times New Roman"/>
        </w:rPr>
      </w:pPr>
      <w:r w:rsidRPr="00E40235">
        <w:rPr>
          <w:rFonts w:ascii="Times New Roman" w:hAnsi="Times New Roman"/>
        </w:rPr>
        <w:t> Проведение ремонтных работ на гидротехнических сооружениях должно осуществляться в соответствии с перспективными (многолетними), ежегодными и месячными планами работ.</w:t>
      </w:r>
    </w:p>
    <w:p w:rsidR="00132A1C" w:rsidRPr="00E40235" w:rsidRDefault="00132A1C" w:rsidP="00E40235">
      <w:pPr>
        <w:pStyle w:val="a3"/>
        <w:jc w:val="both"/>
        <w:rPr>
          <w:rFonts w:ascii="Times New Roman" w:hAnsi="Times New Roman"/>
        </w:rPr>
      </w:pPr>
      <w:r w:rsidRPr="00E40235">
        <w:rPr>
          <w:rFonts w:ascii="Times New Roman" w:hAnsi="Times New Roman"/>
        </w:rPr>
        <w:t>Планы ремонтных работ составляются на основании результатов:</w:t>
      </w:r>
    </w:p>
    <w:p w:rsidR="00132A1C" w:rsidRPr="00E40235" w:rsidRDefault="00132A1C" w:rsidP="00E40235">
      <w:pPr>
        <w:pStyle w:val="a3"/>
        <w:jc w:val="both"/>
        <w:rPr>
          <w:rFonts w:ascii="Times New Roman" w:hAnsi="Times New Roman"/>
        </w:rPr>
      </w:pPr>
      <w:r w:rsidRPr="00E40235">
        <w:rPr>
          <w:rFonts w:ascii="Times New Roman" w:hAnsi="Times New Roman"/>
        </w:rPr>
        <w:t>систематических осмотров гидротехнических сооружений, в том числе после прохождения паводков;</w:t>
      </w:r>
    </w:p>
    <w:p w:rsidR="00132A1C" w:rsidRPr="00E40235" w:rsidRDefault="00132A1C" w:rsidP="00E40235">
      <w:pPr>
        <w:pStyle w:val="a3"/>
        <w:jc w:val="both"/>
        <w:rPr>
          <w:rFonts w:ascii="Times New Roman" w:hAnsi="Times New Roman"/>
        </w:rPr>
      </w:pPr>
      <w:r w:rsidRPr="00E40235">
        <w:rPr>
          <w:rFonts w:ascii="Times New Roman" w:hAnsi="Times New Roman"/>
        </w:rPr>
        <w:t>внеочередных осмотров после стихийных бедствий или аварий (отказов);</w:t>
      </w:r>
    </w:p>
    <w:p w:rsidR="00132A1C" w:rsidRPr="00E40235" w:rsidRDefault="00132A1C" w:rsidP="00E40235">
      <w:pPr>
        <w:pStyle w:val="a3"/>
        <w:jc w:val="both"/>
        <w:rPr>
          <w:rFonts w:ascii="Times New Roman" w:hAnsi="Times New Roman"/>
        </w:rPr>
      </w:pPr>
      <w:r w:rsidRPr="00E40235">
        <w:rPr>
          <w:rFonts w:ascii="Times New Roman" w:hAnsi="Times New Roman"/>
        </w:rPr>
        <w:t xml:space="preserve">систематического </w:t>
      </w:r>
      <w:proofErr w:type="gramStart"/>
      <w:r w:rsidRPr="00E40235">
        <w:rPr>
          <w:rFonts w:ascii="Times New Roman" w:hAnsi="Times New Roman"/>
        </w:rPr>
        <w:t>контроля за</w:t>
      </w:r>
      <w:proofErr w:type="gramEnd"/>
      <w:r w:rsidRPr="00E40235">
        <w:rPr>
          <w:rFonts w:ascii="Times New Roman" w:hAnsi="Times New Roman"/>
        </w:rPr>
        <w:t xml:space="preserve"> состоянием сооружений, включающего в себя инструментальные натурные наблюдения, периодические и специальные обследования и испытания.</w:t>
      </w:r>
    </w:p>
    <w:p w:rsidR="00132A1C" w:rsidRPr="00E40235" w:rsidRDefault="00132A1C" w:rsidP="00E40235">
      <w:pPr>
        <w:pStyle w:val="a3"/>
        <w:jc w:val="both"/>
        <w:rPr>
          <w:rFonts w:ascii="Times New Roman" w:hAnsi="Times New Roman"/>
        </w:rPr>
      </w:pPr>
      <w:r w:rsidRPr="00E40235">
        <w:rPr>
          <w:rFonts w:ascii="Times New Roman" w:hAnsi="Times New Roman"/>
        </w:rPr>
        <w:t> На гидротехнических сооружениях, находящихся в предаварийном состоянии или имеющих повреждения, представляющие опасность для людей или создающие угрозу работоспособности напорных гидротехнических сооружений и технологического оборудования, ремонтные работы должны выполняться немедленно.</w:t>
      </w:r>
    </w:p>
    <w:p w:rsidR="00132A1C" w:rsidRPr="00E40235" w:rsidRDefault="00132A1C" w:rsidP="00E40235">
      <w:pPr>
        <w:pStyle w:val="a3"/>
        <w:jc w:val="both"/>
        <w:rPr>
          <w:rFonts w:ascii="Times New Roman" w:hAnsi="Times New Roman"/>
        </w:rPr>
      </w:pPr>
      <w:r w:rsidRPr="00E40235">
        <w:rPr>
          <w:rFonts w:ascii="Times New Roman" w:hAnsi="Times New Roman"/>
        </w:rPr>
        <w:t> Выполняемые ремонты могут быть текущими и капитальными. К капитальным ремонтам относятся работы, в процессе которых производится восстановление (замена) конструкций или отдельных элементов гидротехнических сооружений, повреждения которых снижают надежность и безопасность их эксплуатации или ограничивают их эксплуатационные возможности.</w:t>
      </w:r>
    </w:p>
    <w:p w:rsidR="00132A1C" w:rsidRPr="00E40235" w:rsidRDefault="00132A1C" w:rsidP="00E40235">
      <w:pPr>
        <w:pStyle w:val="a3"/>
        <w:jc w:val="both"/>
        <w:rPr>
          <w:rFonts w:ascii="Times New Roman" w:hAnsi="Times New Roman"/>
        </w:rPr>
      </w:pPr>
      <w:r w:rsidRPr="00E40235">
        <w:rPr>
          <w:rFonts w:ascii="Times New Roman" w:hAnsi="Times New Roman"/>
        </w:rPr>
        <w:t>Текущие ремонты гидротехнических сооружений предусматривают выполнение работ по предохранению конструктивных элементов гидротехнических сооружений от износа путем своевременного устранения повреждений.</w:t>
      </w:r>
    </w:p>
    <w:p w:rsidR="00132A1C" w:rsidRPr="00E40235" w:rsidRDefault="00132A1C" w:rsidP="00E40235">
      <w:pPr>
        <w:pStyle w:val="a3"/>
        <w:jc w:val="both"/>
        <w:rPr>
          <w:rFonts w:ascii="Times New Roman" w:hAnsi="Times New Roman"/>
        </w:rPr>
      </w:pPr>
      <w:r w:rsidRPr="00E40235">
        <w:rPr>
          <w:rFonts w:ascii="Times New Roman" w:hAnsi="Times New Roman"/>
        </w:rPr>
        <w:t> Выполнению капитального ремонта гидротехнического сооружения должно предшествовать составление проекта ремонта, обосновывающего принятое техническое решение, принятый способ организации ремонтных работ, намеченные сроки ремонта, затраты. Проекты капитальных ремонтов должны составляться независимо от способа ремонта (хозяйственный, подрядный).</w:t>
      </w:r>
    </w:p>
    <w:p w:rsidR="00132A1C" w:rsidRPr="00E40235" w:rsidRDefault="00132A1C" w:rsidP="00E40235">
      <w:pPr>
        <w:pStyle w:val="a3"/>
        <w:jc w:val="both"/>
        <w:rPr>
          <w:rFonts w:ascii="Times New Roman" w:hAnsi="Times New Roman"/>
        </w:rPr>
      </w:pPr>
      <w:r w:rsidRPr="00E40235">
        <w:rPr>
          <w:rFonts w:ascii="Times New Roman" w:hAnsi="Times New Roman"/>
        </w:rPr>
        <w:t>К составлению проекта капитального ремонта наиболее ответственных элементов гидротехнических сооружений (дренажных и водоупорных элементов; поверхностей, подверженных воздействию высокоскоростных потоков; гасителей энергии потока в нижнем бьефе; контрольно-измерительной аппаратуры и т.п.), а также работ по укреплению их основания и береговых примыканий, должны привлекаться специализированные организации.</w:t>
      </w:r>
    </w:p>
    <w:p w:rsidR="00132A1C" w:rsidRPr="00251038" w:rsidRDefault="00132A1C" w:rsidP="00E40235">
      <w:pPr>
        <w:pStyle w:val="a3"/>
        <w:jc w:val="both"/>
        <w:rPr>
          <w:rStyle w:val="FontStyle17"/>
          <w:sz w:val="22"/>
          <w:szCs w:val="22"/>
        </w:rPr>
      </w:pPr>
      <w:r w:rsidRPr="00E40235">
        <w:rPr>
          <w:rFonts w:ascii="Times New Roman" w:hAnsi="Times New Roman"/>
        </w:rPr>
        <w:t> Приемку гидротехнических сооружений после капитального ремонта производит комиссия, назначенная в установленном порядке. При приемке ремонтных работ должно быть проверено их соответствие проекту. Запрещается приемка в эксплуатацию сооружений с недоделками, препятствующими их эксплуатации и ухудшающими экологическое состояние окружающей среды и безопасность труда персонала.</w:t>
      </w:r>
    </w:p>
    <w:p w:rsidR="00132A1C" w:rsidRPr="00251038" w:rsidRDefault="00251038" w:rsidP="00251038">
      <w:pPr>
        <w:pStyle w:val="a3"/>
        <w:jc w:val="center"/>
        <w:rPr>
          <w:rStyle w:val="FontStyle17"/>
          <w:b/>
          <w:sz w:val="24"/>
          <w:szCs w:val="24"/>
        </w:rPr>
      </w:pPr>
      <w:r w:rsidRPr="00251038">
        <w:rPr>
          <w:rStyle w:val="FontStyle17"/>
          <w:b/>
          <w:sz w:val="24"/>
          <w:szCs w:val="24"/>
        </w:rPr>
        <w:t>4</w:t>
      </w:r>
      <w:r w:rsidR="00132A1C" w:rsidRPr="00251038">
        <w:rPr>
          <w:rStyle w:val="FontStyle17"/>
          <w:b/>
          <w:sz w:val="24"/>
          <w:szCs w:val="24"/>
        </w:rPr>
        <w:t>. Основные правила технической эксплуатации ГТС</w:t>
      </w:r>
    </w:p>
    <w:p w:rsidR="00132A1C" w:rsidRPr="00F57CF3" w:rsidRDefault="00251038" w:rsidP="00251038">
      <w:pPr>
        <w:pStyle w:val="a3"/>
        <w:rPr>
          <w:rStyle w:val="FontStyle17"/>
          <w:sz w:val="24"/>
          <w:szCs w:val="24"/>
        </w:rPr>
      </w:pPr>
      <w:r>
        <w:rPr>
          <w:rStyle w:val="FontStyle17"/>
          <w:sz w:val="24"/>
          <w:szCs w:val="24"/>
        </w:rPr>
        <w:t>4</w:t>
      </w:r>
      <w:r w:rsidR="00132A1C" w:rsidRPr="00F57CF3">
        <w:rPr>
          <w:rStyle w:val="FontStyle17"/>
          <w:sz w:val="24"/>
          <w:szCs w:val="24"/>
        </w:rPr>
        <w:t>.1.</w:t>
      </w:r>
      <w:r w:rsidR="00132A1C" w:rsidRPr="00F57CF3">
        <w:rPr>
          <w:rStyle w:val="FontStyle17"/>
          <w:sz w:val="24"/>
          <w:szCs w:val="24"/>
        </w:rPr>
        <w:tab/>
        <w:t>Требования техники безопасности при эксплуатации ГТС</w:t>
      </w:r>
    </w:p>
    <w:p w:rsidR="00132A1C" w:rsidRPr="00F57CF3" w:rsidRDefault="00132A1C" w:rsidP="00132A1C">
      <w:pPr>
        <w:pStyle w:val="consnormal"/>
        <w:spacing w:before="0" w:beforeAutospacing="0" w:after="0" w:afterAutospacing="0"/>
        <w:ind w:firstLine="284"/>
        <w:jc w:val="both"/>
        <w:rPr>
          <w:shd w:val="clear" w:color="auto" w:fill="FFFFFF"/>
        </w:rPr>
      </w:pPr>
      <w:r w:rsidRPr="00F57CF3">
        <w:rPr>
          <w:rStyle w:val="apple-converted-space"/>
          <w:shd w:val="clear" w:color="auto" w:fill="FFFFFF"/>
        </w:rPr>
        <w:t> </w:t>
      </w:r>
      <w:proofErr w:type="gramStart"/>
      <w:r w:rsidRPr="00F57CF3">
        <w:rPr>
          <w:shd w:val="clear" w:color="auto" w:fill="FFFFFF"/>
        </w:rPr>
        <w:t>Лица, допущенные к работам должны быть обучены</w:t>
      </w:r>
      <w:proofErr w:type="gramEnd"/>
      <w:r w:rsidRPr="00F57CF3">
        <w:rPr>
          <w:shd w:val="clear" w:color="auto" w:fill="FFFFFF"/>
        </w:rPr>
        <w:t xml:space="preserve"> и иметь об этом запись в удостоверении в соответствии с требованиями</w:t>
      </w:r>
    </w:p>
    <w:p w:rsidR="00132A1C" w:rsidRPr="00F57CF3" w:rsidRDefault="00132A1C" w:rsidP="00132A1C">
      <w:pPr>
        <w:pStyle w:val="consnormal"/>
        <w:spacing w:before="0" w:beforeAutospacing="0" w:after="0" w:afterAutospacing="0"/>
        <w:ind w:firstLine="284"/>
        <w:jc w:val="both"/>
        <w:rPr>
          <w:shd w:val="clear" w:color="auto" w:fill="FFFFFF"/>
        </w:rPr>
      </w:pPr>
      <w:r w:rsidRPr="00F57CF3">
        <w:t> </w:t>
      </w:r>
      <w:r w:rsidRPr="00F57CF3">
        <w:rPr>
          <w:shd w:val="clear" w:color="auto" w:fill="FFFFFF"/>
        </w:rPr>
        <w:t xml:space="preserve">При ремонтных работах должна соблюдаться предусмотренная проектом производства работ или технологической документацией последовательность операций, </w:t>
      </w:r>
    </w:p>
    <w:p w:rsidR="00132A1C" w:rsidRPr="00F57CF3" w:rsidRDefault="00132A1C" w:rsidP="00132A1C">
      <w:pPr>
        <w:pStyle w:val="consnormal"/>
        <w:spacing w:before="0" w:beforeAutospacing="0" w:after="0" w:afterAutospacing="0"/>
        <w:ind w:firstLine="284"/>
        <w:jc w:val="both"/>
      </w:pPr>
      <w:r w:rsidRPr="00F57CF3">
        <w:t>Водосбросное сооружение  должны быть защищены от попадания в них посторонних предметов, льда ледозащитным устройством.</w:t>
      </w:r>
    </w:p>
    <w:p w:rsidR="00132A1C" w:rsidRPr="00F57CF3" w:rsidRDefault="00132A1C" w:rsidP="00132A1C">
      <w:pPr>
        <w:pStyle w:val="consnormal"/>
        <w:spacing w:before="0" w:beforeAutospacing="0" w:after="0" w:afterAutospacing="0"/>
        <w:ind w:firstLine="284"/>
        <w:jc w:val="both"/>
      </w:pPr>
      <w:r w:rsidRPr="00F57CF3">
        <w:t xml:space="preserve">Служебный мост оборудуется оградой  или перилами </w:t>
      </w:r>
    </w:p>
    <w:p w:rsidR="00132A1C" w:rsidRPr="00F57CF3" w:rsidRDefault="00132A1C" w:rsidP="00132A1C">
      <w:pPr>
        <w:pStyle w:val="consnormal"/>
        <w:spacing w:before="0" w:beforeAutospacing="0" w:after="0" w:afterAutospacing="0"/>
        <w:ind w:firstLine="284"/>
        <w:jc w:val="both"/>
        <w:rPr>
          <w:rFonts w:ascii="Arial" w:hAnsi="Arial" w:cs="Arial"/>
          <w:color w:val="000000"/>
        </w:rPr>
      </w:pPr>
      <w:r w:rsidRPr="00F57CF3">
        <w:rPr>
          <w:color w:val="000000"/>
        </w:rPr>
        <w:t xml:space="preserve"> На время пропуска паводка устанавливается круглосуточное наблюдение за уровнем воды в водохранилище и прохождением воды через водосбросные сооружения, за состоянием сооружений и дамбы.</w:t>
      </w:r>
    </w:p>
    <w:p w:rsidR="00132A1C" w:rsidRPr="00251038" w:rsidRDefault="00132A1C" w:rsidP="00251038">
      <w:pPr>
        <w:pStyle w:val="a3"/>
        <w:rPr>
          <w:rFonts w:ascii="Times New Roman" w:hAnsi="Times New Roman"/>
          <w:sz w:val="24"/>
          <w:szCs w:val="24"/>
        </w:rPr>
      </w:pPr>
      <w:r w:rsidRPr="00251038">
        <w:rPr>
          <w:rFonts w:ascii="Times New Roman" w:hAnsi="Times New Roman"/>
          <w:sz w:val="24"/>
          <w:szCs w:val="24"/>
        </w:rPr>
        <w:lastRenderedPageBreak/>
        <w:t>Работы по очистке водозаборных и водосбросных сооружений должны производиться в присутствии ответственного руководителя.</w:t>
      </w:r>
    </w:p>
    <w:p w:rsidR="00132A1C" w:rsidRPr="00F57CF3" w:rsidRDefault="00251038" w:rsidP="00251038">
      <w:pPr>
        <w:pStyle w:val="a3"/>
        <w:rPr>
          <w:rStyle w:val="FontStyle17"/>
          <w:sz w:val="24"/>
          <w:szCs w:val="24"/>
        </w:rPr>
      </w:pPr>
      <w:r>
        <w:rPr>
          <w:rStyle w:val="FontStyle17"/>
          <w:sz w:val="24"/>
          <w:szCs w:val="24"/>
        </w:rPr>
        <w:t>4</w:t>
      </w:r>
      <w:r w:rsidR="00132A1C" w:rsidRPr="00251038">
        <w:rPr>
          <w:rStyle w:val="FontStyle17"/>
          <w:sz w:val="24"/>
          <w:szCs w:val="24"/>
        </w:rPr>
        <w:t>.2.</w:t>
      </w:r>
      <w:r w:rsidR="00132A1C" w:rsidRPr="00251038">
        <w:rPr>
          <w:rStyle w:val="FontStyle17"/>
          <w:sz w:val="24"/>
          <w:szCs w:val="24"/>
        </w:rPr>
        <w:tab/>
        <w:t>Основные показатели технической</w:t>
      </w:r>
      <w:r w:rsidR="00132A1C" w:rsidRPr="00F57CF3">
        <w:rPr>
          <w:rStyle w:val="FontStyle17"/>
          <w:sz w:val="24"/>
          <w:szCs w:val="24"/>
        </w:rPr>
        <w:t xml:space="preserve"> исправности и работоспособности ГТС</w:t>
      </w:r>
    </w:p>
    <w:p w:rsidR="00132A1C" w:rsidRPr="00F57CF3" w:rsidRDefault="00132A1C" w:rsidP="00132A1C">
      <w:pPr>
        <w:autoSpaceDE w:val="0"/>
        <w:autoSpaceDN w:val="0"/>
        <w:adjustRightInd w:val="0"/>
        <w:contextualSpacing/>
        <w:rPr>
          <w:rFonts w:ascii="Times New Roman" w:hAnsi="Times New Roman"/>
          <w:sz w:val="24"/>
        </w:rPr>
      </w:pPr>
      <w:r w:rsidRPr="00F57CF3">
        <w:rPr>
          <w:rFonts w:ascii="Times New Roman" w:hAnsi="Times New Roman"/>
          <w:sz w:val="24"/>
        </w:rPr>
        <w:t>Основными показателями технической исправности и работоспособности ГТС являются:</w:t>
      </w:r>
    </w:p>
    <w:p w:rsidR="00132A1C" w:rsidRPr="00F57CF3" w:rsidRDefault="00132A1C" w:rsidP="00132A1C">
      <w:pPr>
        <w:autoSpaceDE w:val="0"/>
        <w:autoSpaceDN w:val="0"/>
        <w:adjustRightInd w:val="0"/>
        <w:contextualSpacing/>
        <w:rPr>
          <w:rFonts w:ascii="Times New Roman" w:hAnsi="Times New Roman"/>
          <w:sz w:val="24"/>
        </w:rPr>
      </w:pPr>
      <w:r w:rsidRPr="00132A1C">
        <w:rPr>
          <w:rFonts w:ascii="Times New Roman" w:hAnsi="Times New Roman"/>
          <w:sz w:val="24"/>
        </w:rPr>
        <w:t>- обеспечение проектной пропускной способности;</w:t>
      </w:r>
    </w:p>
    <w:p w:rsidR="00132A1C" w:rsidRPr="00F57CF3" w:rsidRDefault="00132A1C" w:rsidP="00132A1C">
      <w:pPr>
        <w:autoSpaceDE w:val="0"/>
        <w:autoSpaceDN w:val="0"/>
        <w:adjustRightInd w:val="0"/>
        <w:rPr>
          <w:rFonts w:ascii="Times New Roman" w:hAnsi="Times New Roman"/>
          <w:sz w:val="24"/>
        </w:rPr>
      </w:pPr>
      <w:r w:rsidRPr="00F57CF3">
        <w:rPr>
          <w:rFonts w:ascii="Times New Roman" w:hAnsi="Times New Roman"/>
          <w:sz w:val="24"/>
        </w:rPr>
        <w:t>- отсутствие заиления и зарастания, обрушения и размывов земляных</w:t>
      </w:r>
      <w:r w:rsidR="00251038">
        <w:rPr>
          <w:rFonts w:ascii="Times New Roman" w:hAnsi="Times New Roman"/>
          <w:sz w:val="24"/>
        </w:rPr>
        <w:t xml:space="preserve"> </w:t>
      </w:r>
      <w:r w:rsidRPr="00F57CF3">
        <w:rPr>
          <w:rFonts w:ascii="Times New Roman" w:hAnsi="Times New Roman"/>
          <w:sz w:val="24"/>
        </w:rPr>
        <w:t>элементов;</w:t>
      </w:r>
    </w:p>
    <w:p w:rsidR="00132A1C" w:rsidRPr="00F57CF3" w:rsidRDefault="00132A1C" w:rsidP="00132A1C">
      <w:pPr>
        <w:autoSpaceDE w:val="0"/>
        <w:autoSpaceDN w:val="0"/>
        <w:adjustRightInd w:val="0"/>
        <w:rPr>
          <w:rFonts w:ascii="Times New Roman" w:hAnsi="Times New Roman"/>
          <w:sz w:val="24"/>
        </w:rPr>
      </w:pPr>
      <w:r w:rsidRPr="00F57CF3">
        <w:rPr>
          <w:rFonts w:ascii="Times New Roman" w:hAnsi="Times New Roman"/>
          <w:sz w:val="24"/>
        </w:rPr>
        <w:t>-недопущение подтопления и затопления поверхностными водами прилегающих земель;</w:t>
      </w:r>
    </w:p>
    <w:p w:rsidR="00132A1C" w:rsidRPr="00F57CF3" w:rsidRDefault="00132A1C" w:rsidP="00132A1C">
      <w:pPr>
        <w:autoSpaceDE w:val="0"/>
        <w:autoSpaceDN w:val="0"/>
        <w:adjustRightInd w:val="0"/>
        <w:rPr>
          <w:rFonts w:ascii="Times New Roman" w:hAnsi="Times New Roman"/>
          <w:sz w:val="24"/>
        </w:rPr>
      </w:pPr>
      <w:r w:rsidRPr="00F57CF3">
        <w:rPr>
          <w:rFonts w:ascii="Times New Roman" w:hAnsi="Times New Roman"/>
          <w:sz w:val="24"/>
        </w:rPr>
        <w:t>- отсутствие размывов нижних бьефов, повреждений креплений рисберм и откосов;</w:t>
      </w:r>
    </w:p>
    <w:p w:rsidR="00132A1C" w:rsidRPr="00F57CF3" w:rsidRDefault="00132A1C" w:rsidP="00251038">
      <w:pPr>
        <w:autoSpaceDE w:val="0"/>
        <w:autoSpaceDN w:val="0"/>
        <w:adjustRightInd w:val="0"/>
        <w:jc w:val="both"/>
        <w:rPr>
          <w:rFonts w:ascii="Times New Roman" w:hAnsi="Times New Roman"/>
          <w:sz w:val="24"/>
        </w:rPr>
      </w:pPr>
      <w:r w:rsidRPr="00F57CF3">
        <w:rPr>
          <w:rFonts w:ascii="Times New Roman" w:hAnsi="Times New Roman"/>
          <w:sz w:val="24"/>
        </w:rPr>
        <w:t>- возможность тарировки и определения расхода воды через отверстия сооружений по гидравлическим параметрам (уровням воды, высоте открытия затворов и т. п.);</w:t>
      </w:r>
    </w:p>
    <w:p w:rsidR="00132A1C" w:rsidRPr="00F57CF3" w:rsidRDefault="00132A1C" w:rsidP="00132A1C">
      <w:pPr>
        <w:autoSpaceDE w:val="0"/>
        <w:autoSpaceDN w:val="0"/>
        <w:adjustRightInd w:val="0"/>
        <w:rPr>
          <w:rFonts w:ascii="Times New Roman" w:hAnsi="Times New Roman"/>
          <w:sz w:val="24"/>
        </w:rPr>
      </w:pPr>
      <w:r w:rsidRPr="00F57CF3">
        <w:rPr>
          <w:rFonts w:ascii="Times New Roman" w:hAnsi="Times New Roman"/>
          <w:sz w:val="24"/>
        </w:rPr>
        <w:t>- отсутствие течей воды через швы сооружений;</w:t>
      </w:r>
    </w:p>
    <w:p w:rsidR="00132A1C" w:rsidRPr="00251038" w:rsidRDefault="00132A1C" w:rsidP="00251038">
      <w:pPr>
        <w:pStyle w:val="a3"/>
        <w:jc w:val="both"/>
        <w:rPr>
          <w:rStyle w:val="FontStyle17"/>
          <w:color w:val="215868" w:themeColor="accent5" w:themeShade="80"/>
          <w:sz w:val="24"/>
          <w:szCs w:val="24"/>
        </w:rPr>
      </w:pPr>
      <w:r w:rsidRPr="00251038">
        <w:rPr>
          <w:rFonts w:ascii="Times New Roman" w:hAnsi="Times New Roman"/>
          <w:sz w:val="24"/>
          <w:szCs w:val="24"/>
        </w:rPr>
        <w:t>- надлежащая культура производства эксплуатационных работ, эстетическое оформление и благоустройство сооружений.</w:t>
      </w:r>
    </w:p>
    <w:p w:rsidR="00132A1C" w:rsidRPr="00251038" w:rsidRDefault="00251038" w:rsidP="00251038">
      <w:pPr>
        <w:pStyle w:val="a3"/>
        <w:jc w:val="both"/>
        <w:rPr>
          <w:rStyle w:val="FontStyle17"/>
          <w:sz w:val="24"/>
          <w:szCs w:val="24"/>
        </w:rPr>
      </w:pPr>
      <w:r w:rsidRPr="00251038">
        <w:rPr>
          <w:rStyle w:val="FontStyle17"/>
          <w:sz w:val="24"/>
          <w:szCs w:val="24"/>
        </w:rPr>
        <w:t>4</w:t>
      </w:r>
      <w:r w:rsidR="00132A1C" w:rsidRPr="00251038">
        <w:rPr>
          <w:rStyle w:val="FontStyle17"/>
          <w:sz w:val="24"/>
          <w:szCs w:val="24"/>
        </w:rPr>
        <w:t>.3.</w:t>
      </w:r>
      <w:r w:rsidR="00132A1C" w:rsidRPr="00251038">
        <w:rPr>
          <w:rStyle w:val="FontStyle17"/>
          <w:sz w:val="24"/>
          <w:szCs w:val="24"/>
        </w:rPr>
        <w:tab/>
        <w:t>Мероприятия, проводимые в случае возникновения аварийных</w:t>
      </w:r>
      <w:r w:rsidR="00132A1C" w:rsidRPr="00251038">
        <w:rPr>
          <w:rStyle w:val="FontStyle17"/>
          <w:sz w:val="24"/>
          <w:szCs w:val="24"/>
        </w:rPr>
        <w:br/>
        <w:t>ситуаций, при катастрофических паводках, превышающих пропускную</w:t>
      </w:r>
      <w:r w:rsidR="00132A1C" w:rsidRPr="00251038">
        <w:rPr>
          <w:rStyle w:val="FontStyle17"/>
          <w:sz w:val="24"/>
          <w:szCs w:val="24"/>
        </w:rPr>
        <w:br/>
        <w:t>способность водосбросных сооружений</w:t>
      </w:r>
    </w:p>
    <w:p w:rsidR="00132A1C" w:rsidRPr="00F57CF3" w:rsidRDefault="00132A1C" w:rsidP="00132A1C">
      <w:pPr>
        <w:spacing w:after="240"/>
        <w:ind w:firstLine="709"/>
        <w:contextualSpacing/>
        <w:jc w:val="both"/>
        <w:rPr>
          <w:rFonts w:ascii="Times New Roman" w:hAnsi="Times New Roman"/>
          <w:sz w:val="24"/>
        </w:rPr>
      </w:pPr>
      <w:r w:rsidRPr="00F57CF3">
        <w:rPr>
          <w:rFonts w:ascii="Times New Roman" w:hAnsi="Times New Roman"/>
          <w:sz w:val="24"/>
        </w:rPr>
        <w:t>В производственной инструкции должен быть изложен план действий эксплуатационного персонала при возникновении на ГТС аварийных ситуаций.</w:t>
      </w:r>
    </w:p>
    <w:p w:rsidR="00132A1C" w:rsidRPr="00F57CF3" w:rsidRDefault="00132A1C" w:rsidP="00132A1C">
      <w:pPr>
        <w:ind w:firstLine="709"/>
        <w:contextualSpacing/>
        <w:jc w:val="both"/>
        <w:rPr>
          <w:rFonts w:ascii="Times New Roman" w:hAnsi="Times New Roman"/>
          <w:sz w:val="24"/>
        </w:rPr>
      </w:pPr>
      <w:r w:rsidRPr="00F57CF3">
        <w:rPr>
          <w:rFonts w:ascii="Times New Roman" w:hAnsi="Times New Roman"/>
          <w:sz w:val="24"/>
        </w:rPr>
        <w:t>Действия персонала должны быть направлены на устранение возможных причин, создающих угрозу аварии, а в случае невозможности их устранения - на выполнение мероприятий по уменьшению ущерба от аварии.</w:t>
      </w:r>
    </w:p>
    <w:p w:rsidR="00132A1C" w:rsidRPr="00F57CF3" w:rsidRDefault="00132A1C" w:rsidP="00132A1C">
      <w:pPr>
        <w:ind w:firstLine="709"/>
        <w:contextualSpacing/>
        <w:jc w:val="both"/>
        <w:rPr>
          <w:rFonts w:ascii="Times New Roman" w:hAnsi="Times New Roman"/>
          <w:sz w:val="24"/>
        </w:rPr>
      </w:pPr>
      <w:r w:rsidRPr="00F57CF3">
        <w:rPr>
          <w:rFonts w:ascii="Times New Roman" w:hAnsi="Times New Roman"/>
          <w:sz w:val="24"/>
        </w:rPr>
        <w:t>Планом должны быть определены:</w:t>
      </w:r>
    </w:p>
    <w:p w:rsidR="00132A1C" w:rsidRPr="00F57CF3" w:rsidRDefault="00132A1C" w:rsidP="00132A1C">
      <w:pPr>
        <w:ind w:firstLine="709"/>
        <w:contextualSpacing/>
        <w:jc w:val="both"/>
        <w:rPr>
          <w:rFonts w:ascii="Times New Roman" w:hAnsi="Times New Roman"/>
          <w:sz w:val="24"/>
        </w:rPr>
      </w:pPr>
      <w:r w:rsidRPr="00F57CF3">
        <w:rPr>
          <w:rFonts w:ascii="Times New Roman" w:hAnsi="Times New Roman"/>
          <w:sz w:val="24"/>
        </w:rPr>
        <w:t>меры по оповещению персонала и местного населения об угрозе возникновения аварийной ситуации, основные и резервные средства связи;</w:t>
      </w:r>
    </w:p>
    <w:p w:rsidR="00132A1C" w:rsidRPr="00F57CF3" w:rsidRDefault="00132A1C" w:rsidP="00132A1C">
      <w:pPr>
        <w:ind w:firstLine="709"/>
        <w:contextualSpacing/>
        <w:jc w:val="both"/>
        <w:rPr>
          <w:rFonts w:ascii="Times New Roman" w:hAnsi="Times New Roman"/>
          <w:sz w:val="24"/>
        </w:rPr>
      </w:pPr>
      <w:r w:rsidRPr="00F57CF3">
        <w:rPr>
          <w:rFonts w:ascii="Times New Roman" w:hAnsi="Times New Roman"/>
          <w:sz w:val="24"/>
        </w:rPr>
        <w:t>места размещения и объемы аварийных материалов и инструментов;</w:t>
      </w:r>
    </w:p>
    <w:p w:rsidR="00132A1C" w:rsidRPr="00F57CF3" w:rsidRDefault="00132A1C" w:rsidP="00132A1C">
      <w:pPr>
        <w:ind w:firstLine="709"/>
        <w:contextualSpacing/>
        <w:jc w:val="both"/>
        <w:rPr>
          <w:rFonts w:ascii="Times New Roman" w:hAnsi="Times New Roman"/>
          <w:sz w:val="24"/>
        </w:rPr>
      </w:pPr>
      <w:r w:rsidRPr="00F57CF3">
        <w:rPr>
          <w:rFonts w:ascii="Times New Roman" w:hAnsi="Times New Roman"/>
          <w:sz w:val="24"/>
        </w:rPr>
        <w:t>привлекаемые транспортные средства и основные маршруты их передвижения.</w:t>
      </w:r>
    </w:p>
    <w:p w:rsidR="00132A1C" w:rsidRPr="00F57CF3" w:rsidRDefault="00132A1C" w:rsidP="00132A1C">
      <w:pPr>
        <w:ind w:firstLine="709"/>
        <w:contextualSpacing/>
        <w:jc w:val="both"/>
        <w:rPr>
          <w:rFonts w:ascii="Times New Roman" w:hAnsi="Times New Roman"/>
          <w:sz w:val="24"/>
        </w:rPr>
      </w:pPr>
      <w:r w:rsidRPr="00F57CF3">
        <w:rPr>
          <w:rFonts w:ascii="Times New Roman" w:hAnsi="Times New Roman"/>
          <w:sz w:val="24"/>
        </w:rPr>
        <w:t>Немедленному устранению подлежат нарушения и процессы в работе ГТС и механического оборудования, представляющие опасность для людей и создающие угрозу устойчивости и работоспособности основных гидротехнических сооружений и технологического оборудования.</w:t>
      </w:r>
    </w:p>
    <w:p w:rsidR="00132A1C" w:rsidRPr="00F57CF3" w:rsidRDefault="00132A1C" w:rsidP="00132A1C">
      <w:pPr>
        <w:ind w:firstLine="709"/>
        <w:contextualSpacing/>
        <w:jc w:val="both"/>
        <w:rPr>
          <w:rFonts w:ascii="Times New Roman" w:hAnsi="Times New Roman"/>
          <w:sz w:val="24"/>
        </w:rPr>
      </w:pPr>
      <w:r w:rsidRPr="00F57CF3">
        <w:rPr>
          <w:rFonts w:ascii="Times New Roman" w:hAnsi="Times New Roman"/>
          <w:sz w:val="24"/>
        </w:rPr>
        <w:t xml:space="preserve">К таким нарушениям и процессам </w:t>
      </w:r>
      <w:proofErr w:type="gramStart"/>
      <w:r w:rsidRPr="00F57CF3">
        <w:rPr>
          <w:rFonts w:ascii="Times New Roman" w:hAnsi="Times New Roman"/>
          <w:sz w:val="24"/>
        </w:rPr>
        <w:t>отнесены</w:t>
      </w:r>
      <w:proofErr w:type="gramEnd"/>
      <w:r w:rsidRPr="00F57CF3">
        <w:rPr>
          <w:rFonts w:ascii="Times New Roman" w:hAnsi="Times New Roman"/>
          <w:sz w:val="24"/>
        </w:rPr>
        <w:t>:</w:t>
      </w:r>
    </w:p>
    <w:p w:rsidR="00132A1C" w:rsidRPr="00F57CF3" w:rsidRDefault="00132A1C" w:rsidP="00132A1C">
      <w:pPr>
        <w:ind w:firstLine="709"/>
        <w:contextualSpacing/>
        <w:jc w:val="both"/>
        <w:rPr>
          <w:rFonts w:ascii="Times New Roman" w:hAnsi="Times New Roman"/>
          <w:sz w:val="24"/>
        </w:rPr>
      </w:pPr>
      <w:r w:rsidRPr="00F57CF3">
        <w:rPr>
          <w:rFonts w:ascii="Times New Roman" w:hAnsi="Times New Roman"/>
          <w:sz w:val="24"/>
        </w:rPr>
        <w:t xml:space="preserve">резкое усиление фильтрационных процессов и суффозионных явлений с образованием </w:t>
      </w:r>
      <w:proofErr w:type="spellStart"/>
      <w:r w:rsidRPr="00F57CF3">
        <w:rPr>
          <w:rFonts w:ascii="Times New Roman" w:hAnsi="Times New Roman"/>
          <w:sz w:val="24"/>
        </w:rPr>
        <w:t>просадочных</w:t>
      </w:r>
      <w:proofErr w:type="spellEnd"/>
      <w:r w:rsidRPr="00F57CF3">
        <w:rPr>
          <w:rFonts w:ascii="Times New Roman" w:hAnsi="Times New Roman"/>
          <w:sz w:val="24"/>
        </w:rPr>
        <w:t xml:space="preserve"> зон и оползневых участков;</w:t>
      </w:r>
    </w:p>
    <w:p w:rsidR="00132A1C" w:rsidRPr="00F57CF3" w:rsidRDefault="00132A1C" w:rsidP="00132A1C">
      <w:pPr>
        <w:ind w:firstLine="709"/>
        <w:contextualSpacing/>
        <w:jc w:val="both"/>
        <w:rPr>
          <w:rFonts w:ascii="Times New Roman" w:hAnsi="Times New Roman"/>
          <w:sz w:val="24"/>
        </w:rPr>
      </w:pPr>
      <w:r w:rsidRPr="00F57CF3">
        <w:rPr>
          <w:rFonts w:ascii="Times New Roman" w:hAnsi="Times New Roman"/>
          <w:sz w:val="24"/>
        </w:rPr>
        <w:t>неравномерная осадка гидротехнических сооружений и их оснований, превышающая предельно допустимые значения и создающая угрозу их устойчивости;</w:t>
      </w:r>
    </w:p>
    <w:p w:rsidR="00132A1C" w:rsidRPr="00F57CF3" w:rsidRDefault="00132A1C" w:rsidP="00132A1C">
      <w:pPr>
        <w:ind w:firstLine="709"/>
        <w:contextualSpacing/>
        <w:jc w:val="both"/>
        <w:rPr>
          <w:rFonts w:ascii="Times New Roman" w:hAnsi="Times New Roman"/>
          <w:sz w:val="24"/>
        </w:rPr>
      </w:pPr>
      <w:r w:rsidRPr="00F57CF3">
        <w:rPr>
          <w:rFonts w:ascii="Times New Roman" w:hAnsi="Times New Roman"/>
          <w:sz w:val="24"/>
        </w:rPr>
        <w:t>забивка (заносы, завалы и т.п.) водопропускных и водосбросных сооружений, что может привести к переливу воды через гребень с последующим разрушением сооружения;</w:t>
      </w:r>
    </w:p>
    <w:p w:rsidR="00132A1C" w:rsidRPr="00F57CF3" w:rsidRDefault="00132A1C" w:rsidP="00132A1C">
      <w:pPr>
        <w:ind w:firstLine="709"/>
        <w:contextualSpacing/>
        <w:jc w:val="both"/>
        <w:rPr>
          <w:rFonts w:ascii="Times New Roman" w:hAnsi="Times New Roman"/>
          <w:sz w:val="24"/>
        </w:rPr>
      </w:pPr>
      <w:r w:rsidRPr="00F57CF3">
        <w:rPr>
          <w:rFonts w:ascii="Times New Roman" w:hAnsi="Times New Roman"/>
          <w:sz w:val="24"/>
        </w:rPr>
        <w:t>выход из строя основных затворов или их подъемных механизмов, водосбросных и водопропускных устройств.</w:t>
      </w:r>
    </w:p>
    <w:p w:rsidR="00132A1C" w:rsidRPr="00F57CF3" w:rsidRDefault="00132A1C" w:rsidP="00132A1C">
      <w:pPr>
        <w:ind w:firstLine="709"/>
        <w:contextualSpacing/>
        <w:jc w:val="both"/>
        <w:rPr>
          <w:rFonts w:ascii="Times New Roman" w:hAnsi="Times New Roman"/>
          <w:sz w:val="24"/>
        </w:rPr>
      </w:pPr>
      <w:r w:rsidRPr="00F57CF3">
        <w:rPr>
          <w:rFonts w:ascii="Times New Roman" w:hAnsi="Times New Roman"/>
          <w:sz w:val="24"/>
        </w:rPr>
        <w:t> В инструкции должны быть отмечены наиболее вероятные причины возникновения аварийных ситуаций и составлен план действия персонала по их устранению.</w:t>
      </w:r>
    </w:p>
    <w:p w:rsidR="00132A1C" w:rsidRPr="00F57CF3" w:rsidRDefault="00132A1C" w:rsidP="00132A1C">
      <w:pPr>
        <w:ind w:firstLine="709"/>
        <w:contextualSpacing/>
        <w:jc w:val="both"/>
        <w:rPr>
          <w:rFonts w:ascii="Times New Roman" w:hAnsi="Times New Roman"/>
          <w:sz w:val="24"/>
        </w:rPr>
      </w:pPr>
      <w:r w:rsidRPr="00F57CF3">
        <w:rPr>
          <w:rFonts w:ascii="Times New Roman" w:hAnsi="Times New Roman"/>
          <w:sz w:val="24"/>
        </w:rPr>
        <w:t>Причинами возникновения аварийных ситуаций могут быть:</w:t>
      </w:r>
    </w:p>
    <w:p w:rsidR="00132A1C" w:rsidRPr="00F57CF3" w:rsidRDefault="00132A1C" w:rsidP="00132A1C">
      <w:pPr>
        <w:ind w:firstLine="709"/>
        <w:contextualSpacing/>
        <w:jc w:val="both"/>
        <w:rPr>
          <w:rFonts w:ascii="Times New Roman" w:hAnsi="Times New Roman"/>
          <w:sz w:val="24"/>
        </w:rPr>
      </w:pPr>
      <w:r w:rsidRPr="00F57CF3">
        <w:rPr>
          <w:rFonts w:ascii="Times New Roman" w:hAnsi="Times New Roman"/>
          <w:sz w:val="24"/>
        </w:rPr>
        <w:t>прохождение высокого паводка с расходами, превышающими расчетную пропускную способность водопропускных сооружений гидроузла;</w:t>
      </w:r>
    </w:p>
    <w:p w:rsidR="00132A1C" w:rsidRPr="00F57CF3" w:rsidRDefault="00132A1C" w:rsidP="00132A1C">
      <w:pPr>
        <w:ind w:firstLine="709"/>
        <w:contextualSpacing/>
        <w:jc w:val="both"/>
        <w:rPr>
          <w:rFonts w:ascii="Times New Roman" w:hAnsi="Times New Roman"/>
          <w:sz w:val="24"/>
        </w:rPr>
      </w:pPr>
      <w:r w:rsidRPr="00F57CF3">
        <w:rPr>
          <w:rFonts w:ascii="Times New Roman" w:hAnsi="Times New Roman"/>
          <w:sz w:val="24"/>
        </w:rPr>
        <w:t>сейсмические явления;</w:t>
      </w:r>
    </w:p>
    <w:p w:rsidR="00132A1C" w:rsidRPr="00F57CF3" w:rsidRDefault="00132A1C" w:rsidP="00132A1C">
      <w:pPr>
        <w:ind w:firstLine="709"/>
        <w:contextualSpacing/>
        <w:jc w:val="both"/>
        <w:rPr>
          <w:rFonts w:ascii="Times New Roman" w:hAnsi="Times New Roman"/>
          <w:sz w:val="24"/>
        </w:rPr>
      </w:pPr>
      <w:r w:rsidRPr="00F57CF3">
        <w:rPr>
          <w:rFonts w:ascii="Times New Roman" w:hAnsi="Times New Roman"/>
          <w:sz w:val="24"/>
        </w:rPr>
        <w:t>различного рода обвалы и оползания горных склонов, в том числе в водохранилище с образованием высоких волн;</w:t>
      </w:r>
    </w:p>
    <w:p w:rsidR="00132A1C" w:rsidRPr="00F57CF3" w:rsidRDefault="00132A1C" w:rsidP="00132A1C">
      <w:pPr>
        <w:ind w:firstLine="709"/>
        <w:contextualSpacing/>
        <w:jc w:val="both"/>
        <w:rPr>
          <w:rFonts w:ascii="Times New Roman" w:hAnsi="Times New Roman"/>
          <w:sz w:val="24"/>
        </w:rPr>
      </w:pPr>
      <w:r w:rsidRPr="00462E66">
        <w:rPr>
          <w:rFonts w:ascii="Times New Roman" w:hAnsi="Times New Roman"/>
          <w:spacing w:val="-6"/>
          <w:sz w:val="24"/>
        </w:rPr>
        <w:t xml:space="preserve">катастрофические атмосферные осадки (ливень, снегопад), ледовые и </w:t>
      </w:r>
      <w:proofErr w:type="spellStart"/>
      <w:r w:rsidRPr="00462E66">
        <w:rPr>
          <w:rFonts w:ascii="Times New Roman" w:hAnsi="Times New Roman"/>
          <w:spacing w:val="-6"/>
          <w:sz w:val="24"/>
        </w:rPr>
        <w:t>шуговые</w:t>
      </w:r>
      <w:proofErr w:type="spellEnd"/>
      <w:r w:rsidRPr="00462E66">
        <w:rPr>
          <w:rFonts w:ascii="Times New Roman" w:hAnsi="Times New Roman"/>
          <w:spacing w:val="-6"/>
          <w:sz w:val="24"/>
        </w:rPr>
        <w:t xml:space="preserve"> явления</w:t>
      </w:r>
      <w:r w:rsidRPr="00F57CF3">
        <w:rPr>
          <w:rFonts w:ascii="Times New Roman" w:hAnsi="Times New Roman"/>
          <w:sz w:val="24"/>
        </w:rPr>
        <w:t>;</w:t>
      </w:r>
    </w:p>
    <w:p w:rsidR="00132A1C" w:rsidRPr="00F57CF3" w:rsidRDefault="00132A1C" w:rsidP="00132A1C">
      <w:pPr>
        <w:ind w:firstLine="709"/>
        <w:contextualSpacing/>
        <w:jc w:val="both"/>
        <w:rPr>
          <w:rFonts w:ascii="Times New Roman" w:hAnsi="Times New Roman"/>
          <w:sz w:val="24"/>
        </w:rPr>
      </w:pPr>
      <w:r w:rsidRPr="00F57CF3">
        <w:rPr>
          <w:rFonts w:ascii="Times New Roman" w:hAnsi="Times New Roman"/>
          <w:sz w:val="24"/>
        </w:rPr>
        <w:t>ухудшение неблагоприятного фильтрационного режима в районе расположения гидроузла, оснований и примыканий гидротехнических сооружений;</w:t>
      </w:r>
    </w:p>
    <w:p w:rsidR="00132A1C" w:rsidRPr="00F57CF3" w:rsidRDefault="00132A1C" w:rsidP="00132A1C">
      <w:pPr>
        <w:ind w:firstLine="709"/>
        <w:contextualSpacing/>
        <w:jc w:val="both"/>
        <w:rPr>
          <w:rFonts w:ascii="Times New Roman" w:hAnsi="Times New Roman"/>
          <w:sz w:val="24"/>
        </w:rPr>
      </w:pPr>
      <w:r w:rsidRPr="00F57CF3">
        <w:rPr>
          <w:rFonts w:ascii="Times New Roman" w:hAnsi="Times New Roman"/>
          <w:sz w:val="24"/>
        </w:rPr>
        <w:t xml:space="preserve">снижение прочности и устойчивости гидротехнических сооружений и их </w:t>
      </w:r>
      <w:r w:rsidRPr="00F57CF3">
        <w:rPr>
          <w:rFonts w:ascii="Times New Roman" w:hAnsi="Times New Roman"/>
          <w:sz w:val="24"/>
        </w:rPr>
        <w:lastRenderedPageBreak/>
        <w:t>отдельных элементов, вызванные нарушениями правил эксплуатации, некачественным выполнением строительно-монтажных работ и вследствие ошибок, допущенных при проектировании;</w:t>
      </w:r>
    </w:p>
    <w:p w:rsidR="00132A1C" w:rsidRPr="00F57CF3" w:rsidRDefault="00132A1C" w:rsidP="00132A1C">
      <w:pPr>
        <w:ind w:firstLine="709"/>
        <w:contextualSpacing/>
        <w:jc w:val="both"/>
        <w:rPr>
          <w:rFonts w:ascii="Times New Roman" w:hAnsi="Times New Roman"/>
          <w:sz w:val="24"/>
        </w:rPr>
      </w:pPr>
      <w:r w:rsidRPr="00F57CF3">
        <w:rPr>
          <w:rFonts w:ascii="Times New Roman" w:hAnsi="Times New Roman"/>
          <w:sz w:val="24"/>
        </w:rPr>
        <w:t xml:space="preserve">При угрозе возникновения аварийных ситуаций необходимо организовать усиленный </w:t>
      </w:r>
      <w:proofErr w:type="gramStart"/>
      <w:r w:rsidRPr="00F57CF3">
        <w:rPr>
          <w:rFonts w:ascii="Times New Roman" w:hAnsi="Times New Roman"/>
          <w:sz w:val="24"/>
        </w:rPr>
        <w:t>контроль за</w:t>
      </w:r>
      <w:proofErr w:type="gramEnd"/>
      <w:r w:rsidRPr="00F57CF3">
        <w:rPr>
          <w:rFonts w:ascii="Times New Roman" w:hAnsi="Times New Roman"/>
          <w:sz w:val="24"/>
        </w:rPr>
        <w:t xml:space="preserve"> состоянием возможных зон повышенной опасности, а также иметь постоянную информацию от соответствующих государственных органов об угрозе возникновения стихийных явлений.</w:t>
      </w:r>
    </w:p>
    <w:p w:rsidR="00132A1C" w:rsidRPr="00F57CF3" w:rsidRDefault="00132A1C" w:rsidP="00132A1C">
      <w:pPr>
        <w:ind w:firstLine="709"/>
        <w:contextualSpacing/>
        <w:jc w:val="both"/>
        <w:rPr>
          <w:rFonts w:ascii="Times New Roman" w:hAnsi="Times New Roman"/>
          <w:sz w:val="24"/>
        </w:rPr>
      </w:pPr>
      <w:r w:rsidRPr="00F57CF3">
        <w:rPr>
          <w:rFonts w:ascii="Times New Roman" w:hAnsi="Times New Roman"/>
          <w:sz w:val="24"/>
        </w:rPr>
        <w:t>При наличии информации об угрозе возникновения катастрофических явлений предупредительными мерами по предотвращению и ликвидации возможных аварий, а также уменьшению ущерба могут быть:</w:t>
      </w:r>
    </w:p>
    <w:p w:rsidR="00132A1C" w:rsidRPr="00F57CF3" w:rsidRDefault="00132A1C" w:rsidP="00132A1C">
      <w:pPr>
        <w:ind w:firstLine="709"/>
        <w:contextualSpacing/>
        <w:jc w:val="both"/>
        <w:rPr>
          <w:rFonts w:ascii="Times New Roman" w:hAnsi="Times New Roman"/>
          <w:sz w:val="24"/>
        </w:rPr>
      </w:pPr>
      <w:r w:rsidRPr="00F57CF3">
        <w:rPr>
          <w:rFonts w:ascii="Times New Roman" w:hAnsi="Times New Roman"/>
          <w:sz w:val="24"/>
        </w:rPr>
        <w:t>снижение уровня воды в водохранилище;</w:t>
      </w:r>
    </w:p>
    <w:p w:rsidR="00132A1C" w:rsidRPr="00F57CF3" w:rsidRDefault="00132A1C" w:rsidP="00132A1C">
      <w:pPr>
        <w:ind w:firstLine="709"/>
        <w:contextualSpacing/>
        <w:jc w:val="both"/>
        <w:rPr>
          <w:rFonts w:ascii="Times New Roman" w:hAnsi="Times New Roman"/>
          <w:sz w:val="24"/>
        </w:rPr>
      </w:pPr>
      <w:r w:rsidRPr="00F57CF3">
        <w:rPr>
          <w:rFonts w:ascii="Times New Roman" w:hAnsi="Times New Roman"/>
          <w:sz w:val="24"/>
        </w:rPr>
        <w:t>наращивание гребней и укрепление откосов плотин;</w:t>
      </w:r>
    </w:p>
    <w:p w:rsidR="00132A1C" w:rsidRPr="00F57CF3" w:rsidRDefault="00132A1C" w:rsidP="00132A1C">
      <w:pPr>
        <w:ind w:firstLine="709"/>
        <w:contextualSpacing/>
        <w:jc w:val="both"/>
        <w:rPr>
          <w:rFonts w:ascii="Times New Roman" w:hAnsi="Times New Roman"/>
          <w:sz w:val="24"/>
        </w:rPr>
      </w:pPr>
      <w:r w:rsidRPr="00F57CF3">
        <w:rPr>
          <w:rFonts w:ascii="Times New Roman" w:hAnsi="Times New Roman"/>
          <w:sz w:val="24"/>
        </w:rPr>
        <w:t>устройство дополнительных водосбросных отверстий или подготовка к созданию прорана в наиболее легко восстанавливаемых частях гидротехнических сооружений;</w:t>
      </w:r>
    </w:p>
    <w:p w:rsidR="00132A1C" w:rsidRPr="00F57CF3" w:rsidRDefault="00132A1C" w:rsidP="00132A1C">
      <w:pPr>
        <w:ind w:firstLine="709"/>
        <w:contextualSpacing/>
        <w:jc w:val="both"/>
        <w:rPr>
          <w:rFonts w:ascii="Times New Roman" w:hAnsi="Times New Roman"/>
          <w:sz w:val="24"/>
        </w:rPr>
      </w:pPr>
      <w:r w:rsidRPr="00F57CF3">
        <w:rPr>
          <w:rFonts w:ascii="Times New Roman" w:hAnsi="Times New Roman"/>
          <w:sz w:val="24"/>
        </w:rPr>
        <w:t xml:space="preserve">устройство </w:t>
      </w:r>
      <w:proofErr w:type="spellStart"/>
      <w:r w:rsidRPr="00F57CF3">
        <w:rPr>
          <w:rFonts w:ascii="Times New Roman" w:hAnsi="Times New Roman"/>
          <w:sz w:val="24"/>
        </w:rPr>
        <w:t>водоотбойных</w:t>
      </w:r>
      <w:proofErr w:type="spellEnd"/>
      <w:r w:rsidRPr="00F57CF3">
        <w:rPr>
          <w:rFonts w:ascii="Times New Roman" w:hAnsi="Times New Roman"/>
          <w:sz w:val="24"/>
        </w:rPr>
        <w:t xml:space="preserve"> и струенаправляющих дамб и перемычек;</w:t>
      </w:r>
    </w:p>
    <w:p w:rsidR="00132A1C" w:rsidRPr="00F57CF3" w:rsidRDefault="00132A1C" w:rsidP="00132A1C">
      <w:pPr>
        <w:ind w:firstLine="709"/>
        <w:contextualSpacing/>
        <w:jc w:val="both"/>
        <w:rPr>
          <w:rFonts w:ascii="Times New Roman" w:hAnsi="Times New Roman"/>
          <w:sz w:val="24"/>
        </w:rPr>
      </w:pPr>
      <w:r w:rsidRPr="00F57CF3">
        <w:rPr>
          <w:rFonts w:ascii="Times New Roman" w:hAnsi="Times New Roman"/>
          <w:sz w:val="24"/>
        </w:rPr>
        <w:t>перемещение в безопасное место оборудования и механизмов или обеспечение их защиты от возможных повреждений;</w:t>
      </w:r>
    </w:p>
    <w:p w:rsidR="00132A1C" w:rsidRPr="00F57CF3" w:rsidRDefault="00132A1C" w:rsidP="00132A1C">
      <w:pPr>
        <w:ind w:firstLine="709"/>
        <w:contextualSpacing/>
        <w:jc w:val="both"/>
        <w:rPr>
          <w:rFonts w:ascii="Times New Roman" w:hAnsi="Times New Roman"/>
          <w:sz w:val="24"/>
        </w:rPr>
      </w:pPr>
      <w:r w:rsidRPr="00F57CF3">
        <w:rPr>
          <w:rFonts w:ascii="Times New Roman" w:hAnsi="Times New Roman"/>
          <w:sz w:val="24"/>
        </w:rPr>
        <w:t>обеспечение возможности открытия всех водосбросных отверстий; в случае необходимости — подрыв заклинившихся затворов.</w:t>
      </w:r>
    </w:p>
    <w:p w:rsidR="00132A1C" w:rsidRPr="00F57CF3" w:rsidRDefault="00132A1C" w:rsidP="00132A1C">
      <w:pPr>
        <w:ind w:firstLine="709"/>
        <w:contextualSpacing/>
        <w:jc w:val="both"/>
        <w:rPr>
          <w:rFonts w:ascii="Times New Roman" w:hAnsi="Times New Roman"/>
          <w:sz w:val="24"/>
        </w:rPr>
      </w:pPr>
      <w:r w:rsidRPr="00F57CF3">
        <w:rPr>
          <w:rFonts w:ascii="Times New Roman" w:hAnsi="Times New Roman"/>
          <w:sz w:val="24"/>
        </w:rPr>
        <w:t> Противоаварийные устройства, водоотливные и спасательные средства должны содержаться в исправном состоянии и периодически проверяться.</w:t>
      </w:r>
    </w:p>
    <w:p w:rsidR="00132A1C" w:rsidRPr="00251038" w:rsidRDefault="00132A1C" w:rsidP="00251038">
      <w:pPr>
        <w:pStyle w:val="a3"/>
        <w:rPr>
          <w:rFonts w:ascii="Times New Roman" w:hAnsi="Times New Roman"/>
          <w:color w:val="215868" w:themeColor="accent5" w:themeShade="80"/>
          <w:sz w:val="24"/>
          <w:szCs w:val="24"/>
        </w:rPr>
      </w:pPr>
      <w:r w:rsidRPr="00251038">
        <w:rPr>
          <w:rFonts w:ascii="Times New Roman" w:hAnsi="Times New Roman"/>
          <w:sz w:val="24"/>
          <w:szCs w:val="24"/>
        </w:rPr>
        <w:t>Во всех случаях, когда возникает угроза разрушения гидротехнических сооружений, необходимо срочное оповещение в установленном порядке всех населенных пунктов, расположенных ниже ГТС, и эвакуация населения из опасной зоны</w:t>
      </w:r>
      <w:r w:rsidRPr="00251038">
        <w:rPr>
          <w:rFonts w:ascii="Times New Roman" w:hAnsi="Times New Roman"/>
          <w:color w:val="215868" w:themeColor="accent5" w:themeShade="80"/>
          <w:sz w:val="24"/>
          <w:szCs w:val="24"/>
        </w:rPr>
        <w:t>.</w:t>
      </w:r>
    </w:p>
    <w:p w:rsidR="00132A1C" w:rsidRPr="00251038" w:rsidRDefault="00251038" w:rsidP="00251038">
      <w:pPr>
        <w:pStyle w:val="a3"/>
        <w:rPr>
          <w:rFonts w:ascii="Times New Roman" w:hAnsi="Times New Roman"/>
          <w:sz w:val="24"/>
          <w:szCs w:val="24"/>
        </w:rPr>
      </w:pPr>
      <w:r w:rsidRPr="00251038">
        <w:rPr>
          <w:rStyle w:val="FontStyle16"/>
          <w:sz w:val="24"/>
          <w:szCs w:val="24"/>
        </w:rPr>
        <w:t>4</w:t>
      </w:r>
      <w:r w:rsidR="00132A1C" w:rsidRPr="00251038">
        <w:rPr>
          <w:rStyle w:val="FontStyle16"/>
          <w:sz w:val="24"/>
          <w:szCs w:val="24"/>
        </w:rPr>
        <w:t>.4.</w:t>
      </w:r>
      <w:r w:rsidR="00132A1C" w:rsidRPr="00251038">
        <w:rPr>
          <w:rStyle w:val="FontStyle16"/>
          <w:sz w:val="24"/>
          <w:szCs w:val="24"/>
        </w:rPr>
        <w:tab/>
        <w:t>Наличие в организации финансовых (материальных) резервов</w:t>
      </w:r>
      <w:r w:rsidR="00132A1C" w:rsidRPr="00251038">
        <w:rPr>
          <w:rStyle w:val="FontStyle16"/>
          <w:sz w:val="24"/>
          <w:szCs w:val="24"/>
        </w:rPr>
        <w:br/>
        <w:t>для ликвидации аварий ГТС</w:t>
      </w:r>
    </w:p>
    <w:p w:rsidR="00132A1C" w:rsidRPr="00251038" w:rsidRDefault="00132A1C" w:rsidP="00251038">
      <w:pPr>
        <w:pStyle w:val="a3"/>
        <w:rPr>
          <w:rFonts w:ascii="Times New Roman" w:hAnsi="Times New Roman"/>
          <w:sz w:val="24"/>
          <w:szCs w:val="24"/>
        </w:rPr>
      </w:pPr>
      <w:r w:rsidRPr="00251038">
        <w:rPr>
          <w:rFonts w:ascii="Times New Roman" w:hAnsi="Times New Roman"/>
          <w:sz w:val="24"/>
          <w:szCs w:val="24"/>
        </w:rPr>
        <w:t xml:space="preserve">В бюджете сельского поселения финансовые резервы не предусмотрены, в случае аварий на ГТС финансирование на ликвидации ЧС производится за счет средств резервного фонда </w:t>
      </w:r>
      <w:r w:rsidR="00FB2012">
        <w:rPr>
          <w:rFonts w:ascii="Times New Roman" w:hAnsi="Times New Roman"/>
          <w:sz w:val="24"/>
          <w:szCs w:val="24"/>
        </w:rPr>
        <w:t xml:space="preserve">Тарского муниципального </w:t>
      </w:r>
      <w:r w:rsidRPr="00251038">
        <w:rPr>
          <w:rFonts w:ascii="Times New Roman" w:hAnsi="Times New Roman"/>
          <w:sz w:val="24"/>
          <w:szCs w:val="24"/>
        </w:rPr>
        <w:t>района.</w:t>
      </w:r>
    </w:p>
    <w:p w:rsidR="00251038" w:rsidRPr="00251038" w:rsidRDefault="00251038" w:rsidP="00251038">
      <w:pPr>
        <w:pStyle w:val="a3"/>
        <w:jc w:val="both"/>
        <w:rPr>
          <w:rFonts w:ascii="Times New Roman" w:hAnsi="Times New Roman"/>
          <w:sz w:val="24"/>
          <w:szCs w:val="24"/>
          <w:bdr w:val="none" w:sz="0" w:space="0" w:color="auto" w:frame="1"/>
        </w:rPr>
      </w:pPr>
      <w:r>
        <w:rPr>
          <w:rStyle w:val="FontStyle16"/>
          <w:sz w:val="24"/>
          <w:szCs w:val="24"/>
        </w:rPr>
        <w:t>4</w:t>
      </w:r>
      <w:r w:rsidR="00132A1C" w:rsidRPr="00F57CF3">
        <w:rPr>
          <w:rStyle w:val="FontStyle16"/>
          <w:sz w:val="24"/>
          <w:szCs w:val="24"/>
        </w:rPr>
        <w:t>.5</w:t>
      </w:r>
      <w:r w:rsidR="00132A1C" w:rsidRPr="00251038">
        <w:rPr>
          <w:rStyle w:val="FontStyle16"/>
          <w:sz w:val="24"/>
          <w:szCs w:val="24"/>
        </w:rPr>
        <w:t>.</w:t>
      </w:r>
      <w:r w:rsidR="00132A1C" w:rsidRPr="00251038">
        <w:rPr>
          <w:rStyle w:val="FontStyle16"/>
          <w:sz w:val="24"/>
          <w:szCs w:val="24"/>
        </w:rPr>
        <w:tab/>
      </w:r>
      <w:r w:rsidR="00132A1C" w:rsidRPr="00251038">
        <w:rPr>
          <w:rFonts w:ascii="Times New Roman" w:eastAsia="Lucida Sans Unicode" w:hAnsi="Times New Roman"/>
          <w:kern w:val="1"/>
          <w:sz w:val="24"/>
          <w:szCs w:val="24"/>
          <w:lang w:eastAsia="zh-CN"/>
        </w:rPr>
        <w:t>Порядок эксплуатации ГТС при нормальных условиях,</w:t>
      </w:r>
      <w:r w:rsidR="00132A1C" w:rsidRPr="00251038">
        <w:rPr>
          <w:rFonts w:ascii="Times New Roman" w:eastAsia="Lucida Sans Unicode" w:hAnsi="Times New Roman"/>
          <w:kern w:val="1"/>
          <w:sz w:val="24"/>
          <w:szCs w:val="24"/>
          <w:lang w:eastAsia="zh-CN"/>
        </w:rPr>
        <w:br/>
        <w:t>в экстремальных ситуациях при пропуске паводков, половодий</w:t>
      </w:r>
      <w:r w:rsidR="00132A1C" w:rsidRPr="00251038">
        <w:rPr>
          <w:rFonts w:ascii="Times New Roman" w:eastAsia="Lucida Sans Unicode" w:hAnsi="Times New Roman"/>
          <w:kern w:val="1"/>
          <w:sz w:val="24"/>
          <w:szCs w:val="24"/>
          <w:lang w:eastAsia="zh-CN"/>
        </w:rPr>
        <w:br/>
        <w:t>и отрицательных</w:t>
      </w:r>
      <w:r w:rsidR="00132A1C" w:rsidRPr="00251038">
        <w:rPr>
          <w:rStyle w:val="FontStyle16"/>
          <w:sz w:val="24"/>
          <w:szCs w:val="24"/>
        </w:rPr>
        <w:t xml:space="preserve"> температурах</w:t>
      </w:r>
      <w:r w:rsidRPr="00251038">
        <w:rPr>
          <w:rStyle w:val="FontStyle16"/>
          <w:sz w:val="24"/>
          <w:szCs w:val="24"/>
        </w:rPr>
        <w:t xml:space="preserve">. </w:t>
      </w:r>
      <w:r w:rsidR="00132A1C" w:rsidRPr="00251038">
        <w:rPr>
          <w:rFonts w:ascii="Times New Roman" w:hAnsi="Times New Roman"/>
          <w:sz w:val="24"/>
          <w:szCs w:val="24"/>
        </w:rPr>
        <w:t> </w:t>
      </w:r>
      <w:r w:rsidR="00132A1C" w:rsidRPr="00251038">
        <w:rPr>
          <w:rFonts w:ascii="Times New Roman" w:hAnsi="Times New Roman"/>
          <w:sz w:val="24"/>
          <w:szCs w:val="24"/>
          <w:bdr w:val="none" w:sz="0" w:space="0" w:color="auto" w:frame="1"/>
        </w:rPr>
        <w:t>Эксплуатация гидротехнических сооружений при нормальных условиях определяется комплексом необходимых, постоянно выполняемых мероприятий, направленных на поддержание заданных параметров:</w:t>
      </w:r>
    </w:p>
    <w:p w:rsidR="00132A1C" w:rsidRPr="00251038" w:rsidRDefault="00132A1C" w:rsidP="00251038">
      <w:pPr>
        <w:pStyle w:val="a3"/>
        <w:jc w:val="both"/>
        <w:rPr>
          <w:rFonts w:ascii="Times New Roman" w:eastAsiaTheme="minorEastAsia" w:hAnsi="Times New Roman"/>
          <w:sz w:val="24"/>
          <w:szCs w:val="24"/>
        </w:rPr>
      </w:pPr>
      <w:r w:rsidRPr="00251038">
        <w:rPr>
          <w:rFonts w:ascii="Times New Roman" w:hAnsi="Times New Roman"/>
          <w:sz w:val="24"/>
          <w:szCs w:val="24"/>
          <w:bdr w:val="none" w:sz="0" w:space="0" w:color="auto" w:frame="1"/>
        </w:rPr>
        <w:t>уровень воды  в водохранилище не должен превышать НПУ;</w:t>
      </w:r>
    </w:p>
    <w:p w:rsidR="00132A1C" w:rsidRPr="00251038" w:rsidRDefault="00132A1C" w:rsidP="00251038">
      <w:pPr>
        <w:pStyle w:val="a3"/>
        <w:jc w:val="both"/>
        <w:rPr>
          <w:rFonts w:ascii="Times New Roman" w:hAnsi="Times New Roman"/>
          <w:sz w:val="24"/>
          <w:szCs w:val="24"/>
          <w:bdr w:val="none" w:sz="0" w:space="0" w:color="auto" w:frame="1"/>
        </w:rPr>
      </w:pPr>
      <w:r w:rsidRPr="00251038">
        <w:rPr>
          <w:rFonts w:ascii="Times New Roman" w:hAnsi="Times New Roman"/>
          <w:sz w:val="24"/>
          <w:szCs w:val="24"/>
          <w:bdr w:val="none" w:sz="0" w:space="0" w:color="auto" w:frame="1"/>
        </w:rPr>
        <w:t xml:space="preserve">при наполнении водохранилища, излишки воды следует сбрасывать, не допуская превышения уровня воды выше </w:t>
      </w:r>
      <w:proofErr w:type="gramStart"/>
      <w:r w:rsidRPr="00251038">
        <w:rPr>
          <w:rFonts w:ascii="Times New Roman" w:hAnsi="Times New Roman"/>
          <w:sz w:val="24"/>
          <w:szCs w:val="24"/>
          <w:bdr w:val="none" w:sz="0" w:space="0" w:color="auto" w:frame="1"/>
        </w:rPr>
        <w:t>допустимых</w:t>
      </w:r>
      <w:proofErr w:type="gramEnd"/>
      <w:r w:rsidRPr="00251038">
        <w:rPr>
          <w:rFonts w:ascii="Times New Roman" w:hAnsi="Times New Roman"/>
          <w:sz w:val="24"/>
          <w:szCs w:val="24"/>
          <w:bdr w:val="none" w:sz="0" w:space="0" w:color="auto" w:frame="1"/>
        </w:rPr>
        <w:t>.</w:t>
      </w:r>
    </w:p>
    <w:p w:rsidR="00132A1C" w:rsidRPr="00F57CF3" w:rsidRDefault="00132A1C" w:rsidP="00084055">
      <w:pPr>
        <w:spacing w:line="23" w:lineRule="atLeast"/>
        <w:contextualSpacing/>
        <w:jc w:val="center"/>
        <w:textAlignment w:val="baseline"/>
        <w:rPr>
          <w:rFonts w:ascii="Times New Roman" w:hAnsi="Times New Roman"/>
          <w:sz w:val="24"/>
        </w:rPr>
      </w:pPr>
      <w:r w:rsidRPr="00F57CF3">
        <w:rPr>
          <w:rFonts w:ascii="Times New Roman" w:hAnsi="Times New Roman"/>
          <w:sz w:val="24"/>
        </w:rPr>
        <w:t>Пропуск половодий (паводков)</w:t>
      </w:r>
    </w:p>
    <w:p w:rsidR="00132A1C" w:rsidRPr="00F57CF3" w:rsidRDefault="00132A1C" w:rsidP="00084055">
      <w:pPr>
        <w:spacing w:line="23" w:lineRule="atLeast"/>
        <w:ind w:firstLine="709"/>
        <w:contextualSpacing/>
        <w:jc w:val="both"/>
        <w:rPr>
          <w:rFonts w:ascii="Times New Roman" w:hAnsi="Times New Roman"/>
          <w:sz w:val="24"/>
        </w:rPr>
      </w:pPr>
      <w:r w:rsidRPr="00F57CF3">
        <w:rPr>
          <w:rFonts w:ascii="Times New Roman" w:hAnsi="Times New Roman"/>
          <w:sz w:val="24"/>
        </w:rPr>
        <w:t xml:space="preserve">Ежегодно до наступления паводкового периода должна быть образована </w:t>
      </w:r>
      <w:proofErr w:type="spellStart"/>
      <w:r w:rsidRPr="00F57CF3">
        <w:rPr>
          <w:rFonts w:ascii="Times New Roman" w:hAnsi="Times New Roman"/>
          <w:sz w:val="24"/>
        </w:rPr>
        <w:t>противопаводковая</w:t>
      </w:r>
      <w:proofErr w:type="spellEnd"/>
      <w:r w:rsidRPr="00F57CF3">
        <w:rPr>
          <w:rFonts w:ascii="Times New Roman" w:hAnsi="Times New Roman"/>
          <w:sz w:val="24"/>
        </w:rPr>
        <w:t xml:space="preserve"> комиссия. В задачу комиссии входит разработка плана мероприятий по обеспечению пропуска половодья (паводка) через гидроузел и защиты ГТС от повреждений.</w:t>
      </w:r>
    </w:p>
    <w:p w:rsidR="00132A1C" w:rsidRPr="00F57CF3" w:rsidRDefault="00132A1C" w:rsidP="00084055">
      <w:pPr>
        <w:spacing w:line="23" w:lineRule="atLeast"/>
        <w:ind w:firstLine="709"/>
        <w:contextualSpacing/>
        <w:jc w:val="both"/>
        <w:rPr>
          <w:rFonts w:ascii="Times New Roman" w:hAnsi="Times New Roman"/>
          <w:sz w:val="24"/>
        </w:rPr>
      </w:pPr>
      <w:r w:rsidRPr="00F57CF3">
        <w:rPr>
          <w:rFonts w:ascii="Times New Roman" w:hAnsi="Times New Roman"/>
          <w:sz w:val="24"/>
        </w:rPr>
        <w:t xml:space="preserve">План мероприятий по пропуску половодья (паводка) разрабатывается заблаговременно, основываясь на предыдущих и </w:t>
      </w:r>
      <w:proofErr w:type="gramStart"/>
      <w:r w:rsidRPr="00F57CF3">
        <w:rPr>
          <w:rFonts w:ascii="Times New Roman" w:hAnsi="Times New Roman"/>
          <w:sz w:val="24"/>
        </w:rPr>
        <w:t>текущем</w:t>
      </w:r>
      <w:proofErr w:type="gramEnd"/>
      <w:r w:rsidRPr="00F57CF3">
        <w:rPr>
          <w:rFonts w:ascii="Times New Roman" w:hAnsi="Times New Roman"/>
          <w:sz w:val="24"/>
        </w:rPr>
        <w:t xml:space="preserve"> прогнозах </w:t>
      </w:r>
      <w:proofErr w:type="spellStart"/>
      <w:r w:rsidRPr="00F57CF3">
        <w:rPr>
          <w:rFonts w:ascii="Times New Roman" w:hAnsi="Times New Roman"/>
          <w:sz w:val="24"/>
        </w:rPr>
        <w:t>Роскомгидромета</w:t>
      </w:r>
      <w:proofErr w:type="spellEnd"/>
      <w:r w:rsidRPr="00F57CF3">
        <w:rPr>
          <w:rFonts w:ascii="Times New Roman" w:hAnsi="Times New Roman"/>
          <w:sz w:val="24"/>
        </w:rPr>
        <w:t>, содержащих сроки начала и конца половодья, размер и характер его прохождения, а также максимальные величины приточного расхода половодья, и включает следующее:</w:t>
      </w:r>
    </w:p>
    <w:p w:rsidR="00132A1C" w:rsidRPr="00F57CF3" w:rsidRDefault="00132A1C" w:rsidP="00084055">
      <w:pPr>
        <w:spacing w:line="23" w:lineRule="atLeast"/>
        <w:ind w:firstLine="709"/>
        <w:contextualSpacing/>
        <w:jc w:val="both"/>
        <w:rPr>
          <w:rFonts w:ascii="Times New Roman" w:hAnsi="Times New Roman"/>
          <w:sz w:val="24"/>
        </w:rPr>
      </w:pPr>
      <w:r w:rsidRPr="00F57CF3">
        <w:rPr>
          <w:rFonts w:ascii="Times New Roman" w:hAnsi="Times New Roman"/>
          <w:sz w:val="24"/>
        </w:rPr>
        <w:t xml:space="preserve">режим </w:t>
      </w:r>
      <w:proofErr w:type="gramStart"/>
      <w:r w:rsidRPr="00F57CF3">
        <w:rPr>
          <w:rFonts w:ascii="Times New Roman" w:hAnsi="Times New Roman"/>
          <w:sz w:val="24"/>
        </w:rPr>
        <w:t>предварительной</w:t>
      </w:r>
      <w:proofErr w:type="gramEnd"/>
      <w:r w:rsidRPr="00F57CF3">
        <w:rPr>
          <w:rFonts w:ascii="Times New Roman" w:hAnsi="Times New Roman"/>
          <w:sz w:val="24"/>
        </w:rPr>
        <w:t xml:space="preserve"> </w:t>
      </w:r>
      <w:proofErr w:type="spellStart"/>
      <w:r w:rsidRPr="00F57CF3">
        <w:rPr>
          <w:rFonts w:ascii="Times New Roman" w:hAnsi="Times New Roman"/>
          <w:sz w:val="24"/>
        </w:rPr>
        <w:t>сработки</w:t>
      </w:r>
      <w:proofErr w:type="spellEnd"/>
      <w:r w:rsidRPr="00F57CF3">
        <w:rPr>
          <w:rFonts w:ascii="Times New Roman" w:hAnsi="Times New Roman"/>
          <w:sz w:val="24"/>
        </w:rPr>
        <w:t xml:space="preserve"> водохранилища;</w:t>
      </w:r>
    </w:p>
    <w:p w:rsidR="00132A1C" w:rsidRPr="00F57CF3" w:rsidRDefault="00132A1C" w:rsidP="00084055">
      <w:pPr>
        <w:spacing w:line="23" w:lineRule="atLeast"/>
        <w:ind w:firstLine="709"/>
        <w:contextualSpacing/>
        <w:jc w:val="both"/>
        <w:rPr>
          <w:rFonts w:ascii="Times New Roman" w:hAnsi="Times New Roman"/>
          <w:sz w:val="24"/>
        </w:rPr>
      </w:pPr>
      <w:r w:rsidRPr="00F57CF3">
        <w:rPr>
          <w:rFonts w:ascii="Times New Roman" w:hAnsi="Times New Roman"/>
          <w:sz w:val="24"/>
        </w:rPr>
        <w:t>режим работы гидроузла в период прохождения паводковых расходов;</w:t>
      </w:r>
    </w:p>
    <w:p w:rsidR="00132A1C" w:rsidRPr="00F57CF3" w:rsidRDefault="00132A1C"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график маневрирования затворами;</w:t>
      </w:r>
    </w:p>
    <w:p w:rsidR="00132A1C" w:rsidRPr="00F57CF3" w:rsidRDefault="00132A1C" w:rsidP="00084055">
      <w:pPr>
        <w:spacing w:line="23" w:lineRule="atLeast"/>
        <w:ind w:firstLine="709"/>
        <w:contextualSpacing/>
        <w:jc w:val="both"/>
        <w:rPr>
          <w:rFonts w:ascii="Times New Roman" w:hAnsi="Times New Roman"/>
          <w:sz w:val="24"/>
        </w:rPr>
      </w:pPr>
      <w:r w:rsidRPr="00F57CF3">
        <w:rPr>
          <w:rFonts w:ascii="Times New Roman" w:hAnsi="Times New Roman"/>
          <w:sz w:val="24"/>
        </w:rPr>
        <w:t xml:space="preserve">перечень аварийного запаса строительных материалов и мест их нахождения (камень, песок, щебень, лесоматериалы, материалы для уплотнения и др.), необходимых для ликвидации возможных размывов и повреждений сооружений, а также перечень </w:t>
      </w:r>
      <w:r w:rsidRPr="00F57CF3">
        <w:rPr>
          <w:rFonts w:ascii="Times New Roman" w:hAnsi="Times New Roman"/>
          <w:sz w:val="24"/>
        </w:rPr>
        <w:lastRenderedPageBreak/>
        <w:t>транспортных средств, спецодежды, инструментов и оборудования.</w:t>
      </w:r>
    </w:p>
    <w:p w:rsidR="00132A1C" w:rsidRPr="00F57CF3" w:rsidRDefault="00132A1C"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В состав подготовительных работ перед половодьем (паводком) включаются:</w:t>
      </w:r>
    </w:p>
    <w:p w:rsidR="00132A1C" w:rsidRPr="00F57CF3" w:rsidRDefault="00132A1C"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общий осмотр паводковой комиссией состояния ГТС;</w:t>
      </w:r>
    </w:p>
    <w:p w:rsidR="00132A1C" w:rsidRPr="00F57CF3" w:rsidRDefault="00132A1C"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завершение планового ремонта ГТС, в том числе устройств, обеспечивающих отвод талых и дренажных вод;</w:t>
      </w:r>
    </w:p>
    <w:p w:rsidR="00132A1C" w:rsidRPr="00F57CF3" w:rsidRDefault="00132A1C"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проверка действия затворов и оборудования, работа которых связана с пропуском высоких вод; выполнение мероприятий по обеспечению надежной работы затворов и их подъемных устройств;</w:t>
      </w:r>
    </w:p>
    <w:p w:rsidR="00132A1C" w:rsidRPr="00F57CF3" w:rsidRDefault="00132A1C" w:rsidP="00084055">
      <w:pPr>
        <w:spacing w:line="23" w:lineRule="atLeast"/>
        <w:ind w:firstLine="709"/>
        <w:contextualSpacing/>
        <w:jc w:val="both"/>
        <w:rPr>
          <w:rFonts w:ascii="Times New Roman" w:hAnsi="Times New Roman"/>
          <w:sz w:val="24"/>
        </w:rPr>
      </w:pPr>
      <w:r w:rsidRPr="00F57CF3">
        <w:rPr>
          <w:rFonts w:ascii="Times New Roman" w:hAnsi="Times New Roman"/>
          <w:sz w:val="24"/>
        </w:rPr>
        <w:t xml:space="preserve">разборка или удаление временных сооружений и конструкций, устанавливаемых на морозный период (запаней, тепляков, </w:t>
      </w:r>
      <w:proofErr w:type="spellStart"/>
      <w:r w:rsidRPr="00F57CF3">
        <w:rPr>
          <w:rFonts w:ascii="Times New Roman" w:hAnsi="Times New Roman"/>
          <w:sz w:val="24"/>
        </w:rPr>
        <w:t>потокообразователей</w:t>
      </w:r>
      <w:proofErr w:type="spellEnd"/>
      <w:r w:rsidRPr="00F57CF3">
        <w:rPr>
          <w:rFonts w:ascii="Times New Roman" w:hAnsi="Times New Roman"/>
          <w:sz w:val="24"/>
        </w:rPr>
        <w:t xml:space="preserve"> и др.);</w:t>
      </w:r>
    </w:p>
    <w:p w:rsidR="00132A1C" w:rsidRPr="00F57CF3" w:rsidRDefault="00132A1C"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дополнительное укрепление откосов грунтовых сооружений и берегов в местах, подверженных размыву; защита линий электропередач, расположенных в пойменных участках, от подмыва оснований и воздействия льда во время ледохода; расчистка от снега и наледей нагорных канав у сооружений, кюветов на гребне и бермах плотин;</w:t>
      </w:r>
    </w:p>
    <w:p w:rsidR="00132A1C" w:rsidRPr="00F57CF3" w:rsidRDefault="00132A1C"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организация аварийных бригад на время пропуска половодья (паводков), обучение их производству работ, которые могут потребоваться при пропуске, проведение инструктажа по технике безопасности;</w:t>
      </w:r>
    </w:p>
    <w:p w:rsidR="00132A1C" w:rsidRPr="00F57CF3" w:rsidRDefault="00132A1C"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проверка и поддержание в исправном состоянии проездов и подъездов для автотранспорта к ГТС и складам аварийного запаса с учетом неблагоприятных метеорологических условий (дождь, снежный покров и т.п.).</w:t>
      </w:r>
    </w:p>
    <w:p w:rsidR="00132A1C" w:rsidRPr="00F57CF3" w:rsidRDefault="00132A1C" w:rsidP="00084055">
      <w:pPr>
        <w:spacing w:line="23" w:lineRule="atLeast"/>
        <w:ind w:firstLine="709"/>
        <w:contextualSpacing/>
        <w:jc w:val="both"/>
        <w:rPr>
          <w:rFonts w:ascii="Times New Roman" w:hAnsi="Times New Roman"/>
          <w:sz w:val="24"/>
        </w:rPr>
      </w:pPr>
      <w:r w:rsidRPr="00F57CF3">
        <w:rPr>
          <w:rFonts w:ascii="Times New Roman" w:hAnsi="Times New Roman"/>
          <w:sz w:val="24"/>
        </w:rPr>
        <w:t xml:space="preserve">Срок окончания подготовительных работ устанавливается в зависимости от местных условий, но не </w:t>
      </w:r>
      <w:proofErr w:type="gramStart"/>
      <w:r w:rsidRPr="00F57CF3">
        <w:rPr>
          <w:rFonts w:ascii="Times New Roman" w:hAnsi="Times New Roman"/>
          <w:sz w:val="24"/>
        </w:rPr>
        <w:t>позднее</w:t>
      </w:r>
      <w:proofErr w:type="gramEnd"/>
      <w:r w:rsidRPr="00F57CF3">
        <w:rPr>
          <w:rFonts w:ascii="Times New Roman" w:hAnsi="Times New Roman"/>
          <w:sz w:val="24"/>
        </w:rPr>
        <w:t xml:space="preserve"> чем за 15 дней до начала половодья, определенного прогнозом </w:t>
      </w:r>
      <w:proofErr w:type="spellStart"/>
      <w:r w:rsidRPr="00F57CF3">
        <w:rPr>
          <w:rFonts w:ascii="Times New Roman" w:hAnsi="Times New Roman"/>
          <w:sz w:val="24"/>
        </w:rPr>
        <w:t>Роскомгидромета</w:t>
      </w:r>
      <w:proofErr w:type="spellEnd"/>
      <w:r w:rsidRPr="00F57CF3">
        <w:rPr>
          <w:rFonts w:ascii="Times New Roman" w:hAnsi="Times New Roman"/>
          <w:sz w:val="24"/>
        </w:rPr>
        <w:t xml:space="preserve">. Осуществляется ежедневный </w:t>
      </w:r>
      <w:proofErr w:type="gramStart"/>
      <w:r w:rsidRPr="00F57CF3">
        <w:rPr>
          <w:rFonts w:ascii="Times New Roman" w:hAnsi="Times New Roman"/>
          <w:sz w:val="24"/>
        </w:rPr>
        <w:t>контроль за</w:t>
      </w:r>
      <w:proofErr w:type="gramEnd"/>
      <w:r w:rsidRPr="00F57CF3">
        <w:rPr>
          <w:rFonts w:ascii="Times New Roman" w:hAnsi="Times New Roman"/>
          <w:sz w:val="24"/>
        </w:rPr>
        <w:t xml:space="preserve"> своевременным выполнением мероприятий, предусмотренных планом по пропуску половодья.</w:t>
      </w:r>
    </w:p>
    <w:p w:rsidR="00132A1C" w:rsidRPr="00F57CF3" w:rsidRDefault="00132A1C"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В инструкции по эксплуатации ГТС приводится перечень работ, выполняемых на гидроузле в период подготовки и прохождения паводка с распределением обязанностей эксплуатационного персонала на этот период.</w:t>
      </w:r>
    </w:p>
    <w:p w:rsidR="00132A1C" w:rsidRPr="00F57CF3" w:rsidRDefault="00132A1C" w:rsidP="00084055">
      <w:pPr>
        <w:spacing w:line="23" w:lineRule="atLeast"/>
        <w:ind w:firstLine="709"/>
        <w:contextualSpacing/>
        <w:jc w:val="both"/>
        <w:rPr>
          <w:rFonts w:ascii="Times New Roman" w:hAnsi="Times New Roman"/>
          <w:sz w:val="24"/>
        </w:rPr>
      </w:pPr>
      <w:r w:rsidRPr="00F57CF3">
        <w:rPr>
          <w:rFonts w:ascii="Times New Roman" w:hAnsi="Times New Roman"/>
          <w:sz w:val="24"/>
        </w:rPr>
        <w:t xml:space="preserve"> На гидроузлах, где для пропуска высоких паводков </w:t>
      </w:r>
      <w:proofErr w:type="gramStart"/>
      <w:r w:rsidRPr="00F57CF3">
        <w:rPr>
          <w:rFonts w:ascii="Times New Roman" w:hAnsi="Times New Roman"/>
          <w:sz w:val="24"/>
        </w:rPr>
        <w:t>предусмотрена</w:t>
      </w:r>
      <w:proofErr w:type="gramEnd"/>
      <w:r w:rsidRPr="00F57CF3">
        <w:rPr>
          <w:rFonts w:ascii="Times New Roman" w:hAnsi="Times New Roman"/>
          <w:sz w:val="24"/>
        </w:rPr>
        <w:t xml:space="preserve"> </w:t>
      </w:r>
      <w:proofErr w:type="spellStart"/>
      <w:r w:rsidRPr="00F57CF3">
        <w:rPr>
          <w:rFonts w:ascii="Times New Roman" w:hAnsi="Times New Roman"/>
          <w:sz w:val="24"/>
        </w:rPr>
        <w:t>форсировка</w:t>
      </w:r>
      <w:proofErr w:type="spellEnd"/>
      <w:r w:rsidRPr="00F57CF3">
        <w:rPr>
          <w:rFonts w:ascii="Times New Roman" w:hAnsi="Times New Roman"/>
          <w:sz w:val="24"/>
        </w:rPr>
        <w:t>, повышение уровня воды выше отметки НПУ допустимо только при полностью открытых всех водосбросных и водопропускных отверстиях. При снижении притока воды отметка уровня воды должна быть в кратчайшее время понижена до НПУ.</w:t>
      </w:r>
    </w:p>
    <w:p w:rsidR="00132A1C" w:rsidRPr="00F57CF3" w:rsidRDefault="00132A1C" w:rsidP="00084055">
      <w:pPr>
        <w:spacing w:line="23" w:lineRule="atLeast"/>
        <w:ind w:firstLine="709"/>
        <w:jc w:val="both"/>
        <w:rPr>
          <w:rFonts w:ascii="Times New Roman" w:hAnsi="Times New Roman"/>
          <w:sz w:val="24"/>
        </w:rPr>
      </w:pPr>
      <w:r w:rsidRPr="00F57CF3">
        <w:rPr>
          <w:rFonts w:ascii="Times New Roman" w:hAnsi="Times New Roman"/>
          <w:sz w:val="24"/>
        </w:rPr>
        <w:t> После прохождения половодья (паводка) ГТС, особенно крепления нижнего бьефа, а также оборудование должны быть осмотрены, выявлены повреждения и назначены сроки их устранения.</w:t>
      </w:r>
    </w:p>
    <w:p w:rsidR="00132A1C" w:rsidRPr="00F57CF3" w:rsidRDefault="00132A1C"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В план подготовки к эксплуатации  ГТС при отрицательной температуре должны быть включены следующие мероприятия:</w:t>
      </w:r>
    </w:p>
    <w:p w:rsidR="00132A1C" w:rsidRPr="00F57CF3" w:rsidRDefault="00132A1C"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подготовка инструментов и приспособлений (багров, граблей, пешней и т.п.);</w:t>
      </w:r>
    </w:p>
    <w:p w:rsidR="00132A1C" w:rsidRPr="00F57CF3" w:rsidRDefault="00132A1C"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подготовка подъездов на сооружения;</w:t>
      </w:r>
    </w:p>
    <w:p w:rsidR="00132A1C" w:rsidRPr="00F57CF3" w:rsidRDefault="00132A1C"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организация сменных бригад по сбросу льда, шуги и т.п.</w:t>
      </w:r>
    </w:p>
    <w:p w:rsidR="00132A1C" w:rsidRPr="00F57CF3" w:rsidRDefault="00132A1C" w:rsidP="00084055">
      <w:pPr>
        <w:spacing w:line="23" w:lineRule="atLeast"/>
        <w:ind w:firstLine="709"/>
        <w:contextualSpacing/>
        <w:jc w:val="both"/>
        <w:rPr>
          <w:rFonts w:ascii="Times New Roman" w:hAnsi="Times New Roman"/>
          <w:sz w:val="24"/>
        </w:rPr>
      </w:pPr>
      <w:r w:rsidRPr="00F57CF3">
        <w:rPr>
          <w:rFonts w:ascii="Times New Roman" w:hAnsi="Times New Roman"/>
          <w:sz w:val="24"/>
        </w:rPr>
        <w:t xml:space="preserve">Пропуск льда должен производиться через поверхностные водосбросные отверстия с обеспечением достаточного слоя воды над порогом во избежание его повреждения. </w:t>
      </w:r>
    </w:p>
    <w:p w:rsidR="00132A1C" w:rsidRPr="00F57CF3" w:rsidRDefault="00132A1C" w:rsidP="00251038">
      <w:pPr>
        <w:spacing w:line="23" w:lineRule="atLeast"/>
        <w:ind w:firstLine="709"/>
        <w:contextualSpacing/>
        <w:jc w:val="both"/>
        <w:rPr>
          <w:rStyle w:val="FontStyle16"/>
          <w:sz w:val="24"/>
          <w:szCs w:val="24"/>
        </w:rPr>
      </w:pPr>
      <w:r w:rsidRPr="00F57CF3">
        <w:rPr>
          <w:rFonts w:ascii="Times New Roman" w:hAnsi="Times New Roman"/>
          <w:sz w:val="24"/>
        </w:rPr>
        <w:t>Готовность сооружений к работе в зимних условиях проверяется комиссией по подготовке к зиме.</w:t>
      </w:r>
    </w:p>
    <w:p w:rsidR="00132A1C" w:rsidRPr="00251038" w:rsidRDefault="00251038" w:rsidP="00251038">
      <w:pPr>
        <w:pStyle w:val="Style8"/>
        <w:widowControl/>
        <w:spacing w:line="355" w:lineRule="exact"/>
        <w:jc w:val="center"/>
        <w:rPr>
          <w:rStyle w:val="FontStyle16"/>
          <w:b/>
          <w:sz w:val="24"/>
          <w:szCs w:val="24"/>
        </w:rPr>
      </w:pPr>
      <w:r w:rsidRPr="00251038">
        <w:rPr>
          <w:rStyle w:val="FontStyle16"/>
          <w:b/>
          <w:sz w:val="24"/>
          <w:szCs w:val="24"/>
        </w:rPr>
        <w:t>5</w:t>
      </w:r>
      <w:r w:rsidR="00132A1C" w:rsidRPr="00251038">
        <w:rPr>
          <w:rStyle w:val="FontStyle16"/>
          <w:b/>
          <w:sz w:val="24"/>
          <w:szCs w:val="24"/>
        </w:rPr>
        <w:t>. Обеспечение безопасности ГТС</w:t>
      </w:r>
    </w:p>
    <w:p w:rsidR="00132A1C" w:rsidRPr="00251038" w:rsidRDefault="00251038" w:rsidP="00251038">
      <w:pPr>
        <w:pStyle w:val="a3"/>
        <w:jc w:val="both"/>
        <w:rPr>
          <w:rStyle w:val="FontStyle16"/>
          <w:sz w:val="24"/>
          <w:szCs w:val="24"/>
        </w:rPr>
      </w:pPr>
      <w:r w:rsidRPr="00251038">
        <w:rPr>
          <w:rStyle w:val="FontStyle16"/>
          <w:sz w:val="24"/>
          <w:szCs w:val="24"/>
        </w:rPr>
        <w:t>5</w:t>
      </w:r>
      <w:r w:rsidR="00132A1C" w:rsidRPr="00251038">
        <w:rPr>
          <w:rStyle w:val="FontStyle16"/>
          <w:sz w:val="24"/>
          <w:szCs w:val="24"/>
        </w:rPr>
        <w:t>.1.</w:t>
      </w:r>
      <w:r w:rsidR="00132A1C" w:rsidRPr="00251038">
        <w:rPr>
          <w:rStyle w:val="FontStyle16"/>
          <w:sz w:val="24"/>
          <w:szCs w:val="24"/>
        </w:rPr>
        <w:tab/>
        <w:t>Наличие системы охраны ГТС</w:t>
      </w:r>
    </w:p>
    <w:p w:rsidR="00132A1C" w:rsidRPr="00251038" w:rsidRDefault="00132A1C" w:rsidP="00251038">
      <w:pPr>
        <w:pStyle w:val="a3"/>
        <w:jc w:val="both"/>
        <w:rPr>
          <w:rStyle w:val="FontStyle16"/>
          <w:sz w:val="24"/>
          <w:szCs w:val="24"/>
        </w:rPr>
      </w:pPr>
      <w:r w:rsidRPr="00251038">
        <w:rPr>
          <w:rStyle w:val="FontStyle16"/>
          <w:sz w:val="24"/>
          <w:szCs w:val="24"/>
        </w:rPr>
        <w:t>Наличие системы охраны на ГТС не предусмотрены.</w:t>
      </w:r>
    </w:p>
    <w:p w:rsidR="00132A1C" w:rsidRPr="00251038" w:rsidRDefault="00251038" w:rsidP="00251038">
      <w:pPr>
        <w:pStyle w:val="a3"/>
        <w:jc w:val="both"/>
        <w:rPr>
          <w:rStyle w:val="FontStyle16"/>
          <w:sz w:val="24"/>
          <w:szCs w:val="24"/>
        </w:rPr>
      </w:pPr>
      <w:r w:rsidRPr="00251038">
        <w:rPr>
          <w:rStyle w:val="FontStyle16"/>
          <w:sz w:val="24"/>
          <w:szCs w:val="24"/>
        </w:rPr>
        <w:t>5</w:t>
      </w:r>
      <w:r w:rsidR="00132A1C" w:rsidRPr="00251038">
        <w:rPr>
          <w:rStyle w:val="FontStyle16"/>
          <w:sz w:val="24"/>
          <w:szCs w:val="24"/>
        </w:rPr>
        <w:t>.2.</w:t>
      </w:r>
      <w:r w:rsidR="00132A1C" w:rsidRPr="00251038">
        <w:rPr>
          <w:rStyle w:val="FontStyle16"/>
          <w:sz w:val="24"/>
          <w:szCs w:val="24"/>
        </w:rPr>
        <w:tab/>
        <w:t>Наличие и поддержание локальной системы оповещения о чрезвычайных ситуациях на ГТС</w:t>
      </w:r>
    </w:p>
    <w:p w:rsidR="00132A1C" w:rsidRPr="00251038" w:rsidRDefault="00132A1C" w:rsidP="00251038">
      <w:pPr>
        <w:pStyle w:val="a3"/>
        <w:jc w:val="both"/>
        <w:rPr>
          <w:rStyle w:val="FontStyle16"/>
          <w:sz w:val="24"/>
          <w:szCs w:val="24"/>
        </w:rPr>
      </w:pPr>
      <w:r w:rsidRPr="00251038">
        <w:rPr>
          <w:rStyle w:val="FontStyle16"/>
          <w:sz w:val="24"/>
          <w:szCs w:val="24"/>
        </w:rPr>
        <w:t xml:space="preserve">Наличие и поддержание локальной системы оповещения о чрезвычайных ситуациях на ГТС не </w:t>
      </w:r>
      <w:proofErr w:type="gramStart"/>
      <w:r w:rsidRPr="00251038">
        <w:rPr>
          <w:rStyle w:val="FontStyle16"/>
          <w:sz w:val="24"/>
          <w:szCs w:val="24"/>
        </w:rPr>
        <w:t>предусмотрена</w:t>
      </w:r>
      <w:proofErr w:type="gramEnd"/>
      <w:r w:rsidRPr="00251038">
        <w:rPr>
          <w:rStyle w:val="FontStyle16"/>
          <w:sz w:val="24"/>
          <w:szCs w:val="24"/>
        </w:rPr>
        <w:t>.</w:t>
      </w:r>
    </w:p>
    <w:p w:rsidR="00132A1C" w:rsidRPr="00251038" w:rsidRDefault="00251038" w:rsidP="00251038">
      <w:pPr>
        <w:pStyle w:val="a3"/>
        <w:jc w:val="both"/>
        <w:rPr>
          <w:rStyle w:val="FontStyle16"/>
          <w:sz w:val="24"/>
          <w:szCs w:val="24"/>
        </w:rPr>
      </w:pPr>
      <w:r w:rsidRPr="00251038">
        <w:rPr>
          <w:rStyle w:val="FontStyle16"/>
          <w:sz w:val="24"/>
          <w:szCs w:val="24"/>
        </w:rPr>
        <w:t>5</w:t>
      </w:r>
      <w:r w:rsidR="00132A1C" w:rsidRPr="00251038">
        <w:rPr>
          <w:rStyle w:val="FontStyle16"/>
          <w:sz w:val="24"/>
          <w:szCs w:val="24"/>
        </w:rPr>
        <w:t>.3. Наличие аварийно-спасательных формирований</w:t>
      </w:r>
    </w:p>
    <w:p w:rsidR="00132A1C" w:rsidRPr="00251038" w:rsidRDefault="00132A1C" w:rsidP="00251038">
      <w:pPr>
        <w:pStyle w:val="a3"/>
        <w:jc w:val="both"/>
        <w:rPr>
          <w:rStyle w:val="FontStyle16"/>
          <w:sz w:val="24"/>
          <w:szCs w:val="24"/>
        </w:rPr>
      </w:pPr>
      <w:r w:rsidRPr="00251038">
        <w:rPr>
          <w:rStyle w:val="FontStyle16"/>
          <w:sz w:val="24"/>
          <w:szCs w:val="24"/>
        </w:rPr>
        <w:t>Наличие аварийно-спасательных формирований при эксплуатации ГТС не требуется.</w:t>
      </w:r>
    </w:p>
    <w:p w:rsidR="00132A1C" w:rsidRPr="00251038" w:rsidRDefault="00251038" w:rsidP="00251038">
      <w:pPr>
        <w:pStyle w:val="a3"/>
        <w:jc w:val="both"/>
        <w:rPr>
          <w:rStyle w:val="FontStyle16"/>
          <w:sz w:val="24"/>
          <w:szCs w:val="24"/>
        </w:rPr>
      </w:pPr>
      <w:r w:rsidRPr="00251038">
        <w:rPr>
          <w:rStyle w:val="FontStyle16"/>
          <w:sz w:val="24"/>
          <w:szCs w:val="24"/>
        </w:rPr>
        <w:lastRenderedPageBreak/>
        <w:t>5</w:t>
      </w:r>
      <w:r w:rsidR="00132A1C" w:rsidRPr="00251038">
        <w:rPr>
          <w:rStyle w:val="FontStyle16"/>
          <w:sz w:val="24"/>
          <w:szCs w:val="24"/>
        </w:rPr>
        <w:t>.4.</w:t>
      </w:r>
      <w:r w:rsidR="00132A1C" w:rsidRPr="00251038">
        <w:rPr>
          <w:rStyle w:val="FontStyle16"/>
          <w:sz w:val="24"/>
          <w:szCs w:val="24"/>
        </w:rPr>
        <w:tab/>
        <w:t>Наличие противопожарной защиты</w:t>
      </w:r>
    </w:p>
    <w:p w:rsidR="00132A1C" w:rsidRPr="00251038" w:rsidRDefault="00132A1C" w:rsidP="00251038">
      <w:pPr>
        <w:pStyle w:val="a3"/>
        <w:jc w:val="both"/>
        <w:rPr>
          <w:rFonts w:ascii="Times New Roman" w:hAnsi="Times New Roman"/>
          <w:sz w:val="24"/>
          <w:szCs w:val="24"/>
        </w:rPr>
      </w:pPr>
      <w:r w:rsidRPr="00251038">
        <w:rPr>
          <w:rFonts w:ascii="Times New Roman" w:hAnsi="Times New Roman"/>
          <w:sz w:val="24"/>
          <w:szCs w:val="24"/>
        </w:rPr>
        <w:t>Организация противопожарной защиты сооружений на ГТС, разработка соответствующих инструкций о мерах пожарной безопасности не требуется.</w:t>
      </w:r>
    </w:p>
    <w:p w:rsidR="00132A1C" w:rsidRPr="00251038" w:rsidRDefault="00251038" w:rsidP="00251038">
      <w:pPr>
        <w:pStyle w:val="a3"/>
        <w:jc w:val="both"/>
        <w:rPr>
          <w:rStyle w:val="FontStyle16"/>
          <w:sz w:val="24"/>
          <w:szCs w:val="24"/>
        </w:rPr>
      </w:pPr>
      <w:r w:rsidRPr="00251038">
        <w:rPr>
          <w:rStyle w:val="FontStyle16"/>
          <w:sz w:val="24"/>
          <w:szCs w:val="24"/>
        </w:rPr>
        <w:t>5</w:t>
      </w:r>
      <w:r w:rsidR="00132A1C" w:rsidRPr="00251038">
        <w:rPr>
          <w:rStyle w:val="FontStyle16"/>
          <w:sz w:val="24"/>
          <w:szCs w:val="24"/>
        </w:rPr>
        <w:t>.5.</w:t>
      </w:r>
      <w:r w:rsidR="00132A1C" w:rsidRPr="00251038">
        <w:rPr>
          <w:rStyle w:val="FontStyle16"/>
          <w:sz w:val="24"/>
          <w:szCs w:val="24"/>
        </w:rPr>
        <w:tab/>
        <w:t>Наличие систем охранного освещения</w:t>
      </w:r>
    </w:p>
    <w:p w:rsidR="00132A1C" w:rsidRPr="00251038" w:rsidRDefault="00132A1C" w:rsidP="00251038">
      <w:pPr>
        <w:pStyle w:val="a3"/>
        <w:jc w:val="both"/>
        <w:rPr>
          <w:rStyle w:val="FontStyle16"/>
          <w:sz w:val="24"/>
          <w:szCs w:val="24"/>
        </w:rPr>
      </w:pPr>
      <w:r w:rsidRPr="00251038">
        <w:rPr>
          <w:rStyle w:val="FontStyle16"/>
          <w:sz w:val="24"/>
          <w:szCs w:val="24"/>
        </w:rPr>
        <w:t>Наличие систем охранного освещения на ГТС не предусмотрено.</w:t>
      </w:r>
    </w:p>
    <w:p w:rsidR="00132A1C" w:rsidRPr="00251038" w:rsidRDefault="00251038" w:rsidP="00251038">
      <w:pPr>
        <w:pStyle w:val="a3"/>
        <w:jc w:val="both"/>
        <w:rPr>
          <w:rStyle w:val="FontStyle16"/>
          <w:sz w:val="24"/>
          <w:szCs w:val="24"/>
        </w:rPr>
      </w:pPr>
      <w:r w:rsidRPr="00251038">
        <w:rPr>
          <w:rStyle w:val="FontStyle16"/>
          <w:sz w:val="24"/>
          <w:szCs w:val="24"/>
        </w:rPr>
        <w:t>5</w:t>
      </w:r>
      <w:r w:rsidR="00132A1C" w:rsidRPr="00251038">
        <w:rPr>
          <w:rStyle w:val="FontStyle16"/>
          <w:sz w:val="24"/>
          <w:szCs w:val="24"/>
        </w:rPr>
        <w:t>.6.</w:t>
      </w:r>
      <w:r w:rsidR="00132A1C" w:rsidRPr="00251038">
        <w:rPr>
          <w:rStyle w:val="FontStyle16"/>
          <w:sz w:val="24"/>
          <w:szCs w:val="24"/>
        </w:rPr>
        <w:tab/>
        <w:t>Наличие сре</w:t>
      </w:r>
      <w:proofErr w:type="gramStart"/>
      <w:r w:rsidR="00132A1C" w:rsidRPr="00251038">
        <w:rPr>
          <w:rStyle w:val="FontStyle16"/>
          <w:sz w:val="24"/>
          <w:szCs w:val="24"/>
        </w:rPr>
        <w:t>дств св</w:t>
      </w:r>
      <w:proofErr w:type="gramEnd"/>
      <w:r w:rsidR="00132A1C" w:rsidRPr="00251038">
        <w:rPr>
          <w:rStyle w:val="FontStyle16"/>
          <w:sz w:val="24"/>
          <w:szCs w:val="24"/>
        </w:rPr>
        <w:t>язи, автоматики и телемеханики</w:t>
      </w:r>
    </w:p>
    <w:p w:rsidR="00132A1C" w:rsidRPr="00251038" w:rsidRDefault="00132A1C" w:rsidP="00251038">
      <w:pPr>
        <w:pStyle w:val="a3"/>
        <w:jc w:val="both"/>
        <w:rPr>
          <w:rStyle w:val="FontStyle16"/>
          <w:sz w:val="24"/>
          <w:szCs w:val="24"/>
        </w:rPr>
      </w:pPr>
      <w:r w:rsidRPr="00251038">
        <w:rPr>
          <w:rStyle w:val="FontStyle16"/>
          <w:sz w:val="24"/>
          <w:szCs w:val="24"/>
        </w:rPr>
        <w:t>Наличие сре</w:t>
      </w:r>
      <w:proofErr w:type="gramStart"/>
      <w:r w:rsidRPr="00251038">
        <w:rPr>
          <w:rStyle w:val="FontStyle16"/>
          <w:sz w:val="24"/>
          <w:szCs w:val="24"/>
        </w:rPr>
        <w:t>дств св</w:t>
      </w:r>
      <w:proofErr w:type="gramEnd"/>
      <w:r w:rsidRPr="00251038">
        <w:rPr>
          <w:rStyle w:val="FontStyle16"/>
          <w:sz w:val="24"/>
          <w:szCs w:val="24"/>
        </w:rPr>
        <w:t>язи, автоматики и телемеханики не предусмотрено.</w:t>
      </w:r>
    </w:p>
    <w:p w:rsidR="00132A1C" w:rsidRPr="00251038" w:rsidRDefault="00251038" w:rsidP="00251038">
      <w:pPr>
        <w:pStyle w:val="a3"/>
        <w:jc w:val="both"/>
        <w:rPr>
          <w:rStyle w:val="FontStyle16"/>
          <w:sz w:val="24"/>
          <w:szCs w:val="24"/>
        </w:rPr>
      </w:pPr>
      <w:r w:rsidRPr="00251038">
        <w:rPr>
          <w:rStyle w:val="FontStyle16"/>
          <w:sz w:val="24"/>
          <w:szCs w:val="24"/>
        </w:rPr>
        <w:t>5</w:t>
      </w:r>
      <w:r w:rsidR="00132A1C" w:rsidRPr="00251038">
        <w:rPr>
          <w:rStyle w:val="FontStyle16"/>
          <w:sz w:val="24"/>
          <w:szCs w:val="24"/>
        </w:rPr>
        <w:t>.7. Экологическая безопасность при эксплуатации ГТС</w:t>
      </w:r>
    </w:p>
    <w:p w:rsidR="00132A1C" w:rsidRPr="00251038" w:rsidRDefault="00132A1C" w:rsidP="00251038">
      <w:pPr>
        <w:pStyle w:val="a3"/>
        <w:jc w:val="both"/>
        <w:rPr>
          <w:rStyle w:val="FontStyle16"/>
          <w:sz w:val="24"/>
          <w:szCs w:val="24"/>
        </w:rPr>
      </w:pPr>
      <w:r w:rsidRPr="00251038">
        <w:rPr>
          <w:rFonts w:ascii="Times New Roman" w:hAnsi="Times New Roman"/>
          <w:sz w:val="24"/>
          <w:szCs w:val="24"/>
        </w:rPr>
        <w:t xml:space="preserve">Под экологической безопасностью понимается такая форма  функционирования ГТС, при которой в течение службы эксплуатации все заданные процессы, параметры и свойства ГТС в рамках </w:t>
      </w:r>
      <w:proofErr w:type="spellStart"/>
      <w:r w:rsidRPr="00251038">
        <w:rPr>
          <w:rFonts w:ascii="Times New Roman" w:hAnsi="Times New Roman"/>
          <w:sz w:val="24"/>
          <w:szCs w:val="24"/>
        </w:rPr>
        <w:t>геоэкологических</w:t>
      </w:r>
      <w:proofErr w:type="spellEnd"/>
      <w:r w:rsidRPr="00251038">
        <w:rPr>
          <w:rFonts w:ascii="Times New Roman" w:hAnsi="Times New Roman"/>
          <w:sz w:val="24"/>
          <w:szCs w:val="24"/>
        </w:rPr>
        <w:t xml:space="preserve"> ограничений не вызывают угрозу возникновения негативных последствий (экологических ущербов)</w:t>
      </w:r>
      <w:proofErr w:type="gramStart"/>
      <w:r w:rsidRPr="00251038">
        <w:rPr>
          <w:rFonts w:ascii="Times New Roman" w:hAnsi="Times New Roman"/>
          <w:sz w:val="24"/>
          <w:szCs w:val="24"/>
        </w:rPr>
        <w:t xml:space="preserve"> .</w:t>
      </w:r>
      <w:proofErr w:type="gramEnd"/>
    </w:p>
    <w:p w:rsidR="00132A1C" w:rsidRPr="00F57CF3" w:rsidRDefault="00251038" w:rsidP="00E40235">
      <w:pPr>
        <w:pStyle w:val="Style10"/>
        <w:widowControl/>
        <w:tabs>
          <w:tab w:val="left" w:pos="955"/>
        </w:tabs>
        <w:spacing w:after="240" w:line="240" w:lineRule="auto"/>
        <w:ind w:firstLine="480"/>
        <w:rPr>
          <w:rStyle w:val="FontStyle16"/>
          <w:sz w:val="24"/>
          <w:szCs w:val="24"/>
        </w:rPr>
      </w:pPr>
      <w:r>
        <w:rPr>
          <w:rStyle w:val="FontStyle16"/>
          <w:sz w:val="24"/>
          <w:szCs w:val="24"/>
        </w:rPr>
        <w:t>5</w:t>
      </w:r>
      <w:r w:rsidR="00132A1C" w:rsidRPr="00F57CF3">
        <w:rPr>
          <w:rStyle w:val="FontStyle16"/>
          <w:sz w:val="24"/>
          <w:szCs w:val="24"/>
        </w:rPr>
        <w:t>.8.</w:t>
      </w:r>
      <w:r w:rsidR="00132A1C" w:rsidRPr="00F57CF3">
        <w:rPr>
          <w:rStyle w:val="FontStyle16"/>
          <w:sz w:val="24"/>
          <w:szCs w:val="24"/>
        </w:rPr>
        <w:tab/>
        <w:t>Перечень (план) необходимых мероприятий и требований по обеспечению безопасности ГТС с указанием ответственных лиц и сроков</w:t>
      </w:r>
    </w:p>
    <w:tbl>
      <w:tblPr>
        <w:tblStyle w:val="a4"/>
        <w:tblW w:w="0" w:type="auto"/>
        <w:tblLook w:val="04A0"/>
      </w:tblPr>
      <w:tblGrid>
        <w:gridCol w:w="4503"/>
        <w:gridCol w:w="2409"/>
        <w:gridCol w:w="2659"/>
      </w:tblGrid>
      <w:tr w:rsidR="00132A1C" w:rsidRPr="00F57CF3" w:rsidTr="000C7267">
        <w:tc>
          <w:tcPr>
            <w:tcW w:w="4503" w:type="dxa"/>
          </w:tcPr>
          <w:p w:rsidR="00132A1C" w:rsidRDefault="00132A1C" w:rsidP="000C7267">
            <w:pPr>
              <w:jc w:val="center"/>
              <w:rPr>
                <w:rFonts w:ascii="Times New Roman" w:hAnsi="Times New Roman"/>
                <w:sz w:val="24"/>
                <w:szCs w:val="24"/>
              </w:rPr>
            </w:pPr>
            <w:r w:rsidRPr="00F57CF3">
              <w:rPr>
                <w:rFonts w:ascii="Times New Roman" w:hAnsi="Times New Roman"/>
                <w:sz w:val="24"/>
                <w:szCs w:val="24"/>
              </w:rPr>
              <w:t>Наименование мероприятий</w:t>
            </w:r>
          </w:p>
          <w:p w:rsidR="00132A1C" w:rsidRPr="00F57CF3" w:rsidRDefault="00132A1C" w:rsidP="000C7267">
            <w:pPr>
              <w:jc w:val="center"/>
              <w:rPr>
                <w:rFonts w:ascii="Times New Roman" w:hAnsi="Times New Roman"/>
                <w:sz w:val="24"/>
                <w:szCs w:val="24"/>
              </w:rPr>
            </w:pPr>
          </w:p>
        </w:tc>
        <w:tc>
          <w:tcPr>
            <w:tcW w:w="2409" w:type="dxa"/>
          </w:tcPr>
          <w:p w:rsidR="00132A1C" w:rsidRPr="00F57CF3" w:rsidRDefault="00132A1C" w:rsidP="000C7267">
            <w:pPr>
              <w:jc w:val="center"/>
              <w:rPr>
                <w:rFonts w:ascii="Times New Roman" w:hAnsi="Times New Roman"/>
                <w:sz w:val="24"/>
                <w:szCs w:val="24"/>
              </w:rPr>
            </w:pPr>
            <w:r w:rsidRPr="00F57CF3">
              <w:rPr>
                <w:rFonts w:ascii="Times New Roman" w:hAnsi="Times New Roman"/>
                <w:sz w:val="24"/>
                <w:szCs w:val="24"/>
              </w:rPr>
              <w:t>Сроки исполнения</w:t>
            </w:r>
          </w:p>
        </w:tc>
        <w:tc>
          <w:tcPr>
            <w:tcW w:w="2659" w:type="dxa"/>
          </w:tcPr>
          <w:p w:rsidR="00132A1C" w:rsidRPr="00F57CF3" w:rsidRDefault="00132A1C" w:rsidP="000C7267">
            <w:pPr>
              <w:jc w:val="center"/>
              <w:rPr>
                <w:rFonts w:ascii="Times New Roman" w:hAnsi="Times New Roman"/>
                <w:sz w:val="24"/>
                <w:szCs w:val="24"/>
              </w:rPr>
            </w:pPr>
            <w:proofErr w:type="gramStart"/>
            <w:r w:rsidRPr="00F57CF3">
              <w:rPr>
                <w:rFonts w:ascii="Times New Roman" w:hAnsi="Times New Roman"/>
                <w:sz w:val="24"/>
                <w:szCs w:val="24"/>
              </w:rPr>
              <w:t>Ответственные</w:t>
            </w:r>
            <w:proofErr w:type="gramEnd"/>
            <w:r w:rsidRPr="00F57CF3">
              <w:rPr>
                <w:rFonts w:ascii="Times New Roman" w:hAnsi="Times New Roman"/>
                <w:sz w:val="24"/>
                <w:szCs w:val="24"/>
              </w:rPr>
              <w:t xml:space="preserve"> за исполнение</w:t>
            </w:r>
          </w:p>
        </w:tc>
      </w:tr>
      <w:tr w:rsidR="00132A1C" w:rsidRPr="00F57CF3" w:rsidTr="000C7267">
        <w:tc>
          <w:tcPr>
            <w:tcW w:w="4503" w:type="dxa"/>
          </w:tcPr>
          <w:p w:rsidR="00132A1C" w:rsidRPr="00F57CF3" w:rsidRDefault="00132A1C" w:rsidP="000C7267">
            <w:pPr>
              <w:rPr>
                <w:rFonts w:ascii="Times New Roman" w:hAnsi="Times New Roman"/>
                <w:sz w:val="24"/>
                <w:szCs w:val="24"/>
              </w:rPr>
            </w:pPr>
            <w:r w:rsidRPr="00F57CF3">
              <w:rPr>
                <w:rFonts w:ascii="Times New Roman" w:hAnsi="Times New Roman"/>
                <w:sz w:val="24"/>
                <w:szCs w:val="24"/>
              </w:rPr>
              <w:t>Обучение эксплуатационного персонала ГТС  к действиям в чрезвычайных ситуациях</w:t>
            </w:r>
          </w:p>
        </w:tc>
        <w:tc>
          <w:tcPr>
            <w:tcW w:w="2409" w:type="dxa"/>
          </w:tcPr>
          <w:p w:rsidR="00132A1C" w:rsidRPr="00F57CF3" w:rsidRDefault="00132A1C" w:rsidP="000C7267">
            <w:pPr>
              <w:rPr>
                <w:rFonts w:ascii="Times New Roman" w:hAnsi="Times New Roman"/>
                <w:sz w:val="24"/>
                <w:szCs w:val="24"/>
              </w:rPr>
            </w:pPr>
            <w:r w:rsidRPr="00F57CF3">
              <w:rPr>
                <w:rFonts w:ascii="Times New Roman" w:hAnsi="Times New Roman"/>
                <w:sz w:val="24"/>
                <w:szCs w:val="24"/>
              </w:rPr>
              <w:t>1 раз в год</w:t>
            </w:r>
          </w:p>
        </w:tc>
        <w:tc>
          <w:tcPr>
            <w:tcW w:w="2659" w:type="dxa"/>
          </w:tcPr>
          <w:p w:rsidR="00132A1C" w:rsidRPr="00F57CF3" w:rsidRDefault="00132A1C" w:rsidP="000C7267">
            <w:pPr>
              <w:rPr>
                <w:rFonts w:ascii="Times New Roman" w:hAnsi="Times New Roman"/>
                <w:sz w:val="24"/>
                <w:szCs w:val="24"/>
              </w:rPr>
            </w:pPr>
            <w:r w:rsidRPr="00F57CF3">
              <w:rPr>
                <w:rFonts w:ascii="Times New Roman" w:hAnsi="Times New Roman"/>
                <w:sz w:val="24"/>
                <w:szCs w:val="24"/>
              </w:rPr>
              <w:t>Администрация</w:t>
            </w:r>
          </w:p>
        </w:tc>
      </w:tr>
      <w:tr w:rsidR="00132A1C" w:rsidRPr="00F57CF3" w:rsidTr="000C7267">
        <w:tc>
          <w:tcPr>
            <w:tcW w:w="4503" w:type="dxa"/>
          </w:tcPr>
          <w:p w:rsidR="00132A1C" w:rsidRPr="00F57CF3" w:rsidRDefault="00132A1C" w:rsidP="000C7267">
            <w:pPr>
              <w:rPr>
                <w:rFonts w:ascii="Times New Roman" w:hAnsi="Times New Roman"/>
                <w:sz w:val="24"/>
                <w:szCs w:val="24"/>
              </w:rPr>
            </w:pPr>
            <w:r w:rsidRPr="00F57CF3">
              <w:rPr>
                <w:rFonts w:ascii="Times New Roman" w:hAnsi="Times New Roman"/>
                <w:sz w:val="24"/>
                <w:szCs w:val="24"/>
              </w:rPr>
              <w:t>Заключение, при необходимости, договоров на оказание услуг по локализации и ликвидации возможных аварийных ситуаций на ГТС</w:t>
            </w:r>
          </w:p>
        </w:tc>
        <w:tc>
          <w:tcPr>
            <w:tcW w:w="2409" w:type="dxa"/>
          </w:tcPr>
          <w:p w:rsidR="00132A1C" w:rsidRPr="00F57CF3" w:rsidRDefault="00132A1C" w:rsidP="000C7267">
            <w:pPr>
              <w:rPr>
                <w:rFonts w:ascii="Times New Roman" w:hAnsi="Times New Roman"/>
                <w:sz w:val="24"/>
                <w:szCs w:val="24"/>
              </w:rPr>
            </w:pPr>
            <w:r w:rsidRPr="00F57CF3">
              <w:rPr>
                <w:rFonts w:ascii="Times New Roman" w:hAnsi="Times New Roman"/>
                <w:sz w:val="24"/>
                <w:szCs w:val="24"/>
              </w:rPr>
              <w:t>до декабря</w:t>
            </w:r>
          </w:p>
        </w:tc>
        <w:tc>
          <w:tcPr>
            <w:tcW w:w="2659" w:type="dxa"/>
          </w:tcPr>
          <w:p w:rsidR="00132A1C" w:rsidRPr="00F57CF3" w:rsidRDefault="00132A1C" w:rsidP="000C7267">
            <w:pPr>
              <w:rPr>
                <w:rFonts w:ascii="Times New Roman" w:hAnsi="Times New Roman"/>
                <w:sz w:val="24"/>
                <w:szCs w:val="24"/>
              </w:rPr>
            </w:pPr>
            <w:r w:rsidRPr="00F57CF3">
              <w:rPr>
                <w:rFonts w:ascii="Times New Roman" w:hAnsi="Times New Roman"/>
                <w:sz w:val="24"/>
                <w:szCs w:val="24"/>
              </w:rPr>
              <w:t>Администрация</w:t>
            </w:r>
          </w:p>
        </w:tc>
      </w:tr>
      <w:tr w:rsidR="00132A1C" w:rsidRPr="00F57CF3" w:rsidTr="000C7267">
        <w:tc>
          <w:tcPr>
            <w:tcW w:w="4503" w:type="dxa"/>
          </w:tcPr>
          <w:p w:rsidR="00132A1C" w:rsidRPr="00F57CF3" w:rsidRDefault="00132A1C" w:rsidP="00E40235">
            <w:pPr>
              <w:rPr>
                <w:rFonts w:ascii="Times New Roman" w:hAnsi="Times New Roman"/>
                <w:sz w:val="24"/>
                <w:szCs w:val="24"/>
              </w:rPr>
            </w:pPr>
            <w:r w:rsidRPr="00F57CF3">
              <w:rPr>
                <w:rFonts w:ascii="Times New Roman" w:hAnsi="Times New Roman"/>
                <w:sz w:val="24"/>
                <w:szCs w:val="24"/>
              </w:rPr>
              <w:t xml:space="preserve">Устранение нарушений, выявленных управлением </w:t>
            </w:r>
            <w:proofErr w:type="spellStart"/>
            <w:r w:rsidRPr="00F57CF3">
              <w:rPr>
                <w:rFonts w:ascii="Times New Roman" w:hAnsi="Times New Roman"/>
                <w:sz w:val="24"/>
                <w:szCs w:val="24"/>
              </w:rPr>
              <w:t>Ростехнадзора</w:t>
            </w:r>
            <w:proofErr w:type="spellEnd"/>
            <w:r w:rsidRPr="00F57CF3">
              <w:rPr>
                <w:rFonts w:ascii="Times New Roman" w:hAnsi="Times New Roman"/>
                <w:sz w:val="24"/>
                <w:szCs w:val="24"/>
              </w:rPr>
              <w:t xml:space="preserve"> при проведении плановых проверок и комиссионных рейдовых обследований</w:t>
            </w:r>
          </w:p>
        </w:tc>
        <w:tc>
          <w:tcPr>
            <w:tcW w:w="2409" w:type="dxa"/>
          </w:tcPr>
          <w:p w:rsidR="00132A1C" w:rsidRPr="00F57CF3" w:rsidRDefault="00132A1C" w:rsidP="000C7267">
            <w:pPr>
              <w:rPr>
                <w:rFonts w:ascii="Times New Roman" w:hAnsi="Times New Roman"/>
                <w:sz w:val="24"/>
                <w:szCs w:val="24"/>
              </w:rPr>
            </w:pPr>
            <w:r w:rsidRPr="00F57CF3">
              <w:rPr>
                <w:rFonts w:ascii="Times New Roman" w:hAnsi="Times New Roman"/>
                <w:sz w:val="24"/>
                <w:szCs w:val="24"/>
              </w:rPr>
              <w:t>в указанные сроки</w:t>
            </w:r>
          </w:p>
        </w:tc>
        <w:tc>
          <w:tcPr>
            <w:tcW w:w="2659" w:type="dxa"/>
          </w:tcPr>
          <w:p w:rsidR="00132A1C" w:rsidRPr="00F57CF3" w:rsidRDefault="00132A1C" w:rsidP="000C7267">
            <w:pPr>
              <w:rPr>
                <w:rFonts w:ascii="Times New Roman" w:hAnsi="Times New Roman"/>
                <w:sz w:val="24"/>
                <w:szCs w:val="24"/>
              </w:rPr>
            </w:pPr>
            <w:r w:rsidRPr="00F57CF3">
              <w:rPr>
                <w:rFonts w:ascii="Times New Roman" w:hAnsi="Times New Roman"/>
                <w:sz w:val="24"/>
                <w:szCs w:val="24"/>
              </w:rPr>
              <w:t xml:space="preserve">Администрация, </w:t>
            </w:r>
          </w:p>
          <w:p w:rsidR="00132A1C" w:rsidRPr="00F57CF3" w:rsidRDefault="00132A1C" w:rsidP="000C7267">
            <w:pPr>
              <w:rPr>
                <w:rFonts w:ascii="Times New Roman" w:hAnsi="Times New Roman"/>
                <w:sz w:val="24"/>
                <w:szCs w:val="24"/>
              </w:rPr>
            </w:pPr>
            <w:r w:rsidRPr="00F57CF3">
              <w:rPr>
                <w:rFonts w:ascii="Times New Roman" w:hAnsi="Times New Roman"/>
                <w:sz w:val="24"/>
                <w:szCs w:val="24"/>
              </w:rPr>
              <w:t>арендатор</w:t>
            </w:r>
          </w:p>
        </w:tc>
      </w:tr>
      <w:tr w:rsidR="00132A1C" w:rsidRPr="00F57CF3" w:rsidTr="000C7267">
        <w:tc>
          <w:tcPr>
            <w:tcW w:w="4503" w:type="dxa"/>
          </w:tcPr>
          <w:p w:rsidR="00132A1C" w:rsidRPr="00F57CF3" w:rsidRDefault="00132A1C" w:rsidP="000C7267">
            <w:pPr>
              <w:rPr>
                <w:rFonts w:ascii="Times New Roman" w:hAnsi="Times New Roman"/>
                <w:sz w:val="24"/>
                <w:szCs w:val="24"/>
              </w:rPr>
            </w:pPr>
            <w:r w:rsidRPr="00F57CF3">
              <w:rPr>
                <w:rStyle w:val="FontStyle16"/>
                <w:sz w:val="24"/>
                <w:szCs w:val="24"/>
              </w:rPr>
              <w:t>Проведение  очистки от мусора, кустарниковой растительности</w:t>
            </w:r>
          </w:p>
        </w:tc>
        <w:tc>
          <w:tcPr>
            <w:tcW w:w="2409" w:type="dxa"/>
          </w:tcPr>
          <w:p w:rsidR="00132A1C" w:rsidRPr="00F57CF3" w:rsidRDefault="00132A1C" w:rsidP="000C7267">
            <w:pPr>
              <w:rPr>
                <w:rFonts w:ascii="Times New Roman" w:hAnsi="Times New Roman"/>
                <w:sz w:val="24"/>
                <w:szCs w:val="24"/>
              </w:rPr>
            </w:pPr>
            <w:r w:rsidRPr="00F57CF3">
              <w:rPr>
                <w:rFonts w:ascii="Times New Roman" w:hAnsi="Times New Roman"/>
                <w:sz w:val="24"/>
                <w:szCs w:val="24"/>
              </w:rPr>
              <w:t>по необходимости</w:t>
            </w:r>
          </w:p>
        </w:tc>
        <w:tc>
          <w:tcPr>
            <w:tcW w:w="2659" w:type="dxa"/>
          </w:tcPr>
          <w:p w:rsidR="00132A1C" w:rsidRPr="00F57CF3" w:rsidRDefault="00132A1C" w:rsidP="000C7267">
            <w:pPr>
              <w:rPr>
                <w:rFonts w:ascii="Times New Roman" w:hAnsi="Times New Roman"/>
                <w:sz w:val="24"/>
                <w:szCs w:val="24"/>
              </w:rPr>
            </w:pPr>
            <w:r w:rsidRPr="00F57CF3">
              <w:rPr>
                <w:rFonts w:ascii="Times New Roman" w:hAnsi="Times New Roman"/>
                <w:sz w:val="24"/>
                <w:szCs w:val="24"/>
              </w:rPr>
              <w:t xml:space="preserve">Администрация, </w:t>
            </w:r>
          </w:p>
          <w:p w:rsidR="00132A1C" w:rsidRPr="00F57CF3" w:rsidRDefault="00132A1C" w:rsidP="000C7267">
            <w:pPr>
              <w:rPr>
                <w:rFonts w:ascii="Times New Roman" w:hAnsi="Times New Roman"/>
                <w:sz w:val="24"/>
                <w:szCs w:val="24"/>
              </w:rPr>
            </w:pPr>
            <w:r w:rsidRPr="00F57CF3">
              <w:rPr>
                <w:rFonts w:ascii="Times New Roman" w:hAnsi="Times New Roman"/>
                <w:sz w:val="24"/>
                <w:szCs w:val="24"/>
              </w:rPr>
              <w:t>арендатор</w:t>
            </w:r>
          </w:p>
        </w:tc>
      </w:tr>
      <w:tr w:rsidR="00132A1C" w:rsidRPr="00F57CF3" w:rsidTr="000C7267">
        <w:tc>
          <w:tcPr>
            <w:tcW w:w="4503" w:type="dxa"/>
          </w:tcPr>
          <w:p w:rsidR="00132A1C" w:rsidRPr="00F57CF3" w:rsidRDefault="00132A1C" w:rsidP="000C7267">
            <w:pPr>
              <w:rPr>
                <w:rFonts w:ascii="Times New Roman" w:hAnsi="Times New Roman"/>
                <w:sz w:val="24"/>
                <w:szCs w:val="24"/>
              </w:rPr>
            </w:pPr>
            <w:r w:rsidRPr="00F57CF3">
              <w:rPr>
                <w:rFonts w:ascii="Times New Roman" w:hAnsi="Times New Roman"/>
                <w:sz w:val="24"/>
                <w:szCs w:val="24"/>
              </w:rPr>
              <w:t>Проведение ремонтно-восстановительных работ на ГТС, пострадавших в период весеннего паводка</w:t>
            </w:r>
          </w:p>
        </w:tc>
        <w:tc>
          <w:tcPr>
            <w:tcW w:w="2409" w:type="dxa"/>
          </w:tcPr>
          <w:p w:rsidR="00132A1C" w:rsidRPr="00F57CF3" w:rsidRDefault="00132A1C" w:rsidP="000C7267">
            <w:pPr>
              <w:rPr>
                <w:rFonts w:ascii="Times New Roman" w:hAnsi="Times New Roman"/>
                <w:sz w:val="24"/>
                <w:szCs w:val="24"/>
              </w:rPr>
            </w:pPr>
            <w:r w:rsidRPr="00F57CF3">
              <w:rPr>
                <w:rFonts w:ascii="Times New Roman" w:hAnsi="Times New Roman"/>
                <w:sz w:val="24"/>
                <w:szCs w:val="24"/>
              </w:rPr>
              <w:t>до октября</w:t>
            </w:r>
          </w:p>
        </w:tc>
        <w:tc>
          <w:tcPr>
            <w:tcW w:w="2659" w:type="dxa"/>
          </w:tcPr>
          <w:p w:rsidR="00132A1C" w:rsidRPr="00F57CF3" w:rsidRDefault="00132A1C" w:rsidP="000C7267">
            <w:pPr>
              <w:rPr>
                <w:rFonts w:ascii="Times New Roman" w:hAnsi="Times New Roman"/>
                <w:sz w:val="24"/>
                <w:szCs w:val="24"/>
              </w:rPr>
            </w:pPr>
            <w:r w:rsidRPr="00F57CF3">
              <w:rPr>
                <w:rFonts w:ascii="Times New Roman" w:hAnsi="Times New Roman"/>
                <w:sz w:val="24"/>
                <w:szCs w:val="24"/>
              </w:rPr>
              <w:t xml:space="preserve">Администрация, </w:t>
            </w:r>
          </w:p>
          <w:p w:rsidR="00132A1C" w:rsidRPr="00F57CF3" w:rsidRDefault="00132A1C" w:rsidP="000C7267">
            <w:pPr>
              <w:rPr>
                <w:rFonts w:ascii="Times New Roman" w:hAnsi="Times New Roman"/>
                <w:sz w:val="24"/>
                <w:szCs w:val="24"/>
              </w:rPr>
            </w:pPr>
            <w:r w:rsidRPr="00F57CF3">
              <w:rPr>
                <w:rFonts w:ascii="Times New Roman" w:hAnsi="Times New Roman"/>
                <w:sz w:val="24"/>
                <w:szCs w:val="24"/>
              </w:rPr>
              <w:t>арендатор</w:t>
            </w:r>
          </w:p>
        </w:tc>
      </w:tr>
    </w:tbl>
    <w:p w:rsidR="00132A1C" w:rsidRPr="00F57CF3" w:rsidRDefault="00132A1C" w:rsidP="00132A1C">
      <w:pPr>
        <w:rPr>
          <w:rFonts w:ascii="Times New Roman" w:hAnsi="Times New Roman"/>
          <w:sz w:val="24"/>
        </w:rPr>
      </w:pPr>
    </w:p>
    <w:p w:rsidR="00132A1C" w:rsidRDefault="00132A1C" w:rsidP="00132A1C">
      <w:pPr>
        <w:jc w:val="both"/>
        <w:rPr>
          <w:rFonts w:ascii="Times New Roman" w:eastAsia="Times New Roman" w:hAnsi="Times New Roman"/>
          <w:sz w:val="28"/>
          <w:szCs w:val="28"/>
        </w:rPr>
      </w:pPr>
    </w:p>
    <w:sectPr w:rsidR="00132A1C" w:rsidSect="00361A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018FF"/>
    <w:multiLevelType w:val="hybridMultilevel"/>
    <w:tmpl w:val="89A04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132A1C"/>
    <w:rsid w:val="00010300"/>
    <w:rsid w:val="00084055"/>
    <w:rsid w:val="00132A1C"/>
    <w:rsid w:val="00157F29"/>
    <w:rsid w:val="001F1002"/>
    <w:rsid w:val="00231A07"/>
    <w:rsid w:val="00250A05"/>
    <w:rsid w:val="00251038"/>
    <w:rsid w:val="002649A3"/>
    <w:rsid w:val="002C61BB"/>
    <w:rsid w:val="00361A0C"/>
    <w:rsid w:val="006F29B5"/>
    <w:rsid w:val="00815FA7"/>
    <w:rsid w:val="00AD10B9"/>
    <w:rsid w:val="00B35403"/>
    <w:rsid w:val="00C64E31"/>
    <w:rsid w:val="00CA2293"/>
    <w:rsid w:val="00CC2400"/>
    <w:rsid w:val="00E02C23"/>
    <w:rsid w:val="00E40235"/>
    <w:rsid w:val="00E63F69"/>
    <w:rsid w:val="00F65671"/>
    <w:rsid w:val="00FB20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A1C"/>
    <w:pPr>
      <w:widowControl w:val="0"/>
      <w:suppressAutoHyphens/>
      <w:spacing w:after="0" w:line="240" w:lineRule="auto"/>
    </w:pPr>
    <w:rPr>
      <w:rFonts w:ascii="Arial" w:eastAsia="Lucida Sans Unicode" w:hAnsi="Arial" w:cs="Times New Roman"/>
      <w:kern w:val="1"/>
      <w:sz w:val="20"/>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2A1C"/>
    <w:pPr>
      <w:spacing w:after="0" w:line="240" w:lineRule="auto"/>
    </w:pPr>
    <w:rPr>
      <w:rFonts w:ascii="Calibri" w:eastAsia="Times New Roman" w:hAnsi="Calibri" w:cs="Times New Roman"/>
      <w:lang w:eastAsia="ru-RU"/>
    </w:rPr>
  </w:style>
  <w:style w:type="paragraph" w:customStyle="1" w:styleId="Style1">
    <w:name w:val="Style1"/>
    <w:basedOn w:val="a"/>
    <w:uiPriority w:val="99"/>
    <w:rsid w:val="00132A1C"/>
    <w:pPr>
      <w:suppressAutoHyphens w:val="0"/>
      <w:autoSpaceDE w:val="0"/>
      <w:autoSpaceDN w:val="0"/>
      <w:adjustRightInd w:val="0"/>
      <w:spacing w:line="251" w:lineRule="exact"/>
      <w:jc w:val="center"/>
    </w:pPr>
    <w:rPr>
      <w:rFonts w:ascii="Times New Roman" w:eastAsiaTheme="minorEastAsia" w:hAnsi="Times New Roman"/>
      <w:kern w:val="0"/>
      <w:sz w:val="24"/>
      <w:lang w:eastAsia="ru-RU"/>
    </w:rPr>
  </w:style>
  <w:style w:type="paragraph" w:customStyle="1" w:styleId="Style6">
    <w:name w:val="Style6"/>
    <w:basedOn w:val="a"/>
    <w:uiPriority w:val="99"/>
    <w:rsid w:val="00132A1C"/>
    <w:pPr>
      <w:suppressAutoHyphens w:val="0"/>
      <w:autoSpaceDE w:val="0"/>
      <w:autoSpaceDN w:val="0"/>
      <w:adjustRightInd w:val="0"/>
      <w:spacing w:line="312" w:lineRule="exact"/>
      <w:ind w:firstLine="456"/>
      <w:jc w:val="both"/>
    </w:pPr>
    <w:rPr>
      <w:rFonts w:ascii="Times New Roman" w:eastAsiaTheme="minorEastAsia" w:hAnsi="Times New Roman"/>
      <w:kern w:val="0"/>
      <w:sz w:val="24"/>
      <w:lang w:eastAsia="ru-RU"/>
    </w:rPr>
  </w:style>
  <w:style w:type="paragraph" w:customStyle="1" w:styleId="Style8">
    <w:name w:val="Style8"/>
    <w:basedOn w:val="a"/>
    <w:uiPriority w:val="99"/>
    <w:rsid w:val="00132A1C"/>
    <w:pPr>
      <w:suppressAutoHyphens w:val="0"/>
      <w:autoSpaceDE w:val="0"/>
      <w:autoSpaceDN w:val="0"/>
      <w:adjustRightInd w:val="0"/>
      <w:spacing w:line="360" w:lineRule="exact"/>
      <w:ind w:firstLine="499"/>
      <w:jc w:val="both"/>
    </w:pPr>
    <w:rPr>
      <w:rFonts w:ascii="Times New Roman" w:eastAsiaTheme="minorEastAsia" w:hAnsi="Times New Roman"/>
      <w:kern w:val="0"/>
      <w:sz w:val="24"/>
      <w:lang w:eastAsia="ru-RU"/>
    </w:rPr>
  </w:style>
  <w:style w:type="paragraph" w:customStyle="1" w:styleId="Style10">
    <w:name w:val="Style10"/>
    <w:basedOn w:val="a"/>
    <w:uiPriority w:val="99"/>
    <w:rsid w:val="00132A1C"/>
    <w:pPr>
      <w:suppressAutoHyphens w:val="0"/>
      <w:autoSpaceDE w:val="0"/>
      <w:autoSpaceDN w:val="0"/>
      <w:adjustRightInd w:val="0"/>
      <w:spacing w:line="355" w:lineRule="exact"/>
      <w:ind w:firstLine="509"/>
      <w:jc w:val="both"/>
    </w:pPr>
    <w:rPr>
      <w:rFonts w:ascii="Times New Roman" w:eastAsiaTheme="minorEastAsia" w:hAnsi="Times New Roman"/>
      <w:kern w:val="0"/>
      <w:sz w:val="24"/>
      <w:lang w:eastAsia="ru-RU"/>
    </w:rPr>
  </w:style>
  <w:style w:type="character" w:customStyle="1" w:styleId="FontStyle16">
    <w:name w:val="Font Style16"/>
    <w:basedOn w:val="a0"/>
    <w:uiPriority w:val="99"/>
    <w:rsid w:val="00132A1C"/>
    <w:rPr>
      <w:rFonts w:ascii="Times New Roman" w:hAnsi="Times New Roman" w:cs="Times New Roman"/>
      <w:sz w:val="22"/>
      <w:szCs w:val="22"/>
    </w:rPr>
  </w:style>
  <w:style w:type="character" w:customStyle="1" w:styleId="FontStyle17">
    <w:name w:val="Font Style17"/>
    <w:basedOn w:val="a0"/>
    <w:uiPriority w:val="99"/>
    <w:rsid w:val="00132A1C"/>
    <w:rPr>
      <w:rFonts w:ascii="Times New Roman" w:hAnsi="Times New Roman" w:cs="Times New Roman"/>
      <w:sz w:val="20"/>
      <w:szCs w:val="20"/>
    </w:rPr>
  </w:style>
  <w:style w:type="character" w:customStyle="1" w:styleId="apple-converted-space">
    <w:name w:val="apple-converted-space"/>
    <w:basedOn w:val="a0"/>
    <w:rsid w:val="00132A1C"/>
  </w:style>
  <w:style w:type="paragraph" w:customStyle="1" w:styleId="consnormal">
    <w:name w:val="consnormal"/>
    <w:basedOn w:val="a"/>
    <w:rsid w:val="00132A1C"/>
    <w:pPr>
      <w:widowControl/>
      <w:suppressAutoHyphens w:val="0"/>
      <w:spacing w:before="100" w:beforeAutospacing="1" w:after="100" w:afterAutospacing="1"/>
    </w:pPr>
    <w:rPr>
      <w:rFonts w:ascii="Times New Roman" w:eastAsia="Times New Roman" w:hAnsi="Times New Roman"/>
      <w:kern w:val="0"/>
      <w:sz w:val="24"/>
      <w:lang w:eastAsia="ru-RU"/>
    </w:rPr>
  </w:style>
  <w:style w:type="table" w:styleId="a4">
    <w:name w:val="Table Grid"/>
    <w:basedOn w:val="a1"/>
    <w:uiPriority w:val="59"/>
    <w:rsid w:val="00132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32A1C"/>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 w:type="paragraph" w:styleId="a6">
    <w:name w:val="Normal (Web)"/>
    <w:basedOn w:val="a"/>
    <w:rsid w:val="00010300"/>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blk">
    <w:name w:val="blk"/>
    <w:basedOn w:val="a0"/>
    <w:rsid w:val="0001030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4A9434F99E0F449A1DD46090C3FF876" ma:contentTypeVersion="5" ma:contentTypeDescription="Создание документа." ma:contentTypeScope="" ma:versionID="db74814585346ed600f687761c04e0cc">
  <xsd:schema xmlns:xsd="http://www.w3.org/2001/XMLSchema" xmlns:xs="http://www.w3.org/2001/XMLSchema" xmlns:p="http://schemas.microsoft.com/office/2006/metadata/properties" xmlns:ns2="57504d04-691e-4fc4-8f09-4f19fdbe90f6" xmlns:ns3="6d7c22ec-c6a4-4777-88aa-bc3c76ac660e" xmlns:ns4="75edc05c-9012-41a7-b7d5-fe3c511fca45" targetNamespace="http://schemas.microsoft.com/office/2006/metadata/properties" ma:root="true" ma:fieldsID="5b95110684b2c4096839e36b1ac6e538" ns2:_="" ns3:_="" ns4:_="">
    <xsd:import namespace="57504d04-691e-4fc4-8f09-4f19fdbe90f6"/>
    <xsd:import namespace="6d7c22ec-c6a4-4777-88aa-bc3c76ac660e"/>
    <xsd:import namespace="75edc05c-9012-41a7-b7d5-fe3c511fca45"/>
    <xsd:element name="properties">
      <xsd:complexType>
        <xsd:sequence>
          <xsd:element name="documentManagement">
            <xsd:complexType>
              <xsd:all>
                <xsd:element ref="ns2:_dlc_DocId" minOccurs="0"/>
                <xsd:element ref="ns2:_dlc_DocIdUrl" minOccurs="0"/>
                <xsd:element ref="ns2:_dlc_DocIdPersistId" minOccurs="0"/>
                <xsd:element ref="ns3:_x041e__x043f__x0438__x0441__x0430__x043d__x0438__x0435_" minOccurs="0"/>
                <xsd:element ref="ns4:_x041f__x0430__x043f__x043a__x0430_"/>
                <xsd:element ref="ns4:_x0414__x0430__x0442__x0430__x0020__x0434__x043e__x043a__x0443__x043c__x0435__x043d__x0442__x0430_"/>
                <xsd:element ref="ns4:_x2116__x0020__x0434__x043e__x043a__x0443__x043c__x0435__x043d__x0442__x0430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4d04-691e-4fc4-8f09-4f19fdbe90f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d7c22ec-c6a4-4777-88aa-bc3c76ac660e" elementFormDefault="qualified">
    <xsd:import namespace="http://schemas.microsoft.com/office/2006/documentManagement/types"/>
    <xsd:import namespace="http://schemas.microsoft.com/office/infopath/2007/PartnerControls"/>
    <xsd:element name="_x041e__x043f__x0438__x0441__x0430__x043d__x0438__x0435_" ma:index="11" nillable="true" ma:displayName="Описание" ma:internalName="_x041e__x043f__x0438__x0441__x0430__x043d__x0438__x0435_">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edc05c-9012-41a7-b7d5-fe3c511fca45" elementFormDefault="qualified">
    <xsd:import namespace="http://schemas.microsoft.com/office/2006/documentManagement/types"/>
    <xsd:import namespace="http://schemas.microsoft.com/office/infopath/2007/PartnerControls"/>
    <xsd:element name="_x041f__x0430__x043f__x043a__x0430_" ma:index="12" ma:displayName="Папка" ma:default="2015" ma:format="Dropdown" ma:internalName="_x041f__x0430__x043f__x043a__x0430_">
      <xsd:simpleType>
        <xsd:restriction base="dms:Choice">
          <xsd:enumeration value="2016"/>
          <xsd:enumeration value="2015"/>
          <xsd:enumeration value="2014"/>
          <xsd:enumeration value="2013"/>
          <xsd:enumeration value="2012"/>
          <xsd:enumeration value="2011"/>
          <xsd:enumeration value="2010"/>
        </xsd:restriction>
      </xsd:simpleType>
    </xsd:element>
    <xsd:element name="_x0414__x0430__x0442__x0430__x0020__x0434__x043e__x043a__x0443__x043c__x0435__x043d__x0442__x0430_" ma:index="13" ma:displayName="Дата документа" ma:format="DateOnly" ma:internalName="_x0414__x0430__x0442__x0430__x0020__x0434__x043e__x043a__x0443__x043c__x0435__x043d__x0442__x0430_">
      <xsd:simpleType>
        <xsd:restriction base="dms:DateTime"/>
      </xsd:simpleType>
    </xsd:element>
    <xsd:element name="_x2116__x0020__x0434__x043e__x043a__x0443__x043c__x0435__x043d__x0442__x0430_" ma:index="14" ma:displayName="№ документа" ma:internalName="_x2116__x0020__x0434__x043e__x043a__x0443__x043c__x0435__x043d__x0442__x0430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41e__x043f__x0438__x0441__x0430__x043d__x0438__x0435_ xmlns="6d7c22ec-c6a4-4777-88aa-bc3c76ac660e">Об утверждении Правил эксплуатации гидротехнических сооружений (плотин), находящихся в собственности муниципального образования «Себеусадское сельское поселение»
</_x041e__x043f__x0438__x0441__x0430__x043d__x0438__x0435_>
    <_x041f__x0430__x043f__x043a__x0430_ xmlns="75edc05c-9012-41a7-b7d5-fe3c511fca45">2016</_x041f__x0430__x043f__x043a__x0430_>
    <_x2116__x0020__x0434__x043e__x043a__x0443__x043c__x0435__x043d__x0442__x0430_ xmlns="75edc05c-9012-41a7-b7d5-fe3c511fca45">5</_x2116__x0020__x0434__x043e__x043a__x0443__x043c__x0435__x043d__x0442__x0430_>
    <_x0414__x0430__x0442__x0430__x0020__x0434__x043e__x043a__x0443__x043c__x0435__x043d__x0442__x0430_ xmlns="75edc05c-9012-41a7-b7d5-fe3c511fca45">2016-02-09T21:00:00+00:00</_x0414__x0430__x0442__x0430__x0020__x0434__x043e__x043a__x0443__x043c__x0435__x043d__x0442__x0430_>
    <_dlc_DocId xmlns="57504d04-691e-4fc4-8f09-4f19fdbe90f6">XXJ7TYMEEKJ2-4264-92</_dlc_DocId>
    <_dlc_DocIdUrl xmlns="57504d04-691e-4fc4-8f09-4f19fdbe90f6">
      <Url>https://vip.gov.mari.ru/morki/sebeusad/_layouts/DocIdRedir.aspx?ID=XXJ7TYMEEKJ2-4264-92</Url>
      <Description>XXJ7TYMEEKJ2-4264-92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7F9A7D-F399-48F0-98D7-7045AC219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04d04-691e-4fc4-8f09-4f19fdbe90f6"/>
    <ds:schemaRef ds:uri="6d7c22ec-c6a4-4777-88aa-bc3c76ac660e"/>
    <ds:schemaRef ds:uri="75edc05c-9012-41a7-b7d5-fe3c511fc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D46559-482F-4A9F-A232-C96848E39514}">
  <ds:schemaRefs>
    <ds:schemaRef ds:uri="http://schemas.microsoft.com/office/2006/metadata/properties"/>
    <ds:schemaRef ds:uri="http://schemas.microsoft.com/office/infopath/2007/PartnerControls"/>
    <ds:schemaRef ds:uri="6d7c22ec-c6a4-4777-88aa-bc3c76ac660e"/>
    <ds:schemaRef ds:uri="75edc05c-9012-41a7-b7d5-fe3c511fca45"/>
    <ds:schemaRef ds:uri="57504d04-691e-4fc4-8f09-4f19fdbe90f6"/>
  </ds:schemaRefs>
</ds:datastoreItem>
</file>

<file path=customXml/itemProps3.xml><?xml version="1.0" encoding="utf-8"?>
<ds:datastoreItem xmlns:ds="http://schemas.openxmlformats.org/officeDocument/2006/customXml" ds:itemID="{2682F1A7-AB13-49ED-9F83-97E4EA356BD7}">
  <ds:schemaRefs>
    <ds:schemaRef ds:uri="http://schemas.microsoft.com/sharepoint/v3/contenttype/forms"/>
  </ds:schemaRefs>
</ds:datastoreItem>
</file>

<file path=customXml/itemProps4.xml><?xml version="1.0" encoding="utf-8"?>
<ds:datastoreItem xmlns:ds="http://schemas.openxmlformats.org/officeDocument/2006/customXml" ds:itemID="{F2C1023E-827E-41E5-B037-5CD99B87D05E}">
  <ds:schemaRefs>
    <ds:schemaRef ds:uri="http://schemas.microsoft.com/sharepoint/events"/>
  </ds:schemaRefs>
</ds:datastoreItem>
</file>

<file path=customXml/itemProps5.xml><?xml version="1.0" encoding="utf-8"?>
<ds:datastoreItem xmlns:ds="http://schemas.openxmlformats.org/officeDocument/2006/customXml" ds:itemID="{1DFB21BD-FDCE-4144-B5D5-EED029ADE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3977</Words>
  <Characters>22674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Постановление №5 от 10 февраля 2016 года</vt:lpstr>
    </vt:vector>
  </TitlesOfParts>
  <Company/>
  <LinksUpToDate>false</LinksUpToDate>
  <CharactersWithSpaces>26598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№5 от 10 февраля 2016 года</dc:title>
  <dc:creator>Админ</dc:creator>
  <cp:lastModifiedBy>Администрация</cp:lastModifiedBy>
  <cp:revision>11</cp:revision>
  <cp:lastPrinted>2016-08-04T09:11:00Z</cp:lastPrinted>
  <dcterms:created xsi:type="dcterms:W3CDTF">2016-02-09T08:25:00Z</dcterms:created>
  <dcterms:modified xsi:type="dcterms:W3CDTF">2024-02-20T07:14:00Z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0x010100A4A9434F99E0F449A1DD46090C3FF876</vt:lpwstr>
  </property>
  <property fmtid="{D5CDD505-2E9C-101B-9397-08002B2CF9AE}" pid="3" name="_dlc_DocIdItemGuid">
    <vt:lpwstr>5393f325-b83f-47d3-8ffa-6acf828feeb3</vt:lpwstr>
  </property>
</Properties>
</file>