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C" w:rsidRPr="00310BCC" w:rsidRDefault="00310BCC" w:rsidP="0031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10BCC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310BCC" w:rsidRPr="00310BCC" w:rsidRDefault="00310BCC" w:rsidP="0031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10BCC">
        <w:rPr>
          <w:rFonts w:ascii="Times New Roman" w:hAnsi="Times New Roman" w:cs="Times New Roman"/>
          <w:bCs w:val="0"/>
          <w:caps/>
          <w:sz w:val="28"/>
          <w:szCs w:val="28"/>
        </w:rPr>
        <w:t>НАГОРНО-ИВАНОВСКОГО сельского поселения</w:t>
      </w:r>
    </w:p>
    <w:p w:rsidR="00310BCC" w:rsidRPr="00310BCC" w:rsidRDefault="00310BCC" w:rsidP="0031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10BCC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310BCC" w:rsidRPr="00310BCC" w:rsidRDefault="00310BCC" w:rsidP="00310BCC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310BCC" w:rsidRPr="00310BCC" w:rsidRDefault="00310BCC" w:rsidP="00310BCC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BCC"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Постановление </w:t>
      </w:r>
    </w:p>
    <w:p w:rsidR="00310BCC" w:rsidRPr="00310BCC" w:rsidRDefault="00310BCC" w:rsidP="00310BC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0BCC" w:rsidRPr="00310BCC" w:rsidRDefault="00310BCC" w:rsidP="00310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B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44A69">
        <w:rPr>
          <w:rFonts w:ascii="Times New Roman" w:hAnsi="Times New Roman" w:cs="Times New Roman"/>
          <w:bCs/>
          <w:sz w:val="28"/>
          <w:szCs w:val="28"/>
        </w:rPr>
        <w:t>11</w:t>
      </w:r>
      <w:r w:rsidRPr="00310BCC">
        <w:rPr>
          <w:rFonts w:ascii="Times New Roman" w:hAnsi="Times New Roman" w:cs="Times New Roman"/>
          <w:bCs/>
          <w:sz w:val="28"/>
          <w:szCs w:val="28"/>
        </w:rPr>
        <w:t>» декабря 2024 года                                                                                   № 83</w:t>
      </w:r>
    </w:p>
    <w:p w:rsidR="00310BCC" w:rsidRPr="00310BCC" w:rsidRDefault="00310BCC" w:rsidP="00310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BCC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BCC">
        <w:rPr>
          <w:rFonts w:ascii="Times New Roman" w:hAnsi="Times New Roman" w:cs="Times New Roman"/>
          <w:bCs/>
          <w:sz w:val="28"/>
          <w:szCs w:val="28"/>
        </w:rPr>
        <w:t>Нагорное</w:t>
      </w:r>
    </w:p>
    <w:p w:rsidR="00310BCC" w:rsidRPr="00310BCC" w:rsidRDefault="00310BCC" w:rsidP="00310BC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10BCC">
        <w:rPr>
          <w:rFonts w:ascii="Times New Roman" w:hAnsi="Times New Roman" w:cs="Times New Roman"/>
          <w:sz w:val="28"/>
          <w:szCs w:val="28"/>
        </w:rPr>
        <w:t xml:space="preserve"> Нагорно-Ивановского сельского поселения Тарского муниципального района Омской области </w:t>
      </w:r>
    </w:p>
    <w:p w:rsidR="00310BCC" w:rsidRPr="00310BCC" w:rsidRDefault="00310BCC" w:rsidP="00310BC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10BC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10B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0BC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10BC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года N </w:t>
      </w:r>
      <w:r w:rsidRPr="00310BC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310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310BCC">
        <w:rPr>
          <w:rFonts w:ascii="Times New Roman" w:hAnsi="Times New Roman" w:cs="Times New Roman"/>
          <w:sz w:val="28"/>
          <w:szCs w:val="28"/>
        </w:rPr>
        <w:t xml:space="preserve"> Нагорно-Ивановского сельского поселения Тарского муниципального района Омской области ПОСТАНОВЛЯЕТ:</w:t>
      </w:r>
    </w:p>
    <w:p w:rsidR="00310BCC" w:rsidRPr="00310BCC" w:rsidRDefault="00310BCC" w:rsidP="0031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0BCC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310B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10BCC">
        <w:rPr>
          <w:rFonts w:ascii="Times New Roman" w:hAnsi="Times New Roman" w:cs="Times New Roman"/>
          <w:b w:val="0"/>
          <w:sz w:val="28"/>
          <w:szCs w:val="28"/>
        </w:rPr>
        <w:t xml:space="preserve"> Нагорно-Ивановского сельского поселения Тарского муниципального района Омской области согласно приложению к настоящему постановлению.</w:t>
      </w:r>
    </w:p>
    <w:p w:rsidR="00310BCC" w:rsidRPr="00310BCC" w:rsidRDefault="00310BCC" w:rsidP="00310BCC">
      <w:pPr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в сети Интернет по адресу</w:t>
      </w:r>
      <w:r w:rsidRPr="00310B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0BCC">
        <w:rPr>
          <w:rFonts w:ascii="Times New Roman" w:hAnsi="Times New Roman" w:cs="Times New Roman"/>
          <w:sz w:val="28"/>
          <w:szCs w:val="28"/>
        </w:rPr>
        <w:t>https://nagornovskij-r52.gosweb.gosuslugi.ru/</w:t>
      </w:r>
    </w:p>
    <w:p w:rsidR="00310BCC" w:rsidRPr="00310BCC" w:rsidRDefault="00310BCC" w:rsidP="00310BCC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310BC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  после его официального обнародования. </w:t>
      </w:r>
    </w:p>
    <w:p w:rsidR="00310BCC" w:rsidRPr="00310BCC" w:rsidRDefault="00310BCC" w:rsidP="00310BCC">
      <w:pPr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  Глава Нагорно-Ивановского </w:t>
      </w:r>
    </w:p>
    <w:p w:rsidR="00310BCC" w:rsidRPr="00310BCC" w:rsidRDefault="00310BCC" w:rsidP="00310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сельского поселения                                              </w:t>
      </w:r>
      <w:r w:rsidR="00F900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0BCC">
        <w:rPr>
          <w:rFonts w:ascii="Times New Roman" w:hAnsi="Times New Roman" w:cs="Times New Roman"/>
          <w:sz w:val="28"/>
          <w:szCs w:val="28"/>
        </w:rPr>
        <w:t xml:space="preserve">  О.В. Трипутина</w:t>
      </w:r>
    </w:p>
    <w:p w:rsidR="00310BCC" w:rsidRPr="00310BCC" w:rsidRDefault="00310BCC" w:rsidP="00310BCC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310BCC" w:rsidRPr="00310BCC" w:rsidRDefault="00310BCC" w:rsidP="00310B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056" w:rsidRDefault="00310BCC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10BCC" w:rsidRPr="00310BCC" w:rsidRDefault="00F90056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310BCC" w:rsidRPr="00310BCC">
        <w:rPr>
          <w:rFonts w:ascii="Times New Roman" w:hAnsi="Times New Roman"/>
          <w:sz w:val="28"/>
          <w:szCs w:val="28"/>
        </w:rPr>
        <w:t xml:space="preserve">Приложение  к       </w:t>
      </w:r>
    </w:p>
    <w:p w:rsidR="00310BCC" w:rsidRPr="00310BCC" w:rsidRDefault="00310BCC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 xml:space="preserve">                               Постановлению      </w:t>
      </w:r>
    </w:p>
    <w:p w:rsidR="00310BCC" w:rsidRPr="00310BCC" w:rsidRDefault="00310BCC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 xml:space="preserve">                               Администрации   </w:t>
      </w:r>
    </w:p>
    <w:p w:rsidR="00310BCC" w:rsidRPr="00F90056" w:rsidRDefault="00F90056" w:rsidP="00F90056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Нагорно-Ивановского </w:t>
      </w:r>
      <w:r w:rsidR="00310BCC" w:rsidRPr="00F90056">
        <w:rPr>
          <w:rFonts w:ascii="Times New Roman" w:hAnsi="Times New Roman"/>
          <w:sz w:val="28"/>
          <w:szCs w:val="28"/>
        </w:rPr>
        <w:t xml:space="preserve">сельского </w:t>
      </w:r>
    </w:p>
    <w:p w:rsidR="00310BCC" w:rsidRPr="00310BCC" w:rsidRDefault="00310BCC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 xml:space="preserve"> поселения Тарского  </w:t>
      </w:r>
    </w:p>
    <w:p w:rsidR="00310BCC" w:rsidRPr="00310BCC" w:rsidRDefault="00F90056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BCC" w:rsidRPr="00310BCC">
        <w:rPr>
          <w:rFonts w:ascii="Times New Roman" w:hAnsi="Times New Roman"/>
          <w:sz w:val="28"/>
          <w:szCs w:val="28"/>
        </w:rPr>
        <w:t xml:space="preserve"> муниципального района    </w:t>
      </w:r>
    </w:p>
    <w:p w:rsidR="00310BCC" w:rsidRPr="00310BCC" w:rsidRDefault="00F90056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BCC" w:rsidRPr="00310BCC">
        <w:rPr>
          <w:rFonts w:ascii="Times New Roman" w:hAnsi="Times New Roman"/>
          <w:sz w:val="28"/>
          <w:szCs w:val="28"/>
        </w:rPr>
        <w:t xml:space="preserve"> Омской области  </w:t>
      </w:r>
    </w:p>
    <w:p w:rsidR="00310BCC" w:rsidRPr="00310BCC" w:rsidRDefault="00310BCC" w:rsidP="00310BCC">
      <w:pPr>
        <w:pStyle w:val="a4"/>
        <w:tabs>
          <w:tab w:val="left" w:pos="1134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 xml:space="preserve"> от «2» декабря 2024 № 83</w:t>
      </w:r>
    </w:p>
    <w:p w:rsidR="00310BCC" w:rsidRPr="00310BCC" w:rsidRDefault="00310BCC" w:rsidP="00310BC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0BC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2025год в рамках </w:t>
      </w:r>
      <w:r w:rsidRPr="00310B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10BCC">
        <w:rPr>
          <w:rFonts w:ascii="Times New Roman" w:hAnsi="Times New Roman" w:cs="Times New Roman"/>
          <w:b/>
          <w:sz w:val="28"/>
          <w:szCs w:val="28"/>
        </w:rPr>
        <w:t xml:space="preserve"> Нагорно-Ивановского сельского поселения Тарского муниципального района Омской области</w:t>
      </w:r>
    </w:p>
    <w:p w:rsidR="00310BCC" w:rsidRPr="00310BCC" w:rsidRDefault="00310BCC" w:rsidP="00310BCC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10BCC">
        <w:rPr>
          <w:rFonts w:ascii="Times New Roman" w:hAnsi="Times New Roman" w:cs="Times New Roman"/>
          <w:sz w:val="28"/>
          <w:szCs w:val="28"/>
        </w:rPr>
        <w:t xml:space="preserve">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Нагорно-Ивановского сельского поселения Тарского муниципального района Омской области</w:t>
      </w:r>
      <w:r w:rsidRPr="00310BCC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BCC" w:rsidRPr="00310BCC" w:rsidRDefault="00310BCC" w:rsidP="00310B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Нагорно-Ивановского сельского поселения Тарского муниципального района Омской области</w:t>
      </w:r>
      <w:r w:rsidRPr="00310BCC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310BCC" w:rsidRPr="00310BCC" w:rsidRDefault="00310BCC" w:rsidP="00310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CC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310BCC" w:rsidRPr="00310BCC" w:rsidRDefault="00310BCC" w:rsidP="00310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310BC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0BCC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</w:t>
      </w:r>
      <w:r w:rsidRPr="00310BC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310BCC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310BCC" w:rsidRPr="00310BCC" w:rsidRDefault="00310BCC" w:rsidP="00310BCC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BCC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Нагорно-Ивановского </w:t>
      </w:r>
      <w:r w:rsidRPr="00310BCC">
        <w:rPr>
          <w:rFonts w:ascii="Times New Roman" w:hAnsi="Times New Roman" w:cs="Times New Roman"/>
          <w:sz w:val="28"/>
          <w:szCs w:val="28"/>
        </w:rPr>
        <w:t>сельского поселения за 9 месяцев 2024 года проведено 0 проверок соблюдения действующего законодательства Российской Федерации в указанной сфере.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31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10BCC">
        <w:rPr>
          <w:rFonts w:ascii="Times New Roman" w:hAnsi="Times New Roman" w:cs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310BCC" w:rsidRPr="00310BCC" w:rsidRDefault="00310BCC" w:rsidP="00310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10BCC" w:rsidRPr="00310BCC" w:rsidRDefault="00310BCC" w:rsidP="00310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10BCC" w:rsidRPr="00310BCC" w:rsidRDefault="00310BCC" w:rsidP="00310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10BCC" w:rsidRPr="00310BCC" w:rsidRDefault="00310BCC" w:rsidP="00310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BCC" w:rsidRPr="00310BCC" w:rsidRDefault="00310BCC" w:rsidP="00310B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310BCC" w:rsidRPr="00310BCC" w:rsidRDefault="00310BCC" w:rsidP="00310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0BCC" w:rsidRPr="00310BCC" w:rsidRDefault="00310BCC" w:rsidP="0031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0BCC" w:rsidRPr="00310BCC" w:rsidRDefault="00310BCC" w:rsidP="00310B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CC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310BCC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 248-ФЗ).</w:t>
      </w:r>
    </w:p>
    <w:p w:rsidR="00310BCC" w:rsidRPr="00310BCC" w:rsidRDefault="00310BCC" w:rsidP="00310BC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B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1843"/>
        <w:gridCol w:w="2693"/>
      </w:tblGrid>
      <w:tr w:rsidR="00310BCC" w:rsidRPr="00310BCC" w:rsidTr="0080325A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BCC" w:rsidRPr="00310BCC" w:rsidRDefault="00310BCC" w:rsidP="0080325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10BCC" w:rsidRPr="00310BCC" w:rsidRDefault="00310BCC" w:rsidP="0080325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10BCC" w:rsidRPr="00310BCC" w:rsidTr="0080325A">
        <w:trPr>
          <w:trHeight w:hRule="exact" w:val="2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0BCC" w:rsidRPr="00310BCC" w:rsidRDefault="00310BCC" w:rsidP="0080325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0BCC" w:rsidRPr="00310BCC" w:rsidTr="0080325A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CC" w:rsidRPr="00310BCC" w:rsidRDefault="00310BCC" w:rsidP="0080325A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BCC">
              <w:rPr>
                <w:rFonts w:ascii="Times New Roman" w:hAnsi="Times New Roman"/>
                <w:sz w:val="28"/>
                <w:szCs w:val="28"/>
              </w:rPr>
              <w:t xml:space="preserve">ежегодно не позднее </w:t>
            </w:r>
            <w:r w:rsidRPr="00310BCC">
              <w:rPr>
                <w:rFonts w:ascii="Times New Roman" w:hAnsi="Times New Roman"/>
                <w:b/>
                <w:sz w:val="28"/>
                <w:szCs w:val="28"/>
              </w:rPr>
              <w:t>30 января года,</w:t>
            </w:r>
            <w:r w:rsidRPr="00310BCC">
              <w:rPr>
                <w:rFonts w:ascii="Times New Roman" w:hAnsi="Times New Roman"/>
                <w:sz w:val="28"/>
                <w:szCs w:val="28"/>
              </w:rPr>
              <w:t xml:space="preserve"> следующего за годом обобщения правоприменительной практики.</w:t>
            </w:r>
          </w:p>
          <w:p w:rsidR="00310BCC" w:rsidRPr="00310BCC" w:rsidRDefault="00310BCC" w:rsidP="0080325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0BCC" w:rsidRPr="00310BCC" w:rsidTr="0080325A">
        <w:trPr>
          <w:trHeight w:hRule="exact" w:val="3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310B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0BCC" w:rsidRPr="00310BCC" w:rsidRDefault="00310BCC" w:rsidP="0080325A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310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0BCC" w:rsidRPr="00310BCC" w:rsidTr="0080325A">
        <w:trPr>
          <w:trHeight w:hRule="exact" w:val="2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0BCC" w:rsidRPr="00310BCC" w:rsidTr="0080325A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0BCC" w:rsidRPr="00310BCC" w:rsidRDefault="00310BCC" w:rsidP="0080325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310BCC" w:rsidRPr="00310BCC" w:rsidRDefault="00310BCC" w:rsidP="0080325A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CC" w:rsidRPr="00310BCC" w:rsidRDefault="00310BCC" w:rsidP="0080325A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BCC" w:rsidRPr="00310BCC" w:rsidRDefault="00310BCC" w:rsidP="0080325A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10BCC" w:rsidRPr="00310BCC" w:rsidRDefault="00310BCC" w:rsidP="00310BC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0BCC" w:rsidRPr="00310BCC" w:rsidRDefault="00310BCC" w:rsidP="00310BC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B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559"/>
      </w:tblGrid>
      <w:tr w:rsidR="00310BCC" w:rsidRPr="00310BCC" w:rsidTr="008032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310BCC" w:rsidRPr="00310BCC" w:rsidTr="0080325A">
        <w:trPr>
          <w:trHeight w:hRule="exact" w:val="11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10BCC" w:rsidRPr="00310BCC" w:rsidRDefault="00310BCC" w:rsidP="0080325A">
            <w:pPr>
              <w:ind w:right="13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10BCC" w:rsidRPr="00310BCC" w:rsidTr="0080325A">
        <w:trPr>
          <w:trHeight w:hRule="exact" w:val="8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/ </w:t>
            </w:r>
          </w:p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310BCC" w:rsidRPr="00310BCC" w:rsidTr="0080325A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310BCC" w:rsidRPr="00310BCC" w:rsidTr="0080325A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BCC" w:rsidRPr="00310BCC" w:rsidRDefault="00310BCC" w:rsidP="008032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C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0BCC" w:rsidRDefault="00310BCC" w:rsidP="00310BCC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60311" w:rsidRDefault="00A60311"/>
    <w:sectPr w:rsidR="00A60311" w:rsidSect="004F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0BCC"/>
    <w:rsid w:val="00310BCC"/>
    <w:rsid w:val="004F2530"/>
    <w:rsid w:val="00944A69"/>
    <w:rsid w:val="00A60311"/>
    <w:rsid w:val="00D24901"/>
    <w:rsid w:val="00F9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10BCC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310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BCC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qFormat/>
    <w:rsid w:val="00310B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310BCC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5"/>
    <w:qFormat/>
    <w:rsid w:val="00310BCC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a5">
    <w:name w:val="Абзац списка Знак"/>
    <w:link w:val="a4"/>
    <w:locked/>
    <w:rsid w:val="00310BCC"/>
    <w:rPr>
      <w:rFonts w:ascii="Calibri" w:eastAsia="SimSun" w:hAnsi="Calibri" w:cs="Times New Roman"/>
    </w:rPr>
  </w:style>
  <w:style w:type="paragraph" w:customStyle="1" w:styleId="ConsPlusNormal">
    <w:name w:val="ConsPlusNormal"/>
    <w:link w:val="ConsPlusNormal1"/>
    <w:rsid w:val="00310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310BC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2024-12-02T06:40:00Z</dcterms:created>
  <dcterms:modified xsi:type="dcterms:W3CDTF">2024-12-24T07:13:00Z</dcterms:modified>
</cp:coreProperties>
</file>