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94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C97CD8">
        <w:rPr>
          <w:rFonts w:ascii="Times New Roman" w:eastAsia="Times New Roman" w:hAnsi="Times New Roman" w:cs="Times New Roman"/>
          <w:b/>
          <w:sz w:val="28"/>
          <w:szCs w:val="28"/>
        </w:rPr>
        <w:t>НАГОРНО-ИВАНОВСКОГО</w:t>
      </w:r>
      <w:r w:rsidRPr="007379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ТАР</w:t>
      </w:r>
      <w:r w:rsidRPr="00737946">
        <w:rPr>
          <w:rFonts w:ascii="Times New Roman" w:eastAsia="Calibri" w:hAnsi="Times New Roman" w:cs="Times New Roman"/>
          <w:b/>
          <w:sz w:val="28"/>
          <w:szCs w:val="28"/>
        </w:rPr>
        <w:t>СКОГО МУНИЦИПАЛЬНОГО РАЙОНА ОМСКОЙ ОБЛАСТИ</w:t>
      </w:r>
    </w:p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Pr="000136E7" w:rsidRDefault="00044026" w:rsidP="0004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6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44026" w:rsidRPr="000136E7" w:rsidRDefault="00044026" w:rsidP="009255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Default="00C97CD8" w:rsidP="00044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мая</w:t>
      </w:r>
      <w:r w:rsidR="00044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026" w:rsidRPr="000136E7">
        <w:rPr>
          <w:rFonts w:ascii="Times New Roman" w:eastAsia="Calibri" w:hAnsi="Times New Roman" w:cs="Times New Roman"/>
          <w:sz w:val="28"/>
          <w:szCs w:val="28"/>
        </w:rPr>
        <w:t>202</w:t>
      </w:r>
      <w:r w:rsidR="00044026">
        <w:rPr>
          <w:rFonts w:ascii="Times New Roman" w:eastAsia="Calibri" w:hAnsi="Times New Roman" w:cs="Times New Roman"/>
          <w:sz w:val="28"/>
          <w:szCs w:val="28"/>
        </w:rPr>
        <w:t>4</w:t>
      </w:r>
      <w:r w:rsidR="00044026" w:rsidRPr="000136E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</w:t>
      </w:r>
      <w:r w:rsidR="00044026">
        <w:rPr>
          <w:rFonts w:ascii="Times New Roman" w:eastAsia="Calibri" w:hAnsi="Times New Roman" w:cs="Times New Roman"/>
          <w:sz w:val="28"/>
          <w:szCs w:val="28"/>
        </w:rPr>
        <w:t xml:space="preserve">                        № </w:t>
      </w:r>
      <w:r w:rsidR="00E356FF">
        <w:rPr>
          <w:rFonts w:ascii="Times New Roman" w:eastAsia="Calibri" w:hAnsi="Times New Roman" w:cs="Times New Roman"/>
          <w:sz w:val="28"/>
          <w:szCs w:val="28"/>
        </w:rPr>
        <w:t>75/301</w:t>
      </w:r>
    </w:p>
    <w:p w:rsidR="00044026" w:rsidRDefault="00044026" w:rsidP="00044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026" w:rsidRPr="000136E7" w:rsidRDefault="00044026" w:rsidP="0075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AF3" w:rsidRDefault="00044026" w:rsidP="007558D7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5159E">
        <w:rPr>
          <w:rFonts w:ascii="Times New Roman" w:hAnsi="Times New Roman"/>
          <w:b w:val="0"/>
          <w:sz w:val="28"/>
          <w:szCs w:val="28"/>
        </w:rPr>
        <w:t>О вне</w:t>
      </w:r>
      <w:r w:rsidR="00D91AF3">
        <w:rPr>
          <w:rFonts w:ascii="Times New Roman" w:hAnsi="Times New Roman"/>
          <w:b w:val="0"/>
          <w:sz w:val="28"/>
          <w:szCs w:val="28"/>
        </w:rPr>
        <w:t>сении изменений и дополнений в Р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ешение Совета </w:t>
      </w:r>
      <w:r w:rsidR="00C97CD8">
        <w:rPr>
          <w:rFonts w:ascii="Times New Roman" w:hAnsi="Times New Roman"/>
          <w:b w:val="0"/>
          <w:sz w:val="28"/>
          <w:szCs w:val="28"/>
        </w:rPr>
        <w:t xml:space="preserve">Нагорно-Ивановского 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сельского  поселения от </w:t>
      </w:r>
      <w:r w:rsidR="00D91AF3">
        <w:rPr>
          <w:rFonts w:ascii="Times New Roman" w:hAnsi="Times New Roman"/>
          <w:b w:val="0"/>
          <w:sz w:val="28"/>
          <w:szCs w:val="28"/>
        </w:rPr>
        <w:t>29 октября 2021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C97CD8">
        <w:rPr>
          <w:rFonts w:ascii="Times New Roman" w:hAnsi="Times New Roman"/>
          <w:b w:val="0"/>
          <w:sz w:val="28"/>
          <w:szCs w:val="28"/>
        </w:rPr>
        <w:t>24/95</w:t>
      </w:r>
      <w:r w:rsidR="00F706FA">
        <w:rPr>
          <w:rFonts w:ascii="Times New Roman" w:hAnsi="Times New Roman"/>
          <w:b w:val="0"/>
          <w:sz w:val="28"/>
          <w:szCs w:val="28"/>
        </w:rPr>
        <w:t xml:space="preserve"> «Об утверждении П</w:t>
      </w:r>
      <w:r w:rsidR="00D91AF3">
        <w:rPr>
          <w:rFonts w:ascii="Times New Roman" w:hAnsi="Times New Roman"/>
          <w:b w:val="0"/>
          <w:sz w:val="28"/>
          <w:szCs w:val="28"/>
        </w:rPr>
        <w:t xml:space="preserve">оложения </w:t>
      </w:r>
      <w:r w:rsidR="00F706FA">
        <w:rPr>
          <w:rFonts w:ascii="Times New Roman" w:hAnsi="Times New Roman"/>
          <w:b w:val="0"/>
          <w:sz w:val="28"/>
          <w:szCs w:val="28"/>
        </w:rPr>
        <w:t xml:space="preserve">о муниципальном контроле в сфере благоустройства на территории </w:t>
      </w:r>
      <w:r w:rsidR="00C97CD8">
        <w:rPr>
          <w:rFonts w:ascii="Times New Roman" w:hAnsi="Times New Roman"/>
          <w:b w:val="0"/>
          <w:sz w:val="28"/>
          <w:szCs w:val="28"/>
        </w:rPr>
        <w:t>Нагорно-Ивановского</w:t>
      </w:r>
      <w:r w:rsidR="00F706FA">
        <w:rPr>
          <w:rFonts w:ascii="Times New Roman" w:hAnsi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области»</w:t>
      </w:r>
    </w:p>
    <w:p w:rsidR="00D91AF3" w:rsidRDefault="00D91AF3" w:rsidP="00D91AF3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</w:p>
    <w:p w:rsidR="00D91AF3" w:rsidRPr="00F706FA" w:rsidRDefault="00F706FA" w:rsidP="007558D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4474B8">
        <w:rPr>
          <w:sz w:val="28"/>
          <w:szCs w:val="28"/>
        </w:rPr>
        <w:t xml:space="preserve">соответствии с Федеральным законом </w:t>
      </w:r>
      <w:r w:rsidR="00D91AF3" w:rsidRPr="004474B8">
        <w:rPr>
          <w:sz w:val="28"/>
          <w:szCs w:val="28"/>
        </w:rPr>
        <w:t>от</w:t>
      </w:r>
      <w:r w:rsidRPr="004474B8">
        <w:rPr>
          <w:sz w:val="28"/>
          <w:szCs w:val="28"/>
        </w:rPr>
        <w:t xml:space="preserve"> </w:t>
      </w:r>
      <w:hyperlink r:id="rId4" w:tgtFrame="_blank" w:history="1">
        <w:r w:rsidRPr="004474B8">
          <w:rPr>
            <w:rStyle w:val="hyperlink"/>
            <w:sz w:val="28"/>
            <w:szCs w:val="28"/>
          </w:rPr>
          <w:t>6</w:t>
        </w:r>
        <w:r w:rsidR="00281AC0">
          <w:rPr>
            <w:rStyle w:val="hyperlink"/>
            <w:sz w:val="28"/>
            <w:szCs w:val="28"/>
          </w:rPr>
          <w:t xml:space="preserve"> октября </w:t>
        </w:r>
        <w:r w:rsidRPr="004474B8">
          <w:rPr>
            <w:rStyle w:val="hyperlink"/>
            <w:sz w:val="28"/>
            <w:szCs w:val="28"/>
          </w:rPr>
          <w:t xml:space="preserve">2003 </w:t>
        </w:r>
        <w:r w:rsidR="00281AC0">
          <w:rPr>
            <w:rStyle w:val="hyperlink"/>
            <w:sz w:val="28"/>
            <w:szCs w:val="28"/>
          </w:rPr>
          <w:t xml:space="preserve">года </w:t>
        </w:r>
        <w:r w:rsidRPr="004474B8">
          <w:rPr>
            <w:rStyle w:val="hyperlink"/>
            <w:sz w:val="28"/>
            <w:szCs w:val="28"/>
          </w:rPr>
          <w:t xml:space="preserve">№ </w:t>
        </w:r>
        <w:r w:rsidR="00D91AF3" w:rsidRPr="004474B8">
          <w:rPr>
            <w:rStyle w:val="hyperlink"/>
            <w:sz w:val="28"/>
            <w:szCs w:val="28"/>
          </w:rPr>
          <w:t>131-ФЗ</w:t>
        </w:r>
      </w:hyperlink>
      <w:r w:rsidRPr="004474B8">
        <w:rPr>
          <w:sz w:val="28"/>
          <w:szCs w:val="28"/>
        </w:rPr>
        <w:t xml:space="preserve"> </w:t>
      </w:r>
      <w:hyperlink r:id="rId5" w:tgtFrame="_blank" w:history="1">
        <w:r w:rsidRPr="004474B8">
          <w:rPr>
            <w:rStyle w:val="hyperlink"/>
            <w:sz w:val="28"/>
            <w:szCs w:val="28"/>
          </w:rPr>
          <w:t xml:space="preserve">«Об общих принципах организации местного самоуправления в Российской </w:t>
        </w:r>
        <w:r w:rsidR="00D91AF3" w:rsidRPr="004474B8">
          <w:rPr>
            <w:rStyle w:val="hyperlink"/>
            <w:sz w:val="28"/>
            <w:szCs w:val="28"/>
          </w:rPr>
          <w:t>Федерации»</w:t>
        </w:r>
      </w:hyperlink>
      <w:r w:rsidRPr="004474B8">
        <w:rPr>
          <w:sz w:val="28"/>
          <w:szCs w:val="28"/>
        </w:rPr>
        <w:t xml:space="preserve">, Федеральным законом </w:t>
      </w:r>
      <w:r w:rsidR="00D91AF3" w:rsidRPr="004474B8">
        <w:rPr>
          <w:sz w:val="28"/>
          <w:szCs w:val="28"/>
        </w:rPr>
        <w:t>от</w:t>
      </w:r>
      <w:r w:rsidRPr="004474B8">
        <w:rPr>
          <w:sz w:val="28"/>
          <w:szCs w:val="28"/>
        </w:rPr>
        <w:t xml:space="preserve"> </w:t>
      </w:r>
      <w:hyperlink r:id="rId6" w:tgtFrame="_blank" w:history="1">
        <w:r w:rsidRPr="004474B8">
          <w:rPr>
            <w:rStyle w:val="hyperlink"/>
            <w:sz w:val="28"/>
            <w:szCs w:val="28"/>
          </w:rPr>
          <w:t>31</w:t>
        </w:r>
        <w:r w:rsidR="00281AC0">
          <w:rPr>
            <w:rStyle w:val="hyperlink"/>
            <w:sz w:val="28"/>
            <w:szCs w:val="28"/>
          </w:rPr>
          <w:t xml:space="preserve"> июля </w:t>
        </w:r>
        <w:r w:rsidRPr="004474B8">
          <w:rPr>
            <w:rStyle w:val="hyperlink"/>
            <w:sz w:val="28"/>
            <w:szCs w:val="28"/>
          </w:rPr>
          <w:t>2020</w:t>
        </w:r>
        <w:r w:rsidR="00281AC0">
          <w:rPr>
            <w:rStyle w:val="hyperlink"/>
            <w:sz w:val="28"/>
            <w:szCs w:val="28"/>
          </w:rPr>
          <w:t xml:space="preserve"> года</w:t>
        </w:r>
        <w:r w:rsidRPr="004474B8">
          <w:rPr>
            <w:rStyle w:val="hyperlink"/>
            <w:sz w:val="28"/>
            <w:szCs w:val="28"/>
          </w:rPr>
          <w:t xml:space="preserve"> № </w:t>
        </w:r>
        <w:r w:rsidR="00D91AF3" w:rsidRPr="004474B8">
          <w:rPr>
            <w:rStyle w:val="hyperlink"/>
            <w:sz w:val="28"/>
            <w:szCs w:val="28"/>
          </w:rPr>
          <w:t>248-ФЗ</w:t>
        </w:r>
      </w:hyperlink>
      <w:r w:rsidRPr="004474B8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="00D91AF3" w:rsidRPr="004474B8">
        <w:rPr>
          <w:sz w:val="28"/>
          <w:szCs w:val="28"/>
        </w:rPr>
        <w:t>Федерации»,</w:t>
      </w:r>
      <w:r w:rsidRPr="004474B8">
        <w:rPr>
          <w:sz w:val="28"/>
          <w:szCs w:val="28"/>
        </w:rPr>
        <w:t xml:space="preserve"> </w:t>
      </w:r>
      <w:hyperlink r:id="rId7" w:tgtFrame="_blank" w:history="1">
        <w:r w:rsidR="00D91AF3" w:rsidRPr="004474B8">
          <w:rPr>
            <w:rStyle w:val="hyperlink"/>
            <w:sz w:val="28"/>
            <w:szCs w:val="28"/>
          </w:rPr>
          <w:t>Уставом</w:t>
        </w:r>
      </w:hyperlink>
      <w:r w:rsidRPr="004474B8">
        <w:rPr>
          <w:sz w:val="28"/>
          <w:szCs w:val="28"/>
        </w:rPr>
        <w:t xml:space="preserve"> </w:t>
      </w:r>
      <w:r w:rsidR="00C97CD8">
        <w:rPr>
          <w:sz w:val="28"/>
          <w:szCs w:val="28"/>
        </w:rPr>
        <w:t>Нагорно-Ивановского</w:t>
      </w:r>
      <w:r w:rsidRPr="004474B8">
        <w:rPr>
          <w:sz w:val="28"/>
          <w:szCs w:val="28"/>
        </w:rPr>
        <w:t xml:space="preserve"> сельского поселения Тарского муниципального района Омской</w:t>
      </w:r>
      <w:r>
        <w:rPr>
          <w:color w:val="000000"/>
          <w:sz w:val="28"/>
          <w:szCs w:val="28"/>
        </w:rPr>
        <w:t xml:space="preserve"> области, Совет </w:t>
      </w:r>
      <w:r w:rsidR="00C97CD8">
        <w:rPr>
          <w:sz w:val="28"/>
          <w:szCs w:val="28"/>
        </w:rPr>
        <w:t>Нагорно-Ивановского</w:t>
      </w:r>
      <w:r w:rsidR="00C97CD8" w:rsidRPr="004474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Тарского муниц</w:t>
      </w:r>
      <w:r w:rsidR="000902E0">
        <w:rPr>
          <w:color w:val="000000"/>
          <w:sz w:val="28"/>
          <w:szCs w:val="28"/>
        </w:rPr>
        <w:t>ипального района Омской области решил</w:t>
      </w:r>
      <w:r w:rsidR="00D91AF3" w:rsidRPr="00F706FA">
        <w:rPr>
          <w:color w:val="000000"/>
          <w:sz w:val="28"/>
          <w:szCs w:val="28"/>
        </w:rPr>
        <w:t>:</w:t>
      </w:r>
    </w:p>
    <w:p w:rsidR="004474B8" w:rsidRPr="00F706FA" w:rsidRDefault="00D91AF3" w:rsidP="007558D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706FA">
        <w:rPr>
          <w:color w:val="000000"/>
          <w:sz w:val="28"/>
          <w:szCs w:val="28"/>
        </w:rPr>
        <w:t>1</w:t>
      </w:r>
      <w:r w:rsidR="004474B8">
        <w:rPr>
          <w:color w:val="000000"/>
          <w:sz w:val="28"/>
          <w:szCs w:val="28"/>
        </w:rPr>
        <w:t xml:space="preserve">. Внести </w:t>
      </w:r>
      <w:r w:rsidR="00F706FA">
        <w:rPr>
          <w:color w:val="000000"/>
          <w:sz w:val="28"/>
          <w:szCs w:val="28"/>
        </w:rPr>
        <w:t xml:space="preserve">в </w:t>
      </w:r>
      <w:r w:rsidR="004474B8">
        <w:rPr>
          <w:color w:val="000000"/>
          <w:sz w:val="28"/>
          <w:szCs w:val="28"/>
        </w:rPr>
        <w:t xml:space="preserve">Решение Совета </w:t>
      </w:r>
      <w:r w:rsidR="00C97CD8">
        <w:rPr>
          <w:sz w:val="28"/>
          <w:szCs w:val="28"/>
        </w:rPr>
        <w:t>Нагорно-Ивановского</w:t>
      </w:r>
      <w:r w:rsidR="00C97CD8" w:rsidRPr="004474B8">
        <w:rPr>
          <w:sz w:val="28"/>
          <w:szCs w:val="28"/>
        </w:rPr>
        <w:t xml:space="preserve"> </w:t>
      </w:r>
      <w:r w:rsidR="004474B8">
        <w:rPr>
          <w:color w:val="000000"/>
          <w:sz w:val="28"/>
          <w:szCs w:val="28"/>
        </w:rPr>
        <w:t>сельского поселения от 2</w:t>
      </w:r>
      <w:r w:rsidR="00C97CD8">
        <w:rPr>
          <w:color w:val="000000"/>
          <w:sz w:val="28"/>
          <w:szCs w:val="28"/>
        </w:rPr>
        <w:t>9</w:t>
      </w:r>
      <w:r w:rsidR="004474B8">
        <w:rPr>
          <w:color w:val="000000"/>
          <w:sz w:val="28"/>
          <w:szCs w:val="28"/>
        </w:rPr>
        <w:t xml:space="preserve"> октября 2021</w:t>
      </w:r>
      <w:hyperlink r:id="rId8" w:tgtFrame="_blank" w:history="1">
        <w:r w:rsidR="00540CA9" w:rsidRPr="004474B8">
          <w:rPr>
            <w:rStyle w:val="hyperlink"/>
            <w:sz w:val="28"/>
            <w:szCs w:val="28"/>
          </w:rPr>
          <w:t xml:space="preserve"> </w:t>
        </w:r>
        <w:r w:rsidR="007558D7">
          <w:rPr>
            <w:rStyle w:val="hyperlink"/>
            <w:sz w:val="28"/>
            <w:szCs w:val="28"/>
          </w:rPr>
          <w:t xml:space="preserve">года </w:t>
        </w:r>
        <w:r w:rsidR="00540CA9" w:rsidRPr="004474B8">
          <w:rPr>
            <w:rStyle w:val="hyperlink"/>
            <w:sz w:val="28"/>
            <w:szCs w:val="28"/>
          </w:rPr>
          <w:t xml:space="preserve">№ </w:t>
        </w:r>
        <w:r w:rsidR="00C97CD8">
          <w:rPr>
            <w:rStyle w:val="hyperlink"/>
            <w:sz w:val="28"/>
            <w:szCs w:val="28"/>
          </w:rPr>
          <w:t>24/95</w:t>
        </w:r>
      </w:hyperlink>
      <w:r w:rsidR="00540CA9">
        <w:rPr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C97CD8">
        <w:rPr>
          <w:sz w:val="28"/>
          <w:szCs w:val="28"/>
        </w:rPr>
        <w:t>Нагорно-Ивановского</w:t>
      </w:r>
      <w:r w:rsidR="00C97CD8" w:rsidRPr="004474B8">
        <w:rPr>
          <w:sz w:val="28"/>
          <w:szCs w:val="28"/>
        </w:rPr>
        <w:t xml:space="preserve"> </w:t>
      </w:r>
      <w:r w:rsidR="00540CA9">
        <w:rPr>
          <w:color w:val="000000"/>
          <w:sz w:val="28"/>
          <w:szCs w:val="28"/>
        </w:rPr>
        <w:t>сельского поселения Тарского муниципального района Омской области» следующие изменения:</w:t>
      </w:r>
    </w:p>
    <w:p w:rsidR="004474B8" w:rsidRDefault="00540CA9" w:rsidP="0075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AC0">
        <w:rPr>
          <w:rFonts w:ascii="Times New Roman" w:hAnsi="Times New Roman"/>
          <w:sz w:val="28"/>
          <w:szCs w:val="28"/>
        </w:rPr>
        <w:t>) в подпункте</w:t>
      </w:r>
      <w:r w:rsidR="004474B8">
        <w:rPr>
          <w:rFonts w:ascii="Times New Roman" w:hAnsi="Times New Roman"/>
          <w:sz w:val="28"/>
          <w:szCs w:val="28"/>
        </w:rPr>
        <w:t xml:space="preserve"> 3 пункта 20</w:t>
      </w:r>
      <w:r w:rsidR="004474B8" w:rsidRPr="0085159E">
        <w:rPr>
          <w:rFonts w:ascii="Times New Roman" w:hAnsi="Times New Roman"/>
          <w:sz w:val="28"/>
          <w:szCs w:val="28"/>
        </w:rPr>
        <w:t xml:space="preserve"> </w:t>
      </w:r>
      <w:r w:rsidR="00281AC0">
        <w:rPr>
          <w:rFonts w:ascii="Times New Roman" w:hAnsi="Times New Roman"/>
          <w:sz w:val="28"/>
          <w:szCs w:val="28"/>
        </w:rPr>
        <w:t>«</w:t>
      </w:r>
      <w:r w:rsidR="004474B8">
        <w:rPr>
          <w:rFonts w:ascii="Times New Roman" w:hAnsi="Times New Roman"/>
          <w:sz w:val="28"/>
          <w:szCs w:val="28"/>
        </w:rPr>
        <w:t>точку</w:t>
      </w:r>
      <w:r w:rsidR="00281AC0">
        <w:rPr>
          <w:rFonts w:ascii="Times New Roman" w:hAnsi="Times New Roman"/>
          <w:sz w:val="28"/>
          <w:szCs w:val="28"/>
        </w:rPr>
        <w:t>»</w:t>
      </w:r>
      <w:r w:rsidR="004474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1AC0">
        <w:rPr>
          <w:rFonts w:ascii="Times New Roman" w:hAnsi="Times New Roman"/>
          <w:sz w:val="28"/>
          <w:szCs w:val="28"/>
        </w:rPr>
        <w:t>заменить на «точку</w:t>
      </w:r>
      <w:proofErr w:type="gramEnd"/>
      <w:r w:rsidR="00281AC0">
        <w:rPr>
          <w:rFonts w:ascii="Times New Roman" w:hAnsi="Times New Roman"/>
          <w:sz w:val="28"/>
          <w:szCs w:val="28"/>
        </w:rPr>
        <w:t xml:space="preserve"> с запятой»;</w:t>
      </w:r>
    </w:p>
    <w:p w:rsidR="004474B8" w:rsidRDefault="00540CA9" w:rsidP="0075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74B8">
        <w:rPr>
          <w:rFonts w:ascii="Times New Roman" w:hAnsi="Times New Roman"/>
          <w:sz w:val="28"/>
          <w:szCs w:val="28"/>
        </w:rPr>
        <w:t xml:space="preserve">) пункт 20 дополнить подпунктами следующего содержания:                 </w:t>
      </w:r>
    </w:p>
    <w:p w:rsidR="004474B8" w:rsidRDefault="004474B8" w:rsidP="00281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рейдовый осмотр;</w:t>
      </w:r>
    </w:p>
    <w:p w:rsidR="004474B8" w:rsidRDefault="004474B8" w:rsidP="00281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мониторинг безопасности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474B8" w:rsidRDefault="00540CA9" w:rsidP="0075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74B8">
        <w:rPr>
          <w:rFonts w:ascii="Times New Roman" w:hAnsi="Times New Roman"/>
          <w:sz w:val="28"/>
          <w:szCs w:val="28"/>
        </w:rPr>
        <w:t xml:space="preserve">) </w:t>
      </w:r>
      <w:r w:rsidR="000902E0">
        <w:rPr>
          <w:rFonts w:ascii="Times New Roman" w:hAnsi="Times New Roman"/>
          <w:sz w:val="28"/>
          <w:szCs w:val="28"/>
        </w:rPr>
        <w:t>д</w:t>
      </w:r>
      <w:r w:rsidR="004474B8">
        <w:rPr>
          <w:rFonts w:ascii="Times New Roman" w:hAnsi="Times New Roman"/>
          <w:sz w:val="28"/>
          <w:szCs w:val="28"/>
        </w:rPr>
        <w:t>ополнить Положение пунктами 30.1, 30.2</w:t>
      </w:r>
      <w:r w:rsidR="00281AC0">
        <w:rPr>
          <w:rFonts w:ascii="Times New Roman" w:hAnsi="Times New Roman"/>
          <w:sz w:val="28"/>
          <w:szCs w:val="28"/>
        </w:rPr>
        <w:t xml:space="preserve"> </w:t>
      </w:r>
      <w:r w:rsidR="004474B8">
        <w:rPr>
          <w:rFonts w:ascii="Times New Roman" w:hAnsi="Times New Roman"/>
          <w:sz w:val="28"/>
          <w:szCs w:val="28"/>
        </w:rPr>
        <w:t>следующего содержания:</w:t>
      </w:r>
    </w:p>
    <w:p w:rsidR="004474B8" w:rsidRPr="001268C6" w:rsidRDefault="004474B8" w:rsidP="00755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«30.1.</w:t>
      </w:r>
      <w:r w:rsidRPr="0012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6A7">
        <w:rPr>
          <w:rFonts w:eastAsia="Times New Roman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1) осмотр;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2) досмотр;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опрос;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получение письменных объяснений;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5) истребование документов.</w:t>
      </w:r>
    </w:p>
    <w:p w:rsidR="004474B8" w:rsidRPr="00C276A7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</w:t>
      </w:r>
      <w:r w:rsidRPr="00C276A7">
        <w:rPr>
          <w:rFonts w:ascii="Times New Roman" w:eastAsia="Times New Roman" w:hAnsi="Times New Roman" w:cs="Times New Roman"/>
          <w:sz w:val="28"/>
          <w:szCs w:val="24"/>
        </w:rPr>
        <w:lastRenderedPageBreak/>
        <w:t>период проведения рейдового осмотра не может превышать один рабочий день.</w:t>
      </w:r>
    </w:p>
    <w:p w:rsidR="004474B8" w:rsidRPr="00C276A7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 При проведении рейдового осмотра инспекторы вправе взаимодействовать с находящимися на производственных объектах лицами.</w:t>
      </w:r>
    </w:p>
    <w:p w:rsidR="004474B8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>В случае</w:t>
      </w:r>
      <w:r w:rsidR="009F07A8">
        <w:rPr>
          <w:rFonts w:ascii="Times New Roman" w:eastAsia="Times New Roman" w:hAnsi="Times New Roman" w:cs="Times New Roman"/>
          <w:sz w:val="28"/>
          <w:szCs w:val="24"/>
        </w:rPr>
        <w:t xml:space="preserve"> выявления</w:t>
      </w: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4474B8" w:rsidRPr="0079292C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30.2.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281AC0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281AC0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</w:t>
      </w:r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dst100659" w:history="1">
        <w:r w:rsidRPr="0079292C">
          <w:rPr>
            <w:rFonts w:ascii="Times New Roman" w:eastAsia="Times New Roman" w:hAnsi="Times New Roman" w:cs="Times New Roman"/>
            <w:sz w:val="28"/>
            <w:szCs w:val="28"/>
          </w:rPr>
          <w:t>статьей 60</w:t>
        </w:r>
      </w:hyperlink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№ 248-ФЗ от 31.07.2020;</w:t>
      </w:r>
    </w:p>
    <w:p w:rsidR="00281AC0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D91AF3" w:rsidRPr="007558D7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</w:t>
      </w:r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anchor="dst100999" w:history="1">
        <w:r w:rsidRPr="0079292C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7929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248-ФЗ от 31.07.2020 а, в случае указания такой возможности в федеральном законе о виде контроля, законе субъекта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о виде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CA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91AF3" w:rsidRPr="007558D7" w:rsidRDefault="000902E0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>2.</w:t>
      </w:r>
      <w:r w:rsidR="007558D7" w:rsidRPr="007558D7">
        <w:rPr>
          <w:color w:val="000000"/>
          <w:sz w:val="28"/>
          <w:szCs w:val="28"/>
        </w:rPr>
        <w:t xml:space="preserve"> Опубликовать настоящее Р</w:t>
      </w:r>
      <w:r w:rsidR="00F64D7F" w:rsidRPr="007558D7">
        <w:rPr>
          <w:color w:val="000000"/>
          <w:sz w:val="28"/>
          <w:szCs w:val="28"/>
        </w:rPr>
        <w:t>ешение</w:t>
      </w:r>
      <w:r w:rsidRPr="007558D7">
        <w:rPr>
          <w:color w:val="000000"/>
          <w:sz w:val="28"/>
          <w:szCs w:val="28"/>
        </w:rPr>
        <w:t xml:space="preserve"> в информационном бюллетене «Официальный вестник </w:t>
      </w:r>
      <w:r w:rsidR="00C97CD8">
        <w:rPr>
          <w:sz w:val="28"/>
          <w:szCs w:val="28"/>
        </w:rPr>
        <w:t>Нагорно-Ивановского</w:t>
      </w:r>
      <w:r w:rsidR="00C97CD8" w:rsidRPr="004474B8">
        <w:rPr>
          <w:sz w:val="28"/>
          <w:szCs w:val="28"/>
        </w:rPr>
        <w:t xml:space="preserve"> </w:t>
      </w:r>
      <w:r w:rsidRPr="007558D7">
        <w:rPr>
          <w:color w:val="000000"/>
          <w:sz w:val="28"/>
          <w:szCs w:val="28"/>
        </w:rPr>
        <w:t xml:space="preserve">сельского </w:t>
      </w:r>
      <w:r w:rsidR="00D91AF3" w:rsidRPr="007558D7">
        <w:rPr>
          <w:color w:val="000000"/>
          <w:sz w:val="28"/>
          <w:szCs w:val="28"/>
        </w:rPr>
        <w:t>по</w:t>
      </w:r>
      <w:r w:rsidRPr="007558D7">
        <w:rPr>
          <w:color w:val="000000"/>
          <w:sz w:val="28"/>
          <w:szCs w:val="28"/>
        </w:rPr>
        <w:t xml:space="preserve">селения» и разместить на официальном сайте </w:t>
      </w:r>
      <w:r w:rsidR="00C97CD8">
        <w:rPr>
          <w:sz w:val="28"/>
          <w:szCs w:val="28"/>
        </w:rPr>
        <w:t>Нагорно-Ивановского</w:t>
      </w:r>
      <w:r w:rsidR="00C97CD8" w:rsidRPr="004474B8">
        <w:rPr>
          <w:sz w:val="28"/>
          <w:szCs w:val="28"/>
        </w:rPr>
        <w:t xml:space="preserve"> </w:t>
      </w:r>
      <w:r w:rsidRPr="007558D7">
        <w:rPr>
          <w:color w:val="000000"/>
          <w:sz w:val="28"/>
          <w:szCs w:val="28"/>
        </w:rPr>
        <w:t xml:space="preserve">сельского поселения в информационно-коммуникационной сети </w:t>
      </w:r>
      <w:r w:rsidR="00D91AF3" w:rsidRPr="007558D7">
        <w:rPr>
          <w:color w:val="000000"/>
          <w:sz w:val="28"/>
          <w:szCs w:val="28"/>
        </w:rPr>
        <w:t>«Интернет».</w:t>
      </w:r>
    </w:p>
    <w:p w:rsidR="00D91AF3" w:rsidRPr="007558D7" w:rsidRDefault="000902E0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 xml:space="preserve">3. Настоящее решение вступает в силу со дня его </w:t>
      </w:r>
      <w:r w:rsidR="00D91AF3" w:rsidRPr="007558D7">
        <w:rPr>
          <w:color w:val="000000"/>
          <w:sz w:val="28"/>
          <w:szCs w:val="28"/>
        </w:rPr>
        <w:t>опубликования.</w:t>
      </w:r>
    </w:p>
    <w:p w:rsidR="00D91AF3" w:rsidRDefault="000902E0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>4. Контроль исполнени</w:t>
      </w:r>
      <w:r w:rsidR="00C97CD8">
        <w:rPr>
          <w:color w:val="000000"/>
          <w:sz w:val="28"/>
          <w:szCs w:val="28"/>
        </w:rPr>
        <w:t>я</w:t>
      </w:r>
      <w:r w:rsidRPr="007558D7">
        <w:rPr>
          <w:color w:val="000000"/>
          <w:sz w:val="28"/>
          <w:szCs w:val="28"/>
        </w:rPr>
        <w:t xml:space="preserve"> настоящего решения возложить </w:t>
      </w:r>
      <w:r w:rsidR="007558D7">
        <w:rPr>
          <w:color w:val="000000"/>
          <w:sz w:val="28"/>
          <w:szCs w:val="28"/>
        </w:rPr>
        <w:t xml:space="preserve">на </w:t>
      </w:r>
      <w:r w:rsidR="00D91AF3" w:rsidRPr="007558D7">
        <w:rPr>
          <w:color w:val="000000"/>
          <w:sz w:val="28"/>
          <w:szCs w:val="28"/>
        </w:rPr>
        <w:t>постоянн</w:t>
      </w:r>
      <w:r w:rsidRPr="007558D7">
        <w:rPr>
          <w:color w:val="000000"/>
          <w:sz w:val="28"/>
          <w:szCs w:val="28"/>
        </w:rPr>
        <w:t xml:space="preserve">ую комиссию Совета </w:t>
      </w:r>
      <w:r w:rsidR="004013BE">
        <w:rPr>
          <w:sz w:val="28"/>
          <w:szCs w:val="28"/>
        </w:rPr>
        <w:t>Нагорно-Ивановского</w:t>
      </w:r>
      <w:r w:rsidR="004013BE" w:rsidRPr="004474B8">
        <w:rPr>
          <w:sz w:val="28"/>
          <w:szCs w:val="28"/>
        </w:rPr>
        <w:t xml:space="preserve"> </w:t>
      </w:r>
      <w:r w:rsidRPr="007558D7">
        <w:rPr>
          <w:color w:val="000000"/>
          <w:sz w:val="28"/>
          <w:szCs w:val="28"/>
        </w:rPr>
        <w:t xml:space="preserve">сельского поселения по вопросам местного самоуправления, законности и правопорядка и </w:t>
      </w:r>
      <w:r w:rsidR="00D91AF3" w:rsidRPr="007558D7">
        <w:rPr>
          <w:color w:val="000000"/>
          <w:sz w:val="28"/>
          <w:szCs w:val="28"/>
        </w:rPr>
        <w:t>социальным</w:t>
      </w:r>
      <w:r w:rsidRPr="007558D7">
        <w:rPr>
          <w:color w:val="000000"/>
          <w:sz w:val="28"/>
          <w:szCs w:val="28"/>
        </w:rPr>
        <w:t xml:space="preserve"> </w:t>
      </w:r>
      <w:r w:rsidR="00D91AF3" w:rsidRPr="007558D7">
        <w:rPr>
          <w:color w:val="000000"/>
          <w:sz w:val="28"/>
          <w:szCs w:val="28"/>
        </w:rPr>
        <w:t>вопросам.</w:t>
      </w:r>
    </w:p>
    <w:p w:rsidR="007558D7" w:rsidRDefault="007558D7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255FC" w:rsidRPr="007558D7" w:rsidRDefault="009255FC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558D7" w:rsidRDefault="007558D7" w:rsidP="007558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159E">
        <w:rPr>
          <w:rFonts w:ascii="Times New Roman" w:hAnsi="Times New Roman"/>
          <w:sz w:val="28"/>
          <w:szCs w:val="28"/>
        </w:rPr>
        <w:t>Председатель Совета</w:t>
      </w:r>
      <w:r w:rsidR="004013BE" w:rsidRPr="004013BE">
        <w:rPr>
          <w:sz w:val="28"/>
          <w:szCs w:val="28"/>
        </w:rPr>
        <w:t xml:space="preserve"> </w:t>
      </w:r>
      <w:r w:rsidR="004013BE">
        <w:rPr>
          <w:sz w:val="28"/>
          <w:szCs w:val="28"/>
        </w:rPr>
        <w:t>Нагорно-Ивановского</w:t>
      </w:r>
      <w:r w:rsidRPr="0085159E">
        <w:rPr>
          <w:rFonts w:ascii="Times New Roman" w:hAnsi="Times New Roman"/>
          <w:sz w:val="28"/>
          <w:szCs w:val="28"/>
        </w:rPr>
        <w:t xml:space="preserve"> </w:t>
      </w:r>
    </w:p>
    <w:p w:rsidR="007558D7" w:rsidRDefault="007558D7" w:rsidP="007558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85159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5159E">
        <w:rPr>
          <w:rFonts w:ascii="Times New Roman" w:hAnsi="Times New Roman"/>
          <w:sz w:val="28"/>
          <w:szCs w:val="28"/>
        </w:rPr>
        <w:t xml:space="preserve"> </w:t>
      </w:r>
      <w:r w:rsidR="004013BE">
        <w:rPr>
          <w:rFonts w:ascii="Times New Roman" w:hAnsi="Times New Roman"/>
          <w:sz w:val="28"/>
          <w:szCs w:val="28"/>
        </w:rPr>
        <w:t>С.А. Скуратова</w:t>
      </w:r>
    </w:p>
    <w:p w:rsidR="00D91AF3" w:rsidRDefault="00D91AF3" w:rsidP="00D91AF3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D91AF3" w:rsidRPr="007558D7" w:rsidRDefault="007558D7" w:rsidP="007558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>Глава</w:t>
      </w:r>
      <w:r w:rsidR="004013BE" w:rsidRPr="004013BE">
        <w:rPr>
          <w:sz w:val="28"/>
          <w:szCs w:val="28"/>
        </w:rPr>
        <w:t xml:space="preserve"> </w:t>
      </w:r>
      <w:proofErr w:type="gramStart"/>
      <w:r w:rsidR="004013BE">
        <w:rPr>
          <w:sz w:val="28"/>
          <w:szCs w:val="28"/>
        </w:rPr>
        <w:t>Нагорно-Ивановского</w:t>
      </w:r>
      <w:proofErr w:type="gramEnd"/>
      <w:r w:rsidRPr="007558D7">
        <w:rPr>
          <w:color w:val="000000"/>
          <w:sz w:val="28"/>
          <w:szCs w:val="28"/>
        </w:rPr>
        <w:t xml:space="preserve"> </w:t>
      </w:r>
    </w:p>
    <w:p w:rsidR="00FE735F" w:rsidRPr="007558D7" w:rsidRDefault="007558D7" w:rsidP="007558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 xml:space="preserve">сельского поселения                                                                  </w:t>
      </w:r>
      <w:r w:rsidR="004013BE">
        <w:rPr>
          <w:color w:val="000000"/>
          <w:sz w:val="28"/>
          <w:szCs w:val="28"/>
        </w:rPr>
        <w:t>О.В. Трипутина</w:t>
      </w:r>
    </w:p>
    <w:sectPr w:rsidR="00FE735F" w:rsidRPr="007558D7" w:rsidSect="0057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4026"/>
    <w:rsid w:val="00044026"/>
    <w:rsid w:val="000902E0"/>
    <w:rsid w:val="00175913"/>
    <w:rsid w:val="00281AC0"/>
    <w:rsid w:val="004013BE"/>
    <w:rsid w:val="004474B8"/>
    <w:rsid w:val="004C5CCC"/>
    <w:rsid w:val="00540CA9"/>
    <w:rsid w:val="005746EC"/>
    <w:rsid w:val="007558D7"/>
    <w:rsid w:val="009255FC"/>
    <w:rsid w:val="00952E8D"/>
    <w:rsid w:val="009F07A8"/>
    <w:rsid w:val="00C97CD8"/>
    <w:rsid w:val="00D91AF3"/>
    <w:rsid w:val="00DB1D38"/>
    <w:rsid w:val="00E356FF"/>
    <w:rsid w:val="00F60E5E"/>
    <w:rsid w:val="00F64D7F"/>
    <w:rsid w:val="00F706FA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6"/>
    <w:rsid w:val="00044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uiPriority w:val="6"/>
    <w:locked/>
    <w:rsid w:val="00044026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0440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9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91AF3"/>
  </w:style>
  <w:style w:type="paragraph" w:styleId="a5">
    <w:name w:val="No Spacing"/>
    <w:uiPriority w:val="1"/>
    <w:qFormat/>
    <w:rsid w:val="0044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10BDD0B-4E48-4664-A6B5-A5336DADFB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494B797-CA66-46B5-9360-F7DF7A57D5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www.consultant.ru/document/cons_doc_LAW_465728/5105f8a65c9bb5fdeb0811e663587a81fe06d7dd/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www.consultant.ru/document/cons_doc_LAW_465728/47688f35945782bd60eda33617c5bf9fa9bbf8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10</cp:revision>
  <cp:lastPrinted>2024-03-25T10:04:00Z</cp:lastPrinted>
  <dcterms:created xsi:type="dcterms:W3CDTF">2024-02-07T03:41:00Z</dcterms:created>
  <dcterms:modified xsi:type="dcterms:W3CDTF">2024-05-02T05:20:00Z</dcterms:modified>
</cp:coreProperties>
</file>