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BD" w:rsidRPr="00F64FBD" w:rsidRDefault="00F64FBD" w:rsidP="00F64FBD">
      <w:pPr>
        <w:tabs>
          <w:tab w:val="left" w:pos="0"/>
          <w:tab w:val="left" w:pos="1260"/>
        </w:tabs>
        <w:autoSpaceDN w:val="0"/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  <w:lang/>
        </w:rPr>
      </w:pPr>
      <w:bookmarkStart w:id="0" w:name="_GoBack"/>
      <w:bookmarkEnd w:id="0"/>
      <w:r w:rsidRPr="00F64FBD">
        <w:rPr>
          <w:rFonts w:ascii="Times New Roman" w:hAnsi="Times New Roman" w:cs="Times New Roman"/>
          <w:b/>
          <w:sz w:val="27"/>
          <w:szCs w:val="27"/>
          <w:lang/>
        </w:rPr>
        <w:t>АДМИНИСТРАЦИЯ</w:t>
      </w:r>
    </w:p>
    <w:p w:rsidR="00F64FBD" w:rsidRPr="00F64FBD" w:rsidRDefault="00F64FBD" w:rsidP="00F64FBD">
      <w:pPr>
        <w:tabs>
          <w:tab w:val="left" w:pos="0"/>
          <w:tab w:val="left" w:pos="1260"/>
        </w:tabs>
        <w:autoSpaceDN w:val="0"/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  <w:lang/>
        </w:rPr>
      </w:pPr>
      <w:r w:rsidRPr="00F64FBD">
        <w:rPr>
          <w:rFonts w:ascii="Times New Roman" w:hAnsi="Times New Roman" w:cs="Times New Roman"/>
          <w:b/>
          <w:sz w:val="27"/>
          <w:szCs w:val="27"/>
          <w:lang/>
        </w:rPr>
        <w:t xml:space="preserve"> </w:t>
      </w:r>
      <w:r w:rsidRPr="00F64FBD">
        <w:rPr>
          <w:rFonts w:ascii="Times New Roman" w:hAnsi="Times New Roman" w:cs="Times New Roman"/>
          <w:b/>
          <w:sz w:val="27"/>
          <w:szCs w:val="27"/>
          <w:lang/>
        </w:rPr>
        <w:t>НАГОРНО-ИВАНОВСКОГО</w:t>
      </w:r>
      <w:r w:rsidRPr="00F64FBD">
        <w:rPr>
          <w:rFonts w:ascii="Times New Roman" w:hAnsi="Times New Roman" w:cs="Times New Roman"/>
          <w:b/>
          <w:sz w:val="27"/>
          <w:szCs w:val="27"/>
          <w:lang/>
        </w:rPr>
        <w:t xml:space="preserve"> СЕЛЬСКОГО ПОСЕЛЕНИЯ</w:t>
      </w:r>
    </w:p>
    <w:p w:rsidR="00F64FBD" w:rsidRPr="00F64FBD" w:rsidRDefault="00F64FBD" w:rsidP="00F64FBD">
      <w:pPr>
        <w:tabs>
          <w:tab w:val="left" w:pos="0"/>
          <w:tab w:val="left" w:pos="1260"/>
        </w:tabs>
        <w:autoSpaceDN w:val="0"/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  <w:lang/>
        </w:rPr>
      </w:pPr>
      <w:r w:rsidRPr="00F64FBD">
        <w:rPr>
          <w:rFonts w:ascii="Times New Roman" w:hAnsi="Times New Roman" w:cs="Times New Roman"/>
          <w:b/>
          <w:sz w:val="27"/>
          <w:szCs w:val="27"/>
          <w:lang/>
        </w:rPr>
        <w:t>ТАРСКОГО МУНИЦИПАЛЬНОГО РАЙОНА ОМСКОЙ ОБЛАСТИ</w:t>
      </w:r>
    </w:p>
    <w:p w:rsidR="00F64FBD" w:rsidRDefault="00F64FBD" w:rsidP="00F64FBD">
      <w:pPr>
        <w:tabs>
          <w:tab w:val="left" w:pos="0"/>
          <w:tab w:val="left" w:pos="1260"/>
        </w:tabs>
        <w:autoSpaceDN w:val="0"/>
        <w:rPr>
          <w:rFonts w:ascii="Times New Roman" w:hAnsi="Times New Roman" w:cs="Times New Roman"/>
          <w:b/>
          <w:lang/>
        </w:rPr>
      </w:pPr>
      <w:r w:rsidRPr="00F64FBD">
        <w:rPr>
          <w:rFonts w:ascii="Times New Roman" w:hAnsi="Times New Roman" w:cs="Times New Roman"/>
          <w:b/>
          <w:lang/>
        </w:rPr>
        <w:t xml:space="preserve">                                    </w:t>
      </w:r>
      <w:r>
        <w:rPr>
          <w:rFonts w:ascii="Times New Roman" w:hAnsi="Times New Roman" w:cs="Times New Roman"/>
          <w:b/>
          <w:lang/>
        </w:rPr>
        <w:t xml:space="preserve">                            </w:t>
      </w:r>
    </w:p>
    <w:p w:rsidR="00F64FBD" w:rsidRPr="00F64FBD" w:rsidRDefault="00F64FBD" w:rsidP="00F64FBD">
      <w:pPr>
        <w:tabs>
          <w:tab w:val="left" w:pos="0"/>
          <w:tab w:val="left" w:pos="1260"/>
        </w:tabs>
        <w:autoSpaceDN w:val="0"/>
        <w:rPr>
          <w:rFonts w:ascii="Times New Roman" w:hAnsi="Times New Roman" w:cs="Times New Roman"/>
          <w:b/>
          <w:sz w:val="27"/>
          <w:szCs w:val="27"/>
          <w:lang/>
        </w:rPr>
      </w:pPr>
      <w:r>
        <w:rPr>
          <w:rFonts w:ascii="Times New Roman" w:hAnsi="Times New Roman" w:cs="Times New Roman"/>
          <w:b/>
          <w:lang/>
        </w:rPr>
        <w:t xml:space="preserve">                                                            </w:t>
      </w:r>
      <w:r w:rsidRPr="00F64FBD">
        <w:rPr>
          <w:rFonts w:ascii="Times New Roman" w:hAnsi="Times New Roman" w:cs="Times New Roman"/>
          <w:b/>
          <w:lang/>
        </w:rPr>
        <w:t xml:space="preserve"> </w:t>
      </w:r>
      <w:r w:rsidRPr="00F64FBD">
        <w:rPr>
          <w:rFonts w:ascii="Times New Roman" w:hAnsi="Times New Roman" w:cs="Times New Roman"/>
          <w:b/>
          <w:sz w:val="27"/>
          <w:szCs w:val="27"/>
          <w:lang/>
        </w:rPr>
        <w:t>ПОСТАНОВЛЕНИЕ</w:t>
      </w:r>
    </w:p>
    <w:p w:rsidR="00F64FBD" w:rsidRPr="00F64FBD" w:rsidRDefault="00F64FBD" w:rsidP="00F64FBD">
      <w:pPr>
        <w:tabs>
          <w:tab w:val="left" w:pos="0"/>
          <w:tab w:val="left" w:pos="1260"/>
        </w:tabs>
        <w:autoSpaceDN w:val="0"/>
        <w:rPr>
          <w:rFonts w:ascii="Times New Roman" w:hAnsi="Times New Roman" w:cs="Times New Roman"/>
          <w:sz w:val="27"/>
          <w:szCs w:val="27"/>
          <w:lang/>
        </w:rPr>
      </w:pPr>
      <w:r w:rsidRPr="00F64FBD">
        <w:rPr>
          <w:rFonts w:ascii="Times New Roman" w:hAnsi="Times New Roman" w:cs="Times New Roman"/>
          <w:sz w:val="27"/>
          <w:szCs w:val="27"/>
          <w:lang/>
        </w:rPr>
        <w:t>От 13 января 2025 года                                                                                        № 1</w:t>
      </w:r>
    </w:p>
    <w:p w:rsidR="00F64FBD" w:rsidRPr="00F64FBD" w:rsidRDefault="00F64FBD" w:rsidP="00F64FBD">
      <w:pPr>
        <w:tabs>
          <w:tab w:val="left" w:pos="0"/>
          <w:tab w:val="left" w:pos="1260"/>
        </w:tabs>
        <w:autoSpaceDN w:val="0"/>
        <w:rPr>
          <w:rFonts w:ascii="Times New Roman" w:hAnsi="Times New Roman" w:cs="Times New Roman"/>
          <w:sz w:val="27"/>
          <w:szCs w:val="27"/>
          <w:lang/>
        </w:rPr>
      </w:pPr>
      <w:r>
        <w:rPr>
          <w:rFonts w:ascii="Times New Roman" w:hAnsi="Times New Roman" w:cs="Times New Roman"/>
          <w:sz w:val="27"/>
          <w:szCs w:val="27"/>
          <w:lang/>
        </w:rPr>
        <w:t xml:space="preserve">                                                          </w:t>
      </w:r>
      <w:r w:rsidRPr="00F64FBD">
        <w:rPr>
          <w:rFonts w:ascii="Times New Roman" w:hAnsi="Times New Roman" w:cs="Times New Roman"/>
          <w:sz w:val="27"/>
          <w:szCs w:val="27"/>
          <w:lang/>
        </w:rPr>
        <w:t xml:space="preserve"> с. Нагорное</w:t>
      </w:r>
    </w:p>
    <w:p w:rsidR="00CC4317" w:rsidRDefault="00CC4317" w:rsidP="00CC43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F64FBD" w:rsidRPr="00CC4317" w:rsidRDefault="00F64FBD" w:rsidP="00CC43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</w:p>
    <w:p w:rsidR="00CC4317" w:rsidRDefault="00CC4317" w:rsidP="00CC4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Нагорно-Ивановского сельского поселения Тарского муниципального района от </w:t>
      </w:r>
      <w:hyperlink r:id="rId7" w:tgtFrame="Logical" w:history="1">
        <w:r w:rsidRPr="00F64FBD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16 февраля 2022 № 18</w:t>
        </w:r>
      </w:hyperlink>
      <w:r w:rsidRPr="00F64FB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 стандарте антикоррупционного поведения муниципального служащего Администрацией Нагорно-Ивановского сельского поселения»</w:t>
      </w:r>
    </w:p>
    <w:p w:rsidR="00F64FBD" w:rsidRPr="00F64FBD" w:rsidRDefault="00F64FBD" w:rsidP="00CC4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F64FBD" w:rsidRPr="00F64FBD" w:rsidRDefault="00F64FBD" w:rsidP="00F64F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2003 № 131-ФЗ </w:t>
      </w:r>
      <w:hyperlink r:id="rId8" w:tooltip="Федеральный закон от 06.10.2003 № 131-ФЗ " w:history="1">
        <w:r w:rsidRPr="00F6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9" w:tgtFrame="Logical" w:history="1">
        <w:r w:rsidRPr="00F6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№ 25-ФЗ</w:t>
        </w:r>
      </w:hyperlink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</w:t>
      </w:r>
      <w:hyperlink r:id="rId10" w:tgtFrame="Logical" w:history="1">
        <w:r w:rsidRPr="00F64F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Нагорно-Ивановского сельского поселения, Администрация Нагорно-Ивановского сельского поселения Тарского муниципального района ПОСТАНОВЛЯЕТ:</w:t>
      </w:r>
    </w:p>
    <w:p w:rsidR="00F64FBD" w:rsidRPr="00F64FBD" w:rsidRDefault="00F64FBD" w:rsidP="00CC43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CC4317" w:rsidRPr="00CC4317" w:rsidRDefault="00CC4317" w:rsidP="00CC4317">
      <w:pPr>
        <w:tabs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F64FBD" w:rsidRPr="00CC4317" w:rsidRDefault="00F64FBD" w:rsidP="00F64FBD">
      <w:pPr>
        <w:tabs>
          <w:tab w:val="left" w:pos="567"/>
          <w:tab w:val="left" w:pos="108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CC4317">
        <w:rPr>
          <w:rFonts w:ascii="Arial" w:eastAsia="Times New Roman" w:hAnsi="Arial" w:cs="Arial"/>
          <w:sz w:val="24"/>
          <w:szCs w:val="28"/>
          <w:lang w:eastAsia="ru-RU"/>
        </w:rPr>
        <w:t xml:space="preserve">1. В Постановление Администрации Нагорно-Ивановского сельского поселения от </w:t>
      </w:r>
      <w:hyperlink r:id="rId11" w:tgtFrame="Logical" w:history="1">
        <w:r w:rsidRPr="00F64FBD">
          <w:rPr>
            <w:rFonts w:ascii="Arial" w:eastAsia="Times New Roman" w:hAnsi="Arial" w:cs="Arial"/>
            <w:sz w:val="24"/>
            <w:szCs w:val="28"/>
            <w:lang w:eastAsia="ru-RU"/>
          </w:rPr>
          <w:t>16 февраля 2022 г. № 18</w:t>
        </w:r>
      </w:hyperlink>
      <w:r w:rsidRPr="00CC4317">
        <w:rPr>
          <w:rFonts w:ascii="Arial" w:eastAsia="Times New Roman" w:hAnsi="Arial" w:cs="Arial"/>
          <w:sz w:val="24"/>
          <w:szCs w:val="28"/>
          <w:lang w:eastAsia="ru-RU"/>
        </w:rPr>
        <w:t xml:space="preserve"> «О стандарте антикоррупционного поведения муниципального служащего Администрацией Нагорно-Ивановского сельского поселения» (далее – Постановление) внести следующие изменения:</w:t>
      </w:r>
    </w:p>
    <w:p w:rsidR="00F64FBD" w:rsidRDefault="00F64FBD" w:rsidP="00F64FB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</w:p>
    <w:p w:rsidR="00F64FBD" w:rsidRPr="00F64FBD" w:rsidRDefault="00F64FBD" w:rsidP="00F64FB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1.1 часть 2.1 статьи 2 дополнить пунктом 14 следующего содержания:</w:t>
      </w:r>
    </w:p>
    <w:p w:rsidR="00F64FBD" w:rsidRPr="00F64FBD" w:rsidRDefault="00F64FBD" w:rsidP="00F64FB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«14) </w:t>
      </w:r>
      <w:r w:rsidRPr="00F64FB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службе».</w:t>
      </w:r>
    </w:p>
    <w:p w:rsidR="00F64FBD" w:rsidRPr="00F64FBD" w:rsidRDefault="00F64FBD" w:rsidP="00F64FB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часть 4.5 изложить в следующей редакции:</w:t>
      </w:r>
    </w:p>
    <w:p w:rsidR="00F64FBD" w:rsidRPr="00F64FBD" w:rsidRDefault="00F64FBD" w:rsidP="00F64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«4.5 </w:t>
      </w:r>
      <w:r w:rsidRPr="00F64FB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  <w:r w:rsidRPr="00F64F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F64FBD" w:rsidRPr="00F64FBD" w:rsidRDefault="00F64FBD" w:rsidP="00F64FB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FBD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информационном бюллетене «Официальный вестник Нагорно-Ивановского сельского поселения» и разместить на официальном сайте Нагорно-Ивановского сельского поселения Тарского муниципального района в информационно-коммуникационной сети «Интернет».</w:t>
      </w:r>
    </w:p>
    <w:p w:rsidR="00F64FBD" w:rsidRPr="00F64FBD" w:rsidRDefault="00F64FBD" w:rsidP="00F64FBD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17" w:rsidRPr="00F64FBD" w:rsidRDefault="00CC4317" w:rsidP="00CC431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317" w:rsidRPr="00F64FBD" w:rsidRDefault="00CC4317" w:rsidP="00F64FB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Нагорно-Ивановского</w:t>
      </w:r>
    </w:p>
    <w:p w:rsidR="00CC4317" w:rsidRPr="00F64FBD" w:rsidRDefault="00CC4317" w:rsidP="00F64FB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F64FBD">
        <w:rPr>
          <w:rFonts w:ascii="Times New Roman" w:eastAsia="Times New Roman" w:hAnsi="Times New Roman" w:cs="Times New Roman"/>
          <w:sz w:val="28"/>
          <w:szCs w:val="28"/>
          <w:lang w:eastAsia="ru-RU"/>
        </w:rPr>
        <w:t>О. В. Трипутина</w:t>
      </w:r>
    </w:p>
    <w:p w:rsidR="0018117E" w:rsidRPr="00F64FBD" w:rsidRDefault="0018117E">
      <w:pPr>
        <w:rPr>
          <w:rFonts w:ascii="Times New Roman" w:hAnsi="Times New Roman" w:cs="Times New Roman"/>
          <w:sz w:val="28"/>
          <w:szCs w:val="28"/>
        </w:rPr>
      </w:pPr>
    </w:p>
    <w:sectPr w:rsidR="0018117E" w:rsidRPr="00F64FBD" w:rsidSect="006D3349">
      <w:headerReference w:type="even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A55" w:rsidRDefault="001C2A55">
      <w:pPr>
        <w:spacing w:after="0" w:line="240" w:lineRule="auto"/>
      </w:pPr>
      <w:r>
        <w:separator/>
      </w:r>
    </w:p>
  </w:endnote>
  <w:endnote w:type="continuationSeparator" w:id="1">
    <w:p w:rsidR="001C2A55" w:rsidRDefault="001C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A55" w:rsidRDefault="001C2A55">
      <w:pPr>
        <w:spacing w:after="0" w:line="240" w:lineRule="auto"/>
      </w:pPr>
      <w:r>
        <w:separator/>
      </w:r>
    </w:p>
  </w:footnote>
  <w:footnote w:type="continuationSeparator" w:id="1">
    <w:p w:rsidR="001C2A55" w:rsidRDefault="001C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F8" w:rsidRDefault="00542234" w:rsidP="00D85B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C431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AF8" w:rsidRDefault="001C2A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86C25"/>
    <w:multiLevelType w:val="hybridMultilevel"/>
    <w:tmpl w:val="4DC6148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83"/>
        </w:tabs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3"/>
        </w:tabs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3"/>
        </w:tabs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3"/>
        </w:tabs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339C2DAF"/>
    <w:multiLevelType w:val="hybridMultilevel"/>
    <w:tmpl w:val="0F7E9F66"/>
    <w:lvl w:ilvl="0" w:tplc="082021AC">
      <w:start w:val="1"/>
      <w:numFmt w:val="decimal"/>
      <w:lvlText w:val="%1."/>
      <w:lvlJc w:val="left"/>
      <w:pPr>
        <w:ind w:left="122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F81F92"/>
    <w:multiLevelType w:val="hybridMultilevel"/>
    <w:tmpl w:val="D0B06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81778F"/>
    <w:multiLevelType w:val="hybridMultilevel"/>
    <w:tmpl w:val="07384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E3955"/>
    <w:multiLevelType w:val="hybridMultilevel"/>
    <w:tmpl w:val="6C88F63C"/>
    <w:lvl w:ilvl="0" w:tplc="082021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8B47C26"/>
    <w:multiLevelType w:val="multilevel"/>
    <w:tmpl w:val="E1644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834" w:hanging="1125"/>
      </w:pPr>
    </w:lvl>
    <w:lvl w:ilvl="2">
      <w:start w:val="1"/>
      <w:numFmt w:val="decimal"/>
      <w:isLgl/>
      <w:lvlText w:val="%1.%2.%3."/>
      <w:lvlJc w:val="left"/>
      <w:pPr>
        <w:ind w:left="2183" w:hanging="1125"/>
      </w:pPr>
    </w:lvl>
    <w:lvl w:ilvl="3">
      <w:start w:val="1"/>
      <w:numFmt w:val="decimal"/>
      <w:isLgl/>
      <w:lvlText w:val="%1.%2.%3.%4."/>
      <w:lvlJc w:val="left"/>
      <w:pPr>
        <w:ind w:left="2532" w:hanging="1125"/>
      </w:pPr>
    </w:lvl>
    <w:lvl w:ilvl="4">
      <w:start w:val="1"/>
      <w:numFmt w:val="decimal"/>
      <w:isLgl/>
      <w:lvlText w:val="%1.%2.%3.%4.%5."/>
      <w:lvlJc w:val="left"/>
      <w:pPr>
        <w:ind w:left="2881" w:hanging="1125"/>
      </w:pPr>
    </w:lvl>
    <w:lvl w:ilvl="5">
      <w:start w:val="1"/>
      <w:numFmt w:val="decimal"/>
      <w:isLgl/>
      <w:lvlText w:val="%1.%2.%3.%4.%5.%6."/>
      <w:lvlJc w:val="left"/>
      <w:pPr>
        <w:ind w:left="3230" w:hanging="1125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7B0C4A70"/>
    <w:multiLevelType w:val="hybridMultilevel"/>
    <w:tmpl w:val="ED5432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BE7"/>
    <w:rsid w:val="00025BE7"/>
    <w:rsid w:val="0018117E"/>
    <w:rsid w:val="001C2A55"/>
    <w:rsid w:val="001E58F8"/>
    <w:rsid w:val="00542234"/>
    <w:rsid w:val="00AF0A07"/>
    <w:rsid w:val="00CC4317"/>
    <w:rsid w:val="00F6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34"/>
  </w:style>
  <w:style w:type="paragraph" w:styleId="1">
    <w:name w:val="heading 1"/>
    <w:aliases w:val="!Части документа"/>
    <w:basedOn w:val="a"/>
    <w:next w:val="a"/>
    <w:link w:val="10"/>
    <w:qFormat/>
    <w:rsid w:val="00CC431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C431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C431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C431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C4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4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C43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43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CC4317"/>
  </w:style>
  <w:style w:type="paragraph" w:customStyle="1" w:styleId="ConsPlusTitle">
    <w:name w:val="ConsPlusTitle"/>
    <w:basedOn w:val="a"/>
    <w:next w:val="a"/>
    <w:rsid w:val="00CC4317"/>
    <w:pPr>
      <w:suppressAutoHyphens/>
      <w:spacing w:after="0" w:line="240" w:lineRule="auto"/>
      <w:ind w:firstLine="567"/>
      <w:jc w:val="both"/>
    </w:pPr>
    <w:rPr>
      <w:rFonts w:ascii="Arial" w:eastAsia="Arial" w:hAnsi="Arial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C43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C4317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CC4317"/>
  </w:style>
  <w:style w:type="paragraph" w:styleId="a7">
    <w:name w:val="footer"/>
    <w:basedOn w:val="a"/>
    <w:link w:val="a8"/>
    <w:rsid w:val="00CC43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C4317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CC43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16"/>
      <w:lang/>
    </w:rPr>
  </w:style>
  <w:style w:type="character" w:customStyle="1" w:styleId="aa">
    <w:name w:val="Текст выноски Знак"/>
    <w:basedOn w:val="a0"/>
    <w:link w:val="a9"/>
    <w:rsid w:val="00CC4317"/>
    <w:rPr>
      <w:rFonts w:ascii="Arial" w:eastAsia="Times New Roman" w:hAnsi="Arial" w:cs="Times New Roman"/>
      <w:sz w:val="16"/>
      <w:szCs w:val="16"/>
      <w:lang/>
    </w:rPr>
  </w:style>
  <w:style w:type="paragraph" w:styleId="ab">
    <w:name w:val="Body Text Indent"/>
    <w:basedOn w:val="a"/>
    <w:link w:val="ac"/>
    <w:rsid w:val="00CC4317"/>
    <w:pPr>
      <w:spacing w:after="0" w:line="240" w:lineRule="auto"/>
      <w:ind w:left="7200"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C4317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ad">
    <w:name w:val="Знак"/>
    <w:basedOn w:val="a"/>
    <w:rsid w:val="00CC4317"/>
    <w:pPr>
      <w:spacing w:after="0" w:line="240" w:lineRule="exact"/>
      <w:ind w:firstLine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21">
    <w:name w:val="Основной текст (2)_"/>
    <w:link w:val="210"/>
    <w:locked/>
    <w:rsid w:val="00CC431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C4317"/>
    <w:pPr>
      <w:shd w:val="clear" w:color="auto" w:fill="FFFFFF"/>
      <w:spacing w:before="660" w:after="0" w:line="322" w:lineRule="exact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rsid w:val="00CC4317"/>
    <w:pPr>
      <w:shd w:val="clear" w:color="auto" w:fill="FFFFFF"/>
      <w:spacing w:after="0" w:line="322" w:lineRule="exact"/>
      <w:ind w:firstLine="567"/>
      <w:jc w:val="right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C4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4317"/>
    <w:rPr>
      <w:rFonts w:ascii="Arial" w:eastAsia="Times New Roman" w:hAnsi="Arial" w:cs="Times New Roman"/>
      <w:lang w:eastAsia="ru-RU"/>
    </w:rPr>
  </w:style>
  <w:style w:type="paragraph" w:styleId="ae">
    <w:name w:val="No Spacing"/>
    <w:qFormat/>
    <w:rsid w:val="00CC43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CC4317"/>
    <w:pPr>
      <w:widowControl w:val="0"/>
      <w:snapToGrid w:val="0"/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CC4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headertext">
    <w:name w:val="headertext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C4317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FontStyle25">
    <w:name w:val="Font Style25"/>
    <w:basedOn w:val="a0"/>
    <w:uiPriority w:val="99"/>
    <w:rsid w:val="00CC4317"/>
    <w:rPr>
      <w:rFonts w:ascii="Sylfaen" w:hAnsi="Sylfaen" w:cs="Sylfaen"/>
      <w:sz w:val="24"/>
      <w:szCs w:val="24"/>
    </w:rPr>
  </w:style>
  <w:style w:type="paragraph" w:customStyle="1" w:styleId="no-indent">
    <w:name w:val="no-indent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basedOn w:val="a0"/>
    <w:rsid w:val="00CC4317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CC43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CC431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CC43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C43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CC431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C431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C431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C431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C4317"/>
    <w:rPr>
      <w:sz w:val="28"/>
    </w:rPr>
  </w:style>
  <w:style w:type="character" w:styleId="af3">
    <w:name w:val="FollowedHyperlink"/>
    <w:basedOn w:val="a0"/>
    <w:rsid w:val="00CC43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CC431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C431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C431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C431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C43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43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C431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431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CC4317"/>
  </w:style>
  <w:style w:type="paragraph" w:customStyle="1" w:styleId="ConsPlusTitle">
    <w:name w:val="ConsPlusTitle"/>
    <w:basedOn w:val="a"/>
    <w:next w:val="a"/>
    <w:rsid w:val="00CC4317"/>
    <w:pPr>
      <w:suppressAutoHyphens/>
      <w:spacing w:after="0" w:line="240" w:lineRule="auto"/>
      <w:ind w:firstLine="567"/>
      <w:jc w:val="both"/>
    </w:pPr>
    <w:rPr>
      <w:rFonts w:ascii="Arial" w:eastAsia="Arial" w:hAnsi="Arial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C43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C4317"/>
    <w:rPr>
      <w:rFonts w:ascii="Arial" w:eastAsia="Times New Roman" w:hAnsi="Arial" w:cs="Times New Roman"/>
      <w:sz w:val="24"/>
      <w:szCs w:val="24"/>
      <w:lang w:eastAsia="ru-RU"/>
    </w:rPr>
  </w:style>
  <w:style w:type="character" w:styleId="a6">
    <w:name w:val="page number"/>
    <w:basedOn w:val="a0"/>
    <w:rsid w:val="00CC4317"/>
  </w:style>
  <w:style w:type="paragraph" w:styleId="a7">
    <w:name w:val="footer"/>
    <w:basedOn w:val="a"/>
    <w:link w:val="a8"/>
    <w:rsid w:val="00CC431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CC4317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CC43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CC4317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b">
    <w:name w:val="Body Text Indent"/>
    <w:basedOn w:val="a"/>
    <w:link w:val="ac"/>
    <w:rsid w:val="00CC4317"/>
    <w:pPr>
      <w:spacing w:after="0" w:line="240" w:lineRule="auto"/>
      <w:ind w:left="7200"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C4317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ad">
    <w:name w:val="Знак"/>
    <w:basedOn w:val="a"/>
    <w:rsid w:val="00CC4317"/>
    <w:pPr>
      <w:spacing w:after="0" w:line="240" w:lineRule="exact"/>
      <w:ind w:firstLine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21">
    <w:name w:val="Основной текст (2)_"/>
    <w:link w:val="210"/>
    <w:locked/>
    <w:rsid w:val="00CC4317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C4317"/>
    <w:pPr>
      <w:shd w:val="clear" w:color="auto" w:fill="FFFFFF"/>
      <w:spacing w:before="660" w:after="0" w:line="322" w:lineRule="exact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rsid w:val="00CC4317"/>
    <w:pPr>
      <w:shd w:val="clear" w:color="auto" w:fill="FFFFFF"/>
      <w:spacing w:after="0" w:line="322" w:lineRule="exact"/>
      <w:ind w:firstLine="567"/>
      <w:jc w:val="right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C4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4317"/>
    <w:rPr>
      <w:rFonts w:ascii="Arial" w:eastAsia="Times New Roman" w:hAnsi="Arial" w:cs="Times New Roman"/>
      <w:lang w:eastAsia="ru-RU"/>
    </w:rPr>
  </w:style>
  <w:style w:type="paragraph" w:styleId="ae">
    <w:name w:val="No Spacing"/>
    <w:qFormat/>
    <w:rsid w:val="00CC43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CC4317"/>
    <w:pPr>
      <w:widowControl w:val="0"/>
      <w:snapToGrid w:val="0"/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CC4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headertext">
    <w:name w:val="headertext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C4317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FontStyle25">
    <w:name w:val="Font Style25"/>
    <w:basedOn w:val="a0"/>
    <w:uiPriority w:val="99"/>
    <w:rsid w:val="00CC4317"/>
    <w:rPr>
      <w:rFonts w:ascii="Sylfaen" w:hAnsi="Sylfaen" w:cs="Sylfaen"/>
      <w:sz w:val="24"/>
      <w:szCs w:val="24"/>
    </w:rPr>
  </w:style>
  <w:style w:type="paragraph" w:customStyle="1" w:styleId="no-indent">
    <w:name w:val="no-indent"/>
    <w:basedOn w:val="a"/>
    <w:rsid w:val="00CC4317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Hyperlink"/>
    <w:basedOn w:val="a0"/>
    <w:rsid w:val="00CC4317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CC431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CC431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CC431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C43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CC431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C431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C431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C431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C4317"/>
    <w:rPr>
      <w:sz w:val="28"/>
    </w:rPr>
  </w:style>
  <w:style w:type="character" w:styleId="af3">
    <w:name w:val="FollowedHyperlink"/>
    <w:basedOn w:val="a0"/>
    <w:rsid w:val="00CC43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:8080/content/act/content/act/cb70f36a-44e6-44ea-8249-aeba61c7038b.do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:8080/content/act/content/act/cb70f36a-44e6-44ea-8249-aeba61c7038b.doc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reg:8080/content/act/content/act/aac417e2-3288-4335-bb52-23409960bcdc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bbf89570-6239-4cfb-bdba-5b454c14e32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 </vt:lpstr>
      <vt:lpstr>1.1 часть 2.1 статьи 2 дополнить пунктом 14 следующего содержания:</vt:lpstr>
      <vt:lpstr>«14) сообщать в письменной форме представителю нанимателя (работодателю) о прекр</vt:lpstr>
      <vt:lpstr>1.2. часть 4.5 изложить в следующей редакции:</vt:lpstr>
    </vt:vector>
  </TitlesOfParts>
  <Company>ГГПУ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User</cp:lastModifiedBy>
  <cp:revision>4</cp:revision>
  <dcterms:created xsi:type="dcterms:W3CDTF">2025-01-15T04:55:00Z</dcterms:created>
  <dcterms:modified xsi:type="dcterms:W3CDTF">2025-01-16T03:14:00Z</dcterms:modified>
</cp:coreProperties>
</file>