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2257B" w:rsidRDefault="00BB7B31" w:rsidP="0042257B">
      <w:pPr>
        <w:pStyle w:val="ConsPlusTitle"/>
        <w:tabs>
          <w:tab w:val="left" w:pos="920"/>
        </w:tabs>
        <w:rPr>
          <w:rFonts w:ascii="Times New Roman" w:hAnsi="Times New Roman" w:cs="Times New Roman"/>
          <w:sz w:val="24"/>
          <w:szCs w:val="24"/>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A76AB9">
        <w:rPr>
          <w:sz w:val="16"/>
          <w:szCs w:val="16"/>
        </w:rPr>
        <w:t xml:space="preserve"> </w:t>
      </w:r>
      <w:r w:rsidR="0082423F" w:rsidRPr="00A76AB9">
        <w:rPr>
          <w:rFonts w:ascii="Times New Roman" w:hAnsi="Times New Roman" w:cs="Times New Roman"/>
        </w:rPr>
        <w:t>от</w:t>
      </w:r>
      <w:r w:rsidR="003A4BAC" w:rsidRPr="00A76AB9">
        <w:rPr>
          <w:rFonts w:ascii="Times New Roman" w:hAnsi="Times New Roman" w:cs="Times New Roman"/>
        </w:rPr>
        <w:t xml:space="preserve"> </w:t>
      </w:r>
      <w:r w:rsidR="00A76AB9" w:rsidRPr="00A76AB9">
        <w:rPr>
          <w:rFonts w:ascii="Times New Roman" w:hAnsi="Times New Roman" w:cs="Times New Roman"/>
        </w:rPr>
        <w:t>06</w:t>
      </w:r>
      <w:r w:rsidR="00E95BC4" w:rsidRPr="00A76AB9">
        <w:rPr>
          <w:rFonts w:ascii="Times New Roman" w:hAnsi="Times New Roman" w:cs="Times New Roman"/>
        </w:rPr>
        <w:t>.</w:t>
      </w:r>
      <w:r w:rsidR="00A76AB9" w:rsidRPr="00A76AB9">
        <w:rPr>
          <w:rFonts w:ascii="Times New Roman" w:hAnsi="Times New Roman" w:cs="Times New Roman"/>
        </w:rPr>
        <w:t>0</w:t>
      </w:r>
      <w:r w:rsidR="00E95BC4" w:rsidRPr="00A76AB9">
        <w:rPr>
          <w:rFonts w:ascii="Times New Roman" w:hAnsi="Times New Roman" w:cs="Times New Roman"/>
        </w:rPr>
        <w:t>2.</w:t>
      </w:r>
      <w:r w:rsidR="004A6B74" w:rsidRPr="00A76AB9">
        <w:rPr>
          <w:rFonts w:ascii="Times New Roman" w:hAnsi="Times New Roman" w:cs="Times New Roman"/>
        </w:rPr>
        <w:t xml:space="preserve"> </w:t>
      </w:r>
      <w:r w:rsidR="00113057" w:rsidRPr="00A76AB9">
        <w:rPr>
          <w:rFonts w:ascii="Times New Roman" w:hAnsi="Times New Roman" w:cs="Times New Roman"/>
        </w:rPr>
        <w:t>202</w:t>
      </w:r>
      <w:r w:rsidR="00A76AB9" w:rsidRPr="00A76AB9">
        <w:rPr>
          <w:rFonts w:ascii="Times New Roman" w:hAnsi="Times New Roman" w:cs="Times New Roman"/>
        </w:rPr>
        <w:t>4</w:t>
      </w:r>
      <w:r w:rsidR="00113057" w:rsidRPr="00A76AB9">
        <w:rPr>
          <w:rFonts w:ascii="Times New Roman" w:hAnsi="Times New Roman" w:cs="Times New Roman"/>
        </w:rPr>
        <w:t xml:space="preserve"> №</w:t>
      </w:r>
      <w:r w:rsidR="00E95BC4" w:rsidRPr="00A76AB9">
        <w:rPr>
          <w:rFonts w:ascii="Times New Roman" w:hAnsi="Times New Roman" w:cs="Times New Roman"/>
        </w:rPr>
        <w:t>51</w:t>
      </w:r>
      <w:r w:rsidR="00A76AB9" w:rsidRPr="00A76AB9">
        <w:rPr>
          <w:rFonts w:ascii="Times New Roman" w:hAnsi="Times New Roman" w:cs="Times New Roman"/>
        </w:rPr>
        <w:t>5</w:t>
      </w:r>
    </w:p>
    <w:p w:rsidR="00A76AB9" w:rsidRPr="00F91894" w:rsidRDefault="00A76AB9" w:rsidP="00A76AB9">
      <w:pPr>
        <w:tabs>
          <w:tab w:val="left" w:pos="0"/>
          <w:tab w:val="left" w:pos="1260"/>
        </w:tabs>
        <w:jc w:val="center"/>
        <w:rPr>
          <w:b/>
          <w:sz w:val="16"/>
          <w:szCs w:val="16"/>
        </w:rPr>
      </w:pPr>
      <w:r w:rsidRPr="00F91894">
        <w:rPr>
          <w:sz w:val="16"/>
          <w:szCs w:val="16"/>
        </w:rPr>
        <w:t xml:space="preserve">АДМИНИСТРАЦИЯ </w:t>
      </w:r>
    </w:p>
    <w:p w:rsidR="00A76AB9" w:rsidRPr="00F91894" w:rsidRDefault="00A76AB9" w:rsidP="00A76AB9">
      <w:pPr>
        <w:tabs>
          <w:tab w:val="left" w:pos="0"/>
          <w:tab w:val="left" w:pos="1260"/>
        </w:tabs>
        <w:jc w:val="center"/>
        <w:rPr>
          <w:b/>
          <w:sz w:val="16"/>
          <w:szCs w:val="16"/>
        </w:rPr>
      </w:pPr>
      <w:r w:rsidRPr="00F91894">
        <w:rPr>
          <w:sz w:val="16"/>
          <w:szCs w:val="16"/>
        </w:rPr>
        <w:t xml:space="preserve">НАГОРНО-ИВАНОВСКОГО СЕЛЬСКОГО ПОСЕЛЕНИЯ </w:t>
      </w:r>
    </w:p>
    <w:p w:rsidR="00A76AB9" w:rsidRPr="00F91894" w:rsidRDefault="00A76AB9" w:rsidP="00A76AB9">
      <w:pPr>
        <w:tabs>
          <w:tab w:val="left" w:pos="0"/>
          <w:tab w:val="left" w:pos="1260"/>
        </w:tabs>
        <w:jc w:val="center"/>
        <w:rPr>
          <w:b/>
          <w:sz w:val="16"/>
          <w:szCs w:val="16"/>
        </w:rPr>
      </w:pPr>
      <w:r w:rsidRPr="00F91894">
        <w:rPr>
          <w:sz w:val="16"/>
          <w:szCs w:val="16"/>
        </w:rPr>
        <w:t>ТАРСКОГО МУНИЦИПАЛЬНОГО РАЙОНА ОМСКОЙ ОБЛАСТИ</w:t>
      </w:r>
    </w:p>
    <w:p w:rsidR="00A76AB9" w:rsidRPr="00F91894" w:rsidRDefault="00A76AB9" w:rsidP="00A76AB9">
      <w:pPr>
        <w:tabs>
          <w:tab w:val="left" w:pos="0"/>
        </w:tabs>
        <w:jc w:val="center"/>
        <w:outlineLvl w:val="0"/>
        <w:rPr>
          <w:bCs/>
          <w:kern w:val="36"/>
          <w:sz w:val="16"/>
          <w:szCs w:val="16"/>
        </w:rPr>
      </w:pPr>
    </w:p>
    <w:p w:rsidR="00A76AB9" w:rsidRPr="00F91894" w:rsidRDefault="00A76AB9" w:rsidP="00A76AB9">
      <w:pPr>
        <w:tabs>
          <w:tab w:val="left" w:pos="0"/>
        </w:tabs>
        <w:jc w:val="center"/>
        <w:outlineLvl w:val="0"/>
        <w:rPr>
          <w:bCs/>
          <w:i/>
          <w:kern w:val="36"/>
          <w:sz w:val="16"/>
          <w:szCs w:val="16"/>
        </w:rPr>
      </w:pPr>
      <w:r w:rsidRPr="00F91894">
        <w:rPr>
          <w:bCs/>
          <w:kern w:val="36"/>
          <w:sz w:val="16"/>
          <w:szCs w:val="16"/>
        </w:rPr>
        <w:t xml:space="preserve">ПОСТАНОВЛЕНИЕ </w:t>
      </w:r>
    </w:p>
    <w:p w:rsidR="00A76AB9" w:rsidRPr="00F91894" w:rsidRDefault="00A76AB9" w:rsidP="00A76AB9">
      <w:pPr>
        <w:tabs>
          <w:tab w:val="left" w:pos="0"/>
        </w:tabs>
        <w:rPr>
          <w:b/>
          <w:sz w:val="16"/>
          <w:szCs w:val="16"/>
        </w:rPr>
      </w:pPr>
    </w:p>
    <w:p w:rsidR="00A76AB9" w:rsidRPr="00F91894" w:rsidRDefault="00A76AB9" w:rsidP="00A76AB9">
      <w:pPr>
        <w:tabs>
          <w:tab w:val="left" w:pos="0"/>
          <w:tab w:val="left" w:pos="7575"/>
        </w:tabs>
        <w:jc w:val="both"/>
        <w:rPr>
          <w:b/>
          <w:color w:val="000000" w:themeColor="text1"/>
          <w:sz w:val="16"/>
          <w:szCs w:val="16"/>
        </w:rPr>
      </w:pPr>
      <w:r w:rsidRPr="00F91894">
        <w:rPr>
          <w:color w:val="000000" w:themeColor="text1"/>
          <w:sz w:val="16"/>
          <w:szCs w:val="16"/>
        </w:rPr>
        <w:t>10 января 2024 года</w:t>
      </w:r>
      <w:r w:rsidRPr="00F91894">
        <w:rPr>
          <w:color w:val="000000" w:themeColor="text1"/>
          <w:sz w:val="16"/>
          <w:szCs w:val="16"/>
        </w:rPr>
        <w:tab/>
        <w:t xml:space="preserve">     № 1</w:t>
      </w:r>
    </w:p>
    <w:p w:rsidR="00A76AB9" w:rsidRPr="00F91894" w:rsidRDefault="00A76AB9" w:rsidP="00A76AB9">
      <w:pPr>
        <w:tabs>
          <w:tab w:val="left" w:pos="0"/>
          <w:tab w:val="left" w:pos="7575"/>
        </w:tabs>
        <w:jc w:val="both"/>
        <w:rPr>
          <w:b/>
          <w:sz w:val="16"/>
          <w:szCs w:val="16"/>
        </w:rPr>
      </w:pPr>
    </w:p>
    <w:p w:rsidR="00A76AB9" w:rsidRPr="00F91894" w:rsidRDefault="00A76AB9" w:rsidP="00A76AB9">
      <w:pPr>
        <w:tabs>
          <w:tab w:val="left" w:pos="0"/>
        </w:tabs>
        <w:jc w:val="center"/>
        <w:rPr>
          <w:b/>
          <w:sz w:val="16"/>
          <w:szCs w:val="16"/>
        </w:rPr>
      </w:pPr>
      <w:r w:rsidRPr="00F91894">
        <w:rPr>
          <w:sz w:val="16"/>
          <w:szCs w:val="16"/>
        </w:rPr>
        <w:t>с. Нагорное</w:t>
      </w:r>
    </w:p>
    <w:p w:rsidR="00A76AB9" w:rsidRPr="00F91894" w:rsidRDefault="00A76AB9" w:rsidP="00A76AB9">
      <w:pPr>
        <w:tabs>
          <w:tab w:val="left" w:pos="0"/>
        </w:tabs>
        <w:jc w:val="center"/>
        <w:rPr>
          <w:b/>
          <w:sz w:val="16"/>
          <w:szCs w:val="16"/>
        </w:rPr>
      </w:pPr>
      <w:r w:rsidRPr="00F91894">
        <w:rPr>
          <w:sz w:val="16"/>
          <w:szCs w:val="16"/>
        </w:rPr>
        <w:t>Об утверждении  состава Общественной комиссии по делам несовершеннолетних Нагорно-Ивановского сельского поселения Тарского     муниципального района Омской области и защите прав детства</w:t>
      </w:r>
    </w:p>
    <w:p w:rsidR="00A76AB9" w:rsidRPr="00F91894" w:rsidRDefault="00A76AB9" w:rsidP="00A76AB9">
      <w:pPr>
        <w:jc w:val="center"/>
        <w:rPr>
          <w:b/>
          <w:sz w:val="16"/>
          <w:szCs w:val="16"/>
        </w:rPr>
      </w:pPr>
    </w:p>
    <w:p w:rsidR="00A76AB9" w:rsidRPr="00F91894" w:rsidRDefault="00A76AB9" w:rsidP="00A76AB9">
      <w:pPr>
        <w:rPr>
          <w:b/>
          <w:sz w:val="16"/>
          <w:szCs w:val="16"/>
        </w:rPr>
      </w:pPr>
      <w:r w:rsidRPr="00F91894">
        <w:rPr>
          <w:sz w:val="16"/>
          <w:szCs w:val="16"/>
        </w:rPr>
        <w:t xml:space="preserve">   В соответствии с Федеральным законом от 06.10.2003 №131-ФЗ «Об общих принципах организации местного самоуправления в Российской Федерации, Уставом Нагорно-Ивановского сельского поселения, Администрация Нагорно-Ивановского сельского поселения Тарского муниципального района Омской области ПОСТАНАВЛЯЕТ:</w:t>
      </w:r>
    </w:p>
    <w:p w:rsidR="00A76AB9" w:rsidRPr="00F91894" w:rsidRDefault="00A76AB9" w:rsidP="00A76AB9">
      <w:pPr>
        <w:rPr>
          <w:b/>
          <w:sz w:val="16"/>
          <w:szCs w:val="16"/>
        </w:rPr>
      </w:pPr>
    </w:p>
    <w:p w:rsidR="00A76AB9" w:rsidRPr="00F91894" w:rsidRDefault="00A76AB9" w:rsidP="00A76AB9">
      <w:pPr>
        <w:rPr>
          <w:b/>
          <w:sz w:val="16"/>
          <w:szCs w:val="16"/>
        </w:rPr>
      </w:pPr>
      <w:r w:rsidRPr="00F91894">
        <w:rPr>
          <w:sz w:val="16"/>
          <w:szCs w:val="16"/>
        </w:rPr>
        <w:t xml:space="preserve">  1.Утвердить состав Общественной комиссии по делам несовершеннолетних</w:t>
      </w:r>
    </w:p>
    <w:p w:rsidR="00A76AB9" w:rsidRPr="00F91894" w:rsidRDefault="00A76AB9" w:rsidP="00A76AB9">
      <w:pPr>
        <w:tabs>
          <w:tab w:val="left" w:pos="1134"/>
        </w:tabs>
        <w:autoSpaceDE w:val="0"/>
        <w:autoSpaceDN w:val="0"/>
        <w:adjustRightInd w:val="0"/>
        <w:jc w:val="both"/>
        <w:rPr>
          <w:b/>
          <w:bCs/>
          <w:color w:val="000000" w:themeColor="text1"/>
          <w:sz w:val="16"/>
          <w:szCs w:val="16"/>
        </w:rPr>
      </w:pPr>
      <w:r w:rsidRPr="00F91894">
        <w:rPr>
          <w:rFonts w:cs="Arial"/>
          <w:bCs/>
          <w:sz w:val="16"/>
          <w:szCs w:val="16"/>
        </w:rPr>
        <w:t xml:space="preserve"> Нагорно-Ивановского сельского поселения Тарского муниципального района Омской области  </w:t>
      </w:r>
      <w:proofErr w:type="gramStart"/>
      <w:r w:rsidRPr="00F91894">
        <w:rPr>
          <w:rFonts w:cs="Arial"/>
          <w:bCs/>
          <w:sz w:val="16"/>
          <w:szCs w:val="16"/>
        </w:rPr>
        <w:t xml:space="preserve">( </w:t>
      </w:r>
      <w:proofErr w:type="gramEnd"/>
      <w:r w:rsidRPr="00F91894">
        <w:rPr>
          <w:rFonts w:cs="Arial"/>
          <w:bCs/>
          <w:sz w:val="16"/>
          <w:szCs w:val="16"/>
        </w:rPr>
        <w:t>приложение 1)</w:t>
      </w:r>
    </w:p>
    <w:p w:rsidR="00A76AB9" w:rsidRPr="00F91894" w:rsidRDefault="00A76AB9" w:rsidP="00A76AB9">
      <w:pPr>
        <w:jc w:val="both"/>
        <w:rPr>
          <w:b/>
          <w:bCs/>
          <w:color w:val="000000" w:themeColor="text1"/>
          <w:sz w:val="16"/>
          <w:szCs w:val="16"/>
        </w:rPr>
      </w:pPr>
      <w:r w:rsidRPr="00F91894">
        <w:rPr>
          <w:bCs/>
          <w:color w:val="000000" w:themeColor="text1"/>
          <w:sz w:val="16"/>
          <w:szCs w:val="16"/>
        </w:rPr>
        <w:t xml:space="preserve"> 2.Считать утратившим силу постановление Администрации Нагорно-Ивановского сельского поселения №124 от 24.12.2019 года.</w:t>
      </w:r>
    </w:p>
    <w:p w:rsidR="00A76AB9" w:rsidRPr="00F91894" w:rsidRDefault="00A76AB9" w:rsidP="00A76AB9">
      <w:pPr>
        <w:widowControl w:val="0"/>
        <w:tabs>
          <w:tab w:val="left" w:pos="1134"/>
        </w:tabs>
        <w:autoSpaceDE w:val="0"/>
        <w:autoSpaceDN w:val="0"/>
        <w:adjustRightInd w:val="0"/>
        <w:jc w:val="both"/>
        <w:rPr>
          <w:sz w:val="16"/>
          <w:szCs w:val="16"/>
        </w:rPr>
      </w:pPr>
      <w:r w:rsidRPr="00F91894">
        <w:rPr>
          <w:bCs/>
          <w:color w:val="000000" w:themeColor="text1"/>
          <w:sz w:val="16"/>
          <w:szCs w:val="16"/>
        </w:rPr>
        <w:t xml:space="preserve">  3.</w:t>
      </w:r>
      <w:r w:rsidRPr="00F91894">
        <w:rPr>
          <w:sz w:val="16"/>
          <w:szCs w:val="16"/>
        </w:rPr>
        <w:t xml:space="preserve"> Настоящее постановление опубликовать в информационном бюллетене «Официальный вестник Нагорно-Ивановского  сельского поселения» и на официальном сайте Нагорно-Ивановского  сельского поселения в сети «Интернет».</w:t>
      </w:r>
    </w:p>
    <w:p w:rsidR="00A76AB9" w:rsidRPr="00F91894" w:rsidRDefault="00A76AB9" w:rsidP="00A76AB9">
      <w:pPr>
        <w:widowControl w:val="0"/>
        <w:tabs>
          <w:tab w:val="left" w:pos="1134"/>
        </w:tabs>
        <w:autoSpaceDE w:val="0"/>
        <w:autoSpaceDN w:val="0"/>
        <w:adjustRightInd w:val="0"/>
        <w:jc w:val="both"/>
        <w:rPr>
          <w:sz w:val="16"/>
          <w:szCs w:val="16"/>
        </w:rPr>
      </w:pPr>
      <w:r w:rsidRPr="00F91894">
        <w:rPr>
          <w:bCs/>
          <w:color w:val="000000" w:themeColor="text1"/>
          <w:sz w:val="16"/>
          <w:szCs w:val="16"/>
        </w:rPr>
        <w:t xml:space="preserve">   4.</w:t>
      </w:r>
      <w:r w:rsidRPr="00F91894">
        <w:rPr>
          <w:sz w:val="16"/>
          <w:szCs w:val="16"/>
        </w:rPr>
        <w:t xml:space="preserve"> Настоящее постановление вступает в силу со дня его официального опубликования.</w:t>
      </w:r>
    </w:p>
    <w:p w:rsidR="00A76AB9" w:rsidRPr="00F91894" w:rsidRDefault="00A76AB9" w:rsidP="00A76AB9">
      <w:pPr>
        <w:jc w:val="both"/>
        <w:rPr>
          <w:b/>
          <w:bCs/>
          <w:color w:val="000000" w:themeColor="text1"/>
          <w:sz w:val="16"/>
          <w:szCs w:val="16"/>
        </w:rPr>
      </w:pPr>
    </w:p>
    <w:p w:rsidR="00A76AB9" w:rsidRPr="00F91894" w:rsidRDefault="00A76AB9" w:rsidP="00A76AB9">
      <w:pPr>
        <w:ind w:firstLine="709"/>
        <w:jc w:val="both"/>
        <w:rPr>
          <w:b/>
          <w:bCs/>
          <w:color w:val="000000" w:themeColor="text1"/>
          <w:sz w:val="16"/>
          <w:szCs w:val="16"/>
        </w:rPr>
      </w:pPr>
    </w:p>
    <w:p w:rsidR="00A76AB9" w:rsidRPr="00F91894" w:rsidRDefault="00A76AB9" w:rsidP="00A76AB9">
      <w:pPr>
        <w:contextualSpacing/>
        <w:jc w:val="both"/>
        <w:rPr>
          <w:rFonts w:cs="Arial"/>
          <w:b/>
          <w:sz w:val="16"/>
          <w:szCs w:val="16"/>
        </w:rPr>
      </w:pPr>
      <w:r w:rsidRPr="00F91894">
        <w:rPr>
          <w:bCs/>
          <w:color w:val="000000" w:themeColor="text1"/>
          <w:sz w:val="16"/>
          <w:szCs w:val="16"/>
        </w:rPr>
        <w:t xml:space="preserve">Глава </w:t>
      </w:r>
      <w:proofErr w:type="gramStart"/>
      <w:r w:rsidRPr="00F91894">
        <w:rPr>
          <w:rFonts w:cs="Arial"/>
          <w:sz w:val="16"/>
          <w:szCs w:val="16"/>
        </w:rPr>
        <w:t>Нагорно-Ивановского</w:t>
      </w:r>
      <w:proofErr w:type="gramEnd"/>
    </w:p>
    <w:p w:rsidR="00A76AB9" w:rsidRPr="00F91894" w:rsidRDefault="00A76AB9" w:rsidP="00A76AB9">
      <w:pPr>
        <w:contextualSpacing/>
        <w:jc w:val="both"/>
        <w:rPr>
          <w:b/>
          <w:sz w:val="16"/>
          <w:szCs w:val="16"/>
        </w:rPr>
      </w:pPr>
      <w:r w:rsidRPr="00F91894">
        <w:rPr>
          <w:sz w:val="16"/>
          <w:szCs w:val="16"/>
        </w:rPr>
        <w:t xml:space="preserve"> с</w:t>
      </w:r>
      <w:r w:rsidRPr="00F91894">
        <w:rPr>
          <w:bCs/>
          <w:color w:val="000000" w:themeColor="text1"/>
          <w:sz w:val="16"/>
          <w:szCs w:val="16"/>
        </w:rPr>
        <w:t xml:space="preserve">ельского поселения                                                      </w:t>
      </w:r>
      <w:proofErr w:type="spellStart"/>
      <w:r w:rsidRPr="00F91894">
        <w:rPr>
          <w:bCs/>
          <w:color w:val="000000" w:themeColor="text1"/>
          <w:sz w:val="16"/>
          <w:szCs w:val="16"/>
        </w:rPr>
        <w:t>О.В.Трипутина</w:t>
      </w:r>
      <w:proofErr w:type="spellEnd"/>
      <w:r w:rsidRPr="00F91894">
        <w:rPr>
          <w:bCs/>
          <w:color w:val="000000" w:themeColor="text1"/>
          <w:sz w:val="16"/>
          <w:szCs w:val="16"/>
        </w:rPr>
        <w:t xml:space="preserve">          </w:t>
      </w:r>
      <w:bookmarkStart w:id="0" w:name="_GoBack"/>
      <w:bookmarkEnd w:id="0"/>
    </w:p>
    <w:p w:rsidR="00A76AB9" w:rsidRPr="00F91894" w:rsidRDefault="00A76AB9" w:rsidP="00A76AB9">
      <w:pPr>
        <w:rPr>
          <w:sz w:val="16"/>
          <w:szCs w:val="16"/>
        </w:rPr>
      </w:pPr>
    </w:p>
    <w:p w:rsidR="00A76AB9" w:rsidRPr="00F91894" w:rsidRDefault="00A76AB9" w:rsidP="00A76AB9">
      <w:pPr>
        <w:rPr>
          <w:sz w:val="16"/>
          <w:szCs w:val="16"/>
        </w:rPr>
      </w:pPr>
    </w:p>
    <w:p w:rsidR="00A76AB9" w:rsidRPr="00F91894" w:rsidRDefault="00A76AB9" w:rsidP="00A76AB9">
      <w:pPr>
        <w:rPr>
          <w:b/>
          <w:sz w:val="16"/>
          <w:szCs w:val="16"/>
        </w:rPr>
      </w:pPr>
      <w:r w:rsidRPr="00F91894">
        <w:rPr>
          <w:sz w:val="16"/>
          <w:szCs w:val="16"/>
        </w:rPr>
        <w:t xml:space="preserve">                                                                               Приложение 1</w:t>
      </w:r>
    </w:p>
    <w:p w:rsidR="00A76AB9" w:rsidRPr="00F91894" w:rsidRDefault="00A76AB9" w:rsidP="00A76AB9">
      <w:pPr>
        <w:rPr>
          <w:b/>
          <w:sz w:val="16"/>
          <w:szCs w:val="16"/>
        </w:rPr>
      </w:pPr>
      <w:r w:rsidRPr="00F91894">
        <w:rPr>
          <w:sz w:val="16"/>
          <w:szCs w:val="16"/>
        </w:rPr>
        <w:t xml:space="preserve">                                        К постановлению  </w:t>
      </w:r>
      <w:proofErr w:type="gramStart"/>
      <w:r w:rsidRPr="00F91894">
        <w:rPr>
          <w:sz w:val="16"/>
          <w:szCs w:val="16"/>
        </w:rPr>
        <w:t>Нагорно-Ивановского</w:t>
      </w:r>
      <w:proofErr w:type="gramEnd"/>
    </w:p>
    <w:p w:rsidR="00A76AB9" w:rsidRPr="00F91894" w:rsidRDefault="00A76AB9" w:rsidP="00A76AB9">
      <w:pPr>
        <w:rPr>
          <w:b/>
          <w:sz w:val="16"/>
          <w:szCs w:val="16"/>
        </w:rPr>
      </w:pPr>
      <w:r w:rsidRPr="00F91894">
        <w:rPr>
          <w:sz w:val="16"/>
          <w:szCs w:val="16"/>
        </w:rPr>
        <w:t xml:space="preserve">                                       сельского поселения Тарского                                </w:t>
      </w:r>
    </w:p>
    <w:p w:rsidR="00A76AB9" w:rsidRPr="00F91894" w:rsidRDefault="00A76AB9" w:rsidP="00A76AB9">
      <w:pPr>
        <w:rPr>
          <w:b/>
          <w:sz w:val="16"/>
          <w:szCs w:val="16"/>
        </w:rPr>
      </w:pPr>
      <w:r w:rsidRPr="00F91894">
        <w:rPr>
          <w:sz w:val="16"/>
          <w:szCs w:val="16"/>
        </w:rPr>
        <w:t xml:space="preserve">                                       муниципального района №1от 10.01.2024г</w:t>
      </w:r>
    </w:p>
    <w:p w:rsidR="00A76AB9" w:rsidRPr="00F91894" w:rsidRDefault="00A76AB9" w:rsidP="00A76AB9">
      <w:pPr>
        <w:rPr>
          <w:b/>
          <w:sz w:val="16"/>
          <w:szCs w:val="16"/>
        </w:rPr>
      </w:pPr>
    </w:p>
    <w:p w:rsidR="00A76AB9" w:rsidRPr="00F91894" w:rsidRDefault="00A76AB9" w:rsidP="00A76AB9">
      <w:pPr>
        <w:rPr>
          <w:b/>
          <w:sz w:val="16"/>
          <w:szCs w:val="16"/>
        </w:rPr>
      </w:pPr>
    </w:p>
    <w:p w:rsidR="00A76AB9" w:rsidRPr="00F91894" w:rsidRDefault="00A76AB9" w:rsidP="00A76AB9">
      <w:pPr>
        <w:rPr>
          <w:b/>
          <w:sz w:val="16"/>
          <w:szCs w:val="16"/>
        </w:rPr>
      </w:pPr>
    </w:p>
    <w:p w:rsidR="00A76AB9" w:rsidRPr="00F91894" w:rsidRDefault="00A76AB9" w:rsidP="00A76AB9">
      <w:pPr>
        <w:rPr>
          <w:b/>
          <w:sz w:val="16"/>
          <w:szCs w:val="16"/>
        </w:rPr>
      </w:pPr>
      <w:r w:rsidRPr="00F91894">
        <w:rPr>
          <w:sz w:val="16"/>
          <w:szCs w:val="16"/>
        </w:rPr>
        <w:t xml:space="preserve">                                              Состав комиссии </w:t>
      </w:r>
    </w:p>
    <w:p w:rsidR="00A76AB9" w:rsidRPr="00F91894" w:rsidRDefault="00A76AB9" w:rsidP="00A76AB9">
      <w:pPr>
        <w:rPr>
          <w:b/>
          <w:sz w:val="16"/>
          <w:szCs w:val="16"/>
        </w:rPr>
      </w:pPr>
      <w:r w:rsidRPr="00F91894">
        <w:rPr>
          <w:sz w:val="16"/>
          <w:szCs w:val="16"/>
        </w:rPr>
        <w:t xml:space="preserve">                  по делам несовершеннолетних  </w:t>
      </w:r>
      <w:proofErr w:type="gramStart"/>
      <w:r w:rsidRPr="00F91894">
        <w:rPr>
          <w:sz w:val="16"/>
          <w:szCs w:val="16"/>
        </w:rPr>
        <w:t>Нагорно-Ивановского</w:t>
      </w:r>
      <w:proofErr w:type="gramEnd"/>
      <w:r w:rsidRPr="00F91894">
        <w:rPr>
          <w:sz w:val="16"/>
          <w:szCs w:val="16"/>
        </w:rPr>
        <w:t xml:space="preserve"> </w:t>
      </w:r>
    </w:p>
    <w:p w:rsidR="00A76AB9" w:rsidRPr="00F91894" w:rsidRDefault="00A76AB9" w:rsidP="00A76AB9">
      <w:pPr>
        <w:rPr>
          <w:b/>
          <w:sz w:val="16"/>
          <w:szCs w:val="16"/>
        </w:rPr>
      </w:pPr>
      <w:r w:rsidRPr="00F91894">
        <w:rPr>
          <w:sz w:val="16"/>
          <w:szCs w:val="16"/>
        </w:rPr>
        <w:t xml:space="preserve">                   сельского поселения Тарского муниципального района</w:t>
      </w:r>
    </w:p>
    <w:p w:rsidR="00A76AB9" w:rsidRPr="00F91894" w:rsidRDefault="00A76AB9" w:rsidP="00A76AB9">
      <w:pPr>
        <w:rPr>
          <w:b/>
          <w:sz w:val="16"/>
          <w:szCs w:val="16"/>
        </w:rPr>
      </w:pPr>
      <w:r w:rsidRPr="00F91894">
        <w:rPr>
          <w:sz w:val="16"/>
          <w:szCs w:val="16"/>
        </w:rPr>
        <w:t xml:space="preserve">                              Омской области и защите прав детства</w:t>
      </w:r>
    </w:p>
    <w:p w:rsidR="00A76AB9" w:rsidRPr="00F91894" w:rsidRDefault="00A76AB9" w:rsidP="00A76AB9">
      <w:pPr>
        <w:rPr>
          <w:b/>
          <w:sz w:val="16"/>
          <w:szCs w:val="16"/>
        </w:rPr>
      </w:pPr>
    </w:p>
    <w:p w:rsidR="00A76AB9" w:rsidRPr="00F91894" w:rsidRDefault="00A76AB9" w:rsidP="00A76AB9">
      <w:pPr>
        <w:rPr>
          <w:b/>
          <w:sz w:val="16"/>
          <w:szCs w:val="16"/>
        </w:rPr>
      </w:pPr>
    </w:p>
    <w:p w:rsidR="00A76AB9" w:rsidRPr="00F91894" w:rsidRDefault="00A76AB9" w:rsidP="00A76AB9">
      <w:pPr>
        <w:rPr>
          <w:b/>
          <w:sz w:val="16"/>
          <w:szCs w:val="16"/>
        </w:rPr>
      </w:pPr>
    </w:p>
    <w:p w:rsidR="00A76AB9" w:rsidRPr="00F91894" w:rsidRDefault="00A76AB9" w:rsidP="00A76AB9">
      <w:pPr>
        <w:pStyle w:val="affe"/>
        <w:numPr>
          <w:ilvl w:val="0"/>
          <w:numId w:val="35"/>
        </w:numPr>
        <w:rPr>
          <w:rFonts w:ascii="Times New Roman" w:hAnsi="Times New Roman"/>
          <w:b/>
          <w:sz w:val="16"/>
          <w:szCs w:val="16"/>
        </w:rPr>
      </w:pPr>
      <w:r w:rsidRPr="00F91894">
        <w:rPr>
          <w:rFonts w:ascii="Times New Roman" w:hAnsi="Times New Roman"/>
          <w:sz w:val="16"/>
          <w:szCs w:val="16"/>
        </w:rPr>
        <w:t>Председатель комиссии КНД    - Кузнецова Нина Викторовна</w:t>
      </w:r>
    </w:p>
    <w:p w:rsidR="00A76AB9" w:rsidRPr="00F91894" w:rsidRDefault="00A76AB9" w:rsidP="00A76AB9">
      <w:pPr>
        <w:pStyle w:val="affe"/>
        <w:numPr>
          <w:ilvl w:val="0"/>
          <w:numId w:val="35"/>
        </w:numPr>
        <w:rPr>
          <w:rFonts w:ascii="Times New Roman" w:hAnsi="Times New Roman"/>
          <w:b/>
          <w:sz w:val="16"/>
          <w:szCs w:val="16"/>
        </w:rPr>
      </w:pPr>
      <w:r w:rsidRPr="00F91894">
        <w:rPr>
          <w:rFonts w:ascii="Times New Roman" w:hAnsi="Times New Roman"/>
          <w:sz w:val="16"/>
          <w:szCs w:val="16"/>
        </w:rPr>
        <w:t>Секретарь комиссии КНД          -  Скуратова Светлана Алексеевна</w:t>
      </w:r>
    </w:p>
    <w:p w:rsidR="00A76AB9" w:rsidRPr="00F91894" w:rsidRDefault="00A76AB9" w:rsidP="00A76AB9">
      <w:pPr>
        <w:pStyle w:val="affe"/>
        <w:numPr>
          <w:ilvl w:val="0"/>
          <w:numId w:val="35"/>
        </w:numPr>
        <w:rPr>
          <w:rFonts w:ascii="Times New Roman" w:hAnsi="Times New Roman"/>
          <w:b/>
          <w:sz w:val="16"/>
          <w:szCs w:val="16"/>
        </w:rPr>
      </w:pPr>
      <w:r w:rsidRPr="00F91894">
        <w:rPr>
          <w:rFonts w:ascii="Times New Roman" w:hAnsi="Times New Roman"/>
          <w:sz w:val="16"/>
          <w:szCs w:val="16"/>
        </w:rPr>
        <w:t>Члены комиссии;</w:t>
      </w:r>
    </w:p>
    <w:p w:rsidR="00A76AB9" w:rsidRPr="00F91894" w:rsidRDefault="00A76AB9" w:rsidP="00A76AB9">
      <w:pPr>
        <w:pStyle w:val="affe"/>
        <w:rPr>
          <w:rFonts w:ascii="Times New Roman" w:hAnsi="Times New Roman"/>
          <w:b/>
          <w:sz w:val="16"/>
          <w:szCs w:val="16"/>
        </w:rPr>
      </w:pPr>
    </w:p>
    <w:p w:rsidR="00A76AB9" w:rsidRPr="00F91894" w:rsidRDefault="00A76AB9" w:rsidP="00A76AB9">
      <w:pPr>
        <w:pStyle w:val="affe"/>
        <w:rPr>
          <w:rFonts w:ascii="Times New Roman" w:hAnsi="Times New Roman"/>
          <w:b/>
          <w:sz w:val="16"/>
          <w:szCs w:val="16"/>
        </w:rPr>
      </w:pPr>
      <w:r w:rsidRPr="00F91894">
        <w:rPr>
          <w:rFonts w:ascii="Times New Roman" w:hAnsi="Times New Roman"/>
          <w:sz w:val="16"/>
          <w:szCs w:val="16"/>
        </w:rPr>
        <w:t>-</w:t>
      </w:r>
      <w:proofErr w:type="spellStart"/>
      <w:r w:rsidRPr="00F91894">
        <w:rPr>
          <w:rFonts w:ascii="Times New Roman" w:hAnsi="Times New Roman"/>
          <w:sz w:val="16"/>
          <w:szCs w:val="16"/>
        </w:rPr>
        <w:t>Жаркова</w:t>
      </w:r>
      <w:proofErr w:type="spellEnd"/>
      <w:r w:rsidRPr="00F91894">
        <w:rPr>
          <w:rFonts w:ascii="Times New Roman" w:hAnsi="Times New Roman"/>
          <w:sz w:val="16"/>
          <w:szCs w:val="16"/>
        </w:rPr>
        <w:t xml:space="preserve"> Анастасия Васильевн</w:t>
      </w:r>
      <w:proofErr w:type="gramStart"/>
      <w:r w:rsidRPr="00F91894">
        <w:rPr>
          <w:rFonts w:ascii="Times New Roman" w:hAnsi="Times New Roman"/>
          <w:sz w:val="16"/>
          <w:szCs w:val="16"/>
        </w:rPr>
        <w:t>а-</w:t>
      </w:r>
      <w:proofErr w:type="gramEnd"/>
      <w:r w:rsidRPr="00F91894">
        <w:rPr>
          <w:rFonts w:ascii="Times New Roman" w:hAnsi="Times New Roman"/>
          <w:sz w:val="16"/>
          <w:szCs w:val="16"/>
        </w:rPr>
        <w:t xml:space="preserve"> учитель, заместитель директора школы по учебно-воспитательной работе ( по согласованию)</w:t>
      </w:r>
    </w:p>
    <w:p w:rsidR="00A76AB9" w:rsidRPr="00F91894" w:rsidRDefault="00A76AB9" w:rsidP="00A76AB9">
      <w:pPr>
        <w:pStyle w:val="affe"/>
        <w:rPr>
          <w:rFonts w:ascii="Times New Roman" w:hAnsi="Times New Roman"/>
          <w:b/>
          <w:sz w:val="16"/>
          <w:szCs w:val="16"/>
        </w:rPr>
      </w:pPr>
      <w:r w:rsidRPr="00F91894">
        <w:rPr>
          <w:rFonts w:ascii="Times New Roman" w:hAnsi="Times New Roman"/>
          <w:sz w:val="16"/>
          <w:szCs w:val="16"/>
        </w:rPr>
        <w:t>-Измайлова Татьяна Викторовна – учитель (по согласованию)</w:t>
      </w:r>
    </w:p>
    <w:p w:rsidR="00A76AB9" w:rsidRPr="00F91894" w:rsidRDefault="00A76AB9" w:rsidP="00A76AB9">
      <w:pPr>
        <w:pStyle w:val="affe"/>
        <w:rPr>
          <w:rFonts w:ascii="Times New Roman" w:hAnsi="Times New Roman"/>
          <w:b/>
          <w:sz w:val="16"/>
          <w:szCs w:val="16"/>
        </w:rPr>
      </w:pPr>
      <w:r w:rsidRPr="00F91894">
        <w:rPr>
          <w:rFonts w:ascii="Times New Roman" w:hAnsi="Times New Roman"/>
          <w:sz w:val="16"/>
          <w:szCs w:val="16"/>
        </w:rPr>
        <w:t xml:space="preserve">-Гаврильчик Татьяна </w:t>
      </w:r>
      <w:proofErr w:type="spellStart"/>
      <w:r w:rsidRPr="00F91894">
        <w:rPr>
          <w:rFonts w:ascii="Times New Roman" w:hAnsi="Times New Roman"/>
          <w:sz w:val="16"/>
          <w:szCs w:val="16"/>
        </w:rPr>
        <w:t>Демьяновн</w:t>
      </w:r>
      <w:proofErr w:type="gramStart"/>
      <w:r w:rsidRPr="00F91894">
        <w:rPr>
          <w:rFonts w:ascii="Times New Roman" w:hAnsi="Times New Roman"/>
          <w:sz w:val="16"/>
          <w:szCs w:val="16"/>
        </w:rPr>
        <w:t>а</w:t>
      </w:r>
      <w:proofErr w:type="spellEnd"/>
      <w:r w:rsidRPr="00F91894">
        <w:rPr>
          <w:rFonts w:ascii="Times New Roman" w:hAnsi="Times New Roman"/>
          <w:sz w:val="16"/>
          <w:szCs w:val="16"/>
        </w:rPr>
        <w:t>-</w:t>
      </w:r>
      <w:proofErr w:type="gramEnd"/>
      <w:r w:rsidRPr="00F91894">
        <w:rPr>
          <w:rFonts w:ascii="Times New Roman" w:hAnsi="Times New Roman"/>
          <w:sz w:val="16"/>
          <w:szCs w:val="16"/>
        </w:rPr>
        <w:t xml:space="preserve"> член родительского комитета (по согласованию)</w:t>
      </w:r>
    </w:p>
    <w:p w:rsidR="00A76AB9" w:rsidRPr="00F91894" w:rsidRDefault="00A76AB9" w:rsidP="00A76AB9">
      <w:pPr>
        <w:pStyle w:val="affe"/>
        <w:rPr>
          <w:rFonts w:ascii="Times New Roman" w:hAnsi="Times New Roman"/>
          <w:b/>
          <w:sz w:val="16"/>
          <w:szCs w:val="16"/>
        </w:rPr>
      </w:pPr>
    </w:p>
    <w:p w:rsidR="00A76AB9" w:rsidRPr="00E62ABA" w:rsidRDefault="00A76AB9" w:rsidP="00A76AB9">
      <w:pPr>
        <w:pStyle w:val="a7"/>
        <w:tabs>
          <w:tab w:val="left" w:pos="0"/>
          <w:tab w:val="left" w:pos="1260"/>
        </w:tabs>
        <w:ind w:left="0"/>
        <w:jc w:val="center"/>
        <w:rPr>
          <w:b/>
          <w:sz w:val="16"/>
          <w:szCs w:val="16"/>
        </w:rPr>
      </w:pPr>
      <w:r w:rsidRPr="00E62ABA">
        <w:rPr>
          <w:b/>
          <w:sz w:val="16"/>
          <w:szCs w:val="16"/>
        </w:rPr>
        <w:t xml:space="preserve">АДМИНИСТРАЦИЯ </w:t>
      </w:r>
    </w:p>
    <w:p w:rsidR="00A76AB9" w:rsidRPr="00E62ABA" w:rsidRDefault="00A76AB9" w:rsidP="00A76AB9">
      <w:pPr>
        <w:pStyle w:val="a7"/>
        <w:tabs>
          <w:tab w:val="left" w:pos="0"/>
          <w:tab w:val="left" w:pos="1260"/>
        </w:tabs>
        <w:ind w:left="0"/>
        <w:jc w:val="center"/>
        <w:rPr>
          <w:b/>
          <w:sz w:val="16"/>
          <w:szCs w:val="16"/>
        </w:rPr>
      </w:pPr>
      <w:r w:rsidRPr="00E62ABA">
        <w:rPr>
          <w:b/>
          <w:sz w:val="16"/>
          <w:szCs w:val="16"/>
        </w:rPr>
        <w:t>НАГОРНО-ИВАНОВСКОГО СЕЛЬСКОГО ПОСЕЛЕНИЯ</w:t>
      </w:r>
    </w:p>
    <w:p w:rsidR="00A76AB9" w:rsidRPr="00E62ABA" w:rsidRDefault="00A76AB9" w:rsidP="00A76AB9">
      <w:pPr>
        <w:pStyle w:val="a7"/>
        <w:tabs>
          <w:tab w:val="left" w:pos="360"/>
          <w:tab w:val="left" w:pos="1260"/>
        </w:tabs>
        <w:ind w:left="357" w:hanging="357"/>
        <w:jc w:val="center"/>
        <w:rPr>
          <w:b/>
          <w:sz w:val="16"/>
          <w:szCs w:val="16"/>
        </w:rPr>
      </w:pPr>
      <w:r w:rsidRPr="00E62ABA">
        <w:rPr>
          <w:b/>
          <w:sz w:val="16"/>
          <w:szCs w:val="16"/>
        </w:rPr>
        <w:t>ТАРСКОГО МУНИЦИПАЛЬНОГО РАЙОНА ОМСКОЙ ОБЛАСТИ</w:t>
      </w:r>
    </w:p>
    <w:p w:rsidR="00A76AB9" w:rsidRPr="00E62ABA" w:rsidRDefault="00A76AB9" w:rsidP="00A76AB9">
      <w:pPr>
        <w:pStyle w:val="a7"/>
        <w:tabs>
          <w:tab w:val="left" w:pos="360"/>
          <w:tab w:val="left" w:pos="1260"/>
        </w:tabs>
        <w:ind w:left="360"/>
        <w:rPr>
          <w:b/>
          <w:sz w:val="16"/>
          <w:szCs w:val="16"/>
        </w:rPr>
      </w:pPr>
    </w:p>
    <w:p w:rsidR="00A76AB9" w:rsidRPr="00E62ABA" w:rsidRDefault="00A76AB9" w:rsidP="00A76AB9">
      <w:pPr>
        <w:pStyle w:val="1"/>
        <w:spacing w:before="0" w:after="0"/>
        <w:jc w:val="center"/>
        <w:rPr>
          <w:rFonts w:ascii="Times New Roman" w:hAnsi="Times New Roman" w:cs="Times New Roman"/>
          <w:i/>
          <w:sz w:val="16"/>
          <w:szCs w:val="16"/>
        </w:rPr>
      </w:pPr>
      <w:bookmarkStart w:id="1" w:name="_ПОСТАНОВЛЕНИЕ"/>
      <w:bookmarkEnd w:id="1"/>
      <w:r w:rsidRPr="00E62ABA">
        <w:rPr>
          <w:rFonts w:ascii="Times New Roman" w:hAnsi="Times New Roman" w:cs="Times New Roman"/>
          <w:sz w:val="16"/>
          <w:szCs w:val="16"/>
        </w:rPr>
        <w:t xml:space="preserve">ПОСТАНОВЛЕНИЕ  </w:t>
      </w:r>
    </w:p>
    <w:p w:rsidR="00A76AB9" w:rsidRPr="00E62ABA" w:rsidRDefault="00A76AB9" w:rsidP="00A76AB9">
      <w:pPr>
        <w:jc w:val="both"/>
        <w:rPr>
          <w:sz w:val="16"/>
          <w:szCs w:val="16"/>
        </w:rPr>
      </w:pPr>
    </w:p>
    <w:p w:rsidR="00A76AB9" w:rsidRPr="00E62ABA" w:rsidRDefault="00A76AB9" w:rsidP="00A76AB9">
      <w:pPr>
        <w:jc w:val="both"/>
        <w:rPr>
          <w:sz w:val="16"/>
          <w:szCs w:val="16"/>
        </w:rPr>
      </w:pPr>
      <w:r w:rsidRPr="00E62ABA">
        <w:rPr>
          <w:sz w:val="16"/>
          <w:szCs w:val="16"/>
        </w:rPr>
        <w:t>«22» января 2024 года                                     № 2</w:t>
      </w:r>
      <w:r w:rsidRPr="00E62ABA">
        <w:rPr>
          <w:sz w:val="16"/>
          <w:szCs w:val="16"/>
        </w:rPr>
        <w:br/>
      </w:r>
    </w:p>
    <w:p w:rsidR="00A76AB9" w:rsidRPr="00E62ABA" w:rsidRDefault="00A76AB9" w:rsidP="00A76AB9">
      <w:pPr>
        <w:jc w:val="center"/>
        <w:rPr>
          <w:sz w:val="16"/>
          <w:szCs w:val="16"/>
        </w:rPr>
      </w:pPr>
      <w:r w:rsidRPr="00E62ABA">
        <w:rPr>
          <w:sz w:val="16"/>
          <w:szCs w:val="16"/>
        </w:rPr>
        <w:t>с. Нагорное</w:t>
      </w:r>
    </w:p>
    <w:p w:rsidR="00A76AB9" w:rsidRPr="00E62ABA" w:rsidRDefault="00A76AB9" w:rsidP="00A76AB9">
      <w:pPr>
        <w:jc w:val="center"/>
        <w:rPr>
          <w:sz w:val="16"/>
          <w:szCs w:val="16"/>
        </w:rPr>
      </w:pPr>
    </w:p>
    <w:p w:rsidR="00A76AB9" w:rsidRPr="00E62ABA" w:rsidRDefault="00A76AB9" w:rsidP="00A76AB9">
      <w:pPr>
        <w:jc w:val="center"/>
        <w:rPr>
          <w:sz w:val="16"/>
          <w:szCs w:val="16"/>
        </w:rPr>
      </w:pPr>
      <w:r w:rsidRPr="00E62ABA">
        <w:rPr>
          <w:sz w:val="16"/>
          <w:szCs w:val="16"/>
        </w:rPr>
        <w:t xml:space="preserve">О внесении изменений в Постановление Администрации Нагорно-Ивановского сельского поселения Тарского муниципального района от 18.09.2023 № 86 </w:t>
      </w:r>
    </w:p>
    <w:p w:rsidR="00A76AB9" w:rsidRPr="00E62ABA" w:rsidRDefault="00A76AB9" w:rsidP="00A76AB9">
      <w:pPr>
        <w:jc w:val="center"/>
        <w:rPr>
          <w:sz w:val="16"/>
          <w:szCs w:val="16"/>
        </w:rPr>
      </w:pPr>
      <w:r w:rsidRPr="00E62ABA">
        <w:rPr>
          <w:sz w:val="16"/>
          <w:szCs w:val="16"/>
        </w:rPr>
        <w:t>«Об утверждении Реестра муниципальных услуг, предоставляемых Администр</w:t>
      </w:r>
      <w:r w:rsidRPr="00E62ABA">
        <w:rPr>
          <w:sz w:val="16"/>
          <w:szCs w:val="16"/>
        </w:rPr>
        <w:t>а</w:t>
      </w:r>
      <w:r w:rsidRPr="00E62ABA">
        <w:rPr>
          <w:sz w:val="16"/>
          <w:szCs w:val="16"/>
        </w:rPr>
        <w:t>цией Нагорно-Ивановского сельского поселения Тарского муниципального района Омской области»</w:t>
      </w:r>
    </w:p>
    <w:p w:rsidR="00A76AB9" w:rsidRPr="00E62ABA" w:rsidRDefault="00A76AB9" w:rsidP="00A76AB9">
      <w:pPr>
        <w:tabs>
          <w:tab w:val="left" w:pos="1080"/>
        </w:tabs>
        <w:ind w:firstLine="720"/>
        <w:jc w:val="both"/>
        <w:rPr>
          <w:sz w:val="16"/>
          <w:szCs w:val="16"/>
        </w:rPr>
      </w:pPr>
    </w:p>
    <w:p w:rsidR="00A76AB9" w:rsidRPr="00E62ABA" w:rsidRDefault="00A76AB9" w:rsidP="00A76AB9">
      <w:pPr>
        <w:tabs>
          <w:tab w:val="left" w:pos="1080"/>
        </w:tabs>
        <w:ind w:firstLine="720"/>
        <w:jc w:val="both"/>
        <w:rPr>
          <w:sz w:val="16"/>
          <w:szCs w:val="16"/>
        </w:rPr>
      </w:pPr>
      <w:r w:rsidRPr="00E62ABA">
        <w:rPr>
          <w:sz w:val="16"/>
          <w:szCs w:val="16"/>
        </w:rPr>
        <w:t>Руководствуясь Федеральным законом от 27.07.2010 № 210-ФЗ «Об орг</w:t>
      </w:r>
      <w:r w:rsidRPr="00E62ABA">
        <w:rPr>
          <w:sz w:val="16"/>
          <w:szCs w:val="16"/>
        </w:rPr>
        <w:t>а</w:t>
      </w:r>
      <w:r w:rsidRPr="00E62ABA">
        <w:rPr>
          <w:sz w:val="16"/>
          <w:szCs w:val="16"/>
        </w:rPr>
        <w:t>низации предоставления государственных и муниципальных услуг», в соответствии с Уставом Нагорно-Ивановского сельского поселения, Администрация Нагорно-Ивановского сельского поселения Тарского муниципального района ПОСТАНОВЛЯЕТ:</w:t>
      </w:r>
    </w:p>
    <w:p w:rsidR="00A76AB9" w:rsidRPr="00E62ABA" w:rsidRDefault="00A76AB9" w:rsidP="00A76AB9">
      <w:pPr>
        <w:tabs>
          <w:tab w:val="left" w:pos="1080"/>
        </w:tabs>
        <w:ind w:firstLine="720"/>
        <w:jc w:val="both"/>
        <w:rPr>
          <w:sz w:val="16"/>
          <w:szCs w:val="16"/>
        </w:rPr>
      </w:pPr>
    </w:p>
    <w:p w:rsidR="00A76AB9" w:rsidRPr="00E62ABA" w:rsidRDefault="00A76AB9" w:rsidP="00A76AB9">
      <w:pPr>
        <w:tabs>
          <w:tab w:val="left" w:pos="567"/>
          <w:tab w:val="left" w:pos="1080"/>
        </w:tabs>
        <w:ind w:left="142"/>
        <w:jc w:val="both"/>
        <w:rPr>
          <w:sz w:val="16"/>
          <w:szCs w:val="16"/>
        </w:rPr>
      </w:pPr>
      <w:r w:rsidRPr="00E62ABA">
        <w:rPr>
          <w:sz w:val="16"/>
          <w:szCs w:val="16"/>
        </w:rPr>
        <w:t xml:space="preserve">        1. В Постановление Администрации Нагорно-Ивановского сельского поселения Тарского муниципального района Омской области от 18.09.2023 № 86 «Об утверждении Реестра муниципальных услуг, предоставляемых Администрацией Нагорно-Ивановского сельского поселения Тарского муниципального района Омской области» (далее – Постановление) внести следующие изменения:</w:t>
      </w:r>
    </w:p>
    <w:p w:rsidR="00A76AB9" w:rsidRPr="00E62ABA" w:rsidRDefault="00A76AB9" w:rsidP="00A76AB9">
      <w:pPr>
        <w:shd w:val="clear" w:color="auto" w:fill="FFFFFF"/>
        <w:jc w:val="both"/>
        <w:outlineLvl w:val="0"/>
        <w:rPr>
          <w:sz w:val="16"/>
          <w:szCs w:val="16"/>
        </w:rPr>
      </w:pPr>
      <w:r w:rsidRPr="00E62ABA">
        <w:rPr>
          <w:sz w:val="16"/>
          <w:szCs w:val="16"/>
        </w:rPr>
        <w:t xml:space="preserve">           1.1. Приложение к Постановлению изложить в новой редакции согласно приложению к настоящему постановлению. </w:t>
      </w:r>
    </w:p>
    <w:p w:rsidR="00A76AB9" w:rsidRPr="00E62ABA" w:rsidRDefault="00A76AB9" w:rsidP="00A76AB9">
      <w:pPr>
        <w:pStyle w:val="affe"/>
        <w:tabs>
          <w:tab w:val="left" w:pos="709"/>
        </w:tabs>
        <w:ind w:left="0"/>
        <w:jc w:val="both"/>
        <w:rPr>
          <w:rFonts w:ascii="Times New Roman" w:hAnsi="Times New Roman"/>
          <w:sz w:val="16"/>
          <w:szCs w:val="16"/>
        </w:rPr>
      </w:pPr>
      <w:r w:rsidRPr="00E62ABA">
        <w:rPr>
          <w:rFonts w:ascii="Times New Roman" w:hAnsi="Times New Roman"/>
          <w:sz w:val="16"/>
          <w:szCs w:val="16"/>
        </w:rPr>
        <w:t xml:space="preserve">           2.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в информационно-коммуникационной сети «Интернет».</w:t>
      </w:r>
    </w:p>
    <w:p w:rsidR="00A76AB9" w:rsidRPr="00E62ABA" w:rsidRDefault="00A76AB9" w:rsidP="00A76AB9">
      <w:pPr>
        <w:jc w:val="center"/>
        <w:rPr>
          <w:sz w:val="16"/>
          <w:szCs w:val="16"/>
        </w:rPr>
      </w:pPr>
    </w:p>
    <w:p w:rsidR="00A76AB9" w:rsidRPr="00E62ABA" w:rsidRDefault="00A76AB9" w:rsidP="00A76AB9">
      <w:pPr>
        <w:jc w:val="center"/>
        <w:rPr>
          <w:sz w:val="16"/>
          <w:szCs w:val="16"/>
        </w:rPr>
      </w:pPr>
    </w:p>
    <w:p w:rsidR="00A76AB9" w:rsidRPr="00E62ABA" w:rsidRDefault="00A76AB9" w:rsidP="00A76AB9">
      <w:pPr>
        <w:tabs>
          <w:tab w:val="left" w:pos="540"/>
        </w:tabs>
        <w:ind w:left="-180"/>
        <w:jc w:val="both"/>
        <w:rPr>
          <w:sz w:val="16"/>
          <w:szCs w:val="16"/>
        </w:rPr>
      </w:pPr>
      <w:r w:rsidRPr="00E62ABA">
        <w:rPr>
          <w:sz w:val="16"/>
          <w:szCs w:val="16"/>
        </w:rPr>
        <w:t>Глава</w:t>
      </w:r>
      <w:r w:rsidRPr="00E62ABA">
        <w:rPr>
          <w:sz w:val="16"/>
          <w:szCs w:val="16"/>
        </w:rPr>
        <w:tab/>
        <w:t xml:space="preserve"> </w:t>
      </w:r>
      <w:proofErr w:type="gramStart"/>
      <w:r w:rsidRPr="00E62ABA">
        <w:rPr>
          <w:sz w:val="16"/>
          <w:szCs w:val="16"/>
        </w:rPr>
        <w:t>Нагорно-Ивановского</w:t>
      </w:r>
      <w:proofErr w:type="gramEnd"/>
      <w:r>
        <w:rPr>
          <w:sz w:val="16"/>
          <w:szCs w:val="16"/>
        </w:rPr>
        <w:t xml:space="preserve">            </w:t>
      </w:r>
    </w:p>
    <w:p w:rsidR="00A76AB9" w:rsidRPr="00E62ABA" w:rsidRDefault="00A76AB9" w:rsidP="00A76AB9">
      <w:pPr>
        <w:tabs>
          <w:tab w:val="left" w:pos="540"/>
        </w:tabs>
        <w:ind w:left="-180"/>
        <w:jc w:val="both"/>
        <w:rPr>
          <w:sz w:val="16"/>
          <w:szCs w:val="16"/>
        </w:rPr>
      </w:pPr>
      <w:r w:rsidRPr="00E62ABA">
        <w:rPr>
          <w:sz w:val="16"/>
          <w:szCs w:val="16"/>
        </w:rPr>
        <w:t xml:space="preserve">сельского поселения                                                                     </w:t>
      </w:r>
      <w:r>
        <w:rPr>
          <w:sz w:val="16"/>
          <w:szCs w:val="16"/>
        </w:rPr>
        <w:t xml:space="preserve">                                     </w:t>
      </w:r>
      <w:r w:rsidRPr="00E62ABA">
        <w:rPr>
          <w:sz w:val="16"/>
          <w:szCs w:val="16"/>
        </w:rPr>
        <w:t xml:space="preserve">О. В. </w:t>
      </w:r>
      <w:proofErr w:type="spellStart"/>
      <w:r w:rsidRPr="00E62ABA">
        <w:rPr>
          <w:sz w:val="16"/>
          <w:szCs w:val="16"/>
        </w:rPr>
        <w:t>Трипутина</w:t>
      </w:r>
      <w:proofErr w:type="spellEnd"/>
    </w:p>
    <w:p w:rsidR="00A76AB9" w:rsidRPr="00E62ABA" w:rsidRDefault="00A76AB9" w:rsidP="00A76AB9">
      <w:pPr>
        <w:shd w:val="clear" w:color="auto" w:fill="FFFFFF"/>
        <w:ind w:left="5387"/>
        <w:jc w:val="both"/>
        <w:textAlignment w:val="baseline"/>
        <w:rPr>
          <w:spacing w:val="2"/>
          <w:sz w:val="16"/>
          <w:szCs w:val="16"/>
        </w:rPr>
      </w:pPr>
    </w:p>
    <w:p w:rsidR="00A76AB9" w:rsidRPr="00E62ABA" w:rsidRDefault="00A76AB9" w:rsidP="00A76AB9">
      <w:pPr>
        <w:shd w:val="clear" w:color="auto" w:fill="FFFFFF"/>
        <w:ind w:left="5387"/>
        <w:jc w:val="both"/>
        <w:textAlignment w:val="baseline"/>
        <w:rPr>
          <w:spacing w:val="2"/>
          <w:sz w:val="16"/>
          <w:szCs w:val="16"/>
        </w:rPr>
      </w:pPr>
    </w:p>
    <w:p w:rsidR="00A76AB9" w:rsidRPr="00E62ABA" w:rsidRDefault="00A76AB9" w:rsidP="00A76AB9">
      <w:pPr>
        <w:shd w:val="clear" w:color="auto" w:fill="FFFFFF"/>
        <w:ind w:left="5387"/>
        <w:jc w:val="both"/>
        <w:textAlignment w:val="baseline"/>
        <w:rPr>
          <w:spacing w:val="2"/>
          <w:sz w:val="16"/>
          <w:szCs w:val="16"/>
        </w:rPr>
      </w:pPr>
    </w:p>
    <w:p w:rsidR="00A76AB9" w:rsidRPr="00E62ABA" w:rsidRDefault="00A76AB9" w:rsidP="00A76AB9">
      <w:pPr>
        <w:shd w:val="clear" w:color="auto" w:fill="FFFFFF"/>
        <w:ind w:left="5387"/>
        <w:jc w:val="both"/>
        <w:textAlignment w:val="baseline"/>
        <w:rPr>
          <w:spacing w:val="2"/>
          <w:sz w:val="16"/>
          <w:szCs w:val="16"/>
        </w:rPr>
      </w:pPr>
    </w:p>
    <w:p w:rsidR="00A76AB9" w:rsidRPr="00E62ABA" w:rsidRDefault="00A76AB9" w:rsidP="00A76AB9">
      <w:pPr>
        <w:shd w:val="clear" w:color="auto" w:fill="FFFFFF"/>
        <w:ind w:left="5387"/>
        <w:jc w:val="both"/>
        <w:textAlignment w:val="baseline"/>
        <w:rPr>
          <w:spacing w:val="2"/>
          <w:sz w:val="16"/>
          <w:szCs w:val="16"/>
        </w:rPr>
      </w:pPr>
    </w:p>
    <w:p w:rsidR="00A76AB9" w:rsidRPr="00E62ABA" w:rsidRDefault="00A76AB9" w:rsidP="00A76AB9">
      <w:pPr>
        <w:shd w:val="clear" w:color="auto" w:fill="FFFFFF"/>
        <w:ind w:left="5387"/>
        <w:jc w:val="both"/>
        <w:textAlignment w:val="baseline"/>
        <w:rPr>
          <w:spacing w:val="2"/>
          <w:sz w:val="16"/>
          <w:szCs w:val="16"/>
        </w:rPr>
      </w:pPr>
    </w:p>
    <w:p w:rsidR="00A76AB9" w:rsidRPr="00E62ABA" w:rsidRDefault="00A76AB9" w:rsidP="00A76AB9">
      <w:pPr>
        <w:shd w:val="clear" w:color="auto" w:fill="FFFFFF"/>
        <w:ind w:left="5387"/>
        <w:jc w:val="both"/>
        <w:textAlignment w:val="baseline"/>
        <w:rPr>
          <w:spacing w:val="2"/>
          <w:sz w:val="16"/>
          <w:szCs w:val="16"/>
        </w:rPr>
      </w:pPr>
    </w:p>
    <w:p w:rsidR="00A76AB9" w:rsidRPr="00E62ABA" w:rsidRDefault="00A76AB9" w:rsidP="00A76AB9">
      <w:pPr>
        <w:shd w:val="clear" w:color="auto" w:fill="FFFFFF"/>
        <w:ind w:left="5387"/>
        <w:jc w:val="both"/>
        <w:textAlignment w:val="baseline"/>
        <w:rPr>
          <w:spacing w:val="2"/>
          <w:sz w:val="16"/>
          <w:szCs w:val="16"/>
        </w:rPr>
      </w:pPr>
    </w:p>
    <w:p w:rsidR="00A76AB9" w:rsidRPr="00E62ABA" w:rsidRDefault="00A76AB9" w:rsidP="00A76AB9">
      <w:pPr>
        <w:shd w:val="clear" w:color="auto" w:fill="FFFFFF"/>
        <w:ind w:left="5387"/>
        <w:jc w:val="both"/>
        <w:textAlignment w:val="baseline"/>
        <w:rPr>
          <w:spacing w:val="2"/>
          <w:sz w:val="16"/>
          <w:szCs w:val="16"/>
        </w:rPr>
      </w:pPr>
      <w:r w:rsidRPr="00E62ABA">
        <w:rPr>
          <w:spacing w:val="2"/>
          <w:sz w:val="16"/>
          <w:szCs w:val="16"/>
        </w:rPr>
        <w:t>Приложение</w:t>
      </w:r>
    </w:p>
    <w:p w:rsidR="00A76AB9" w:rsidRPr="00E62ABA" w:rsidRDefault="00A76AB9" w:rsidP="00A76AB9">
      <w:pPr>
        <w:shd w:val="clear" w:color="auto" w:fill="FFFFFF"/>
        <w:ind w:left="5387"/>
        <w:jc w:val="both"/>
        <w:textAlignment w:val="baseline"/>
        <w:rPr>
          <w:sz w:val="16"/>
          <w:szCs w:val="16"/>
        </w:rPr>
      </w:pPr>
      <w:r w:rsidRPr="00E62ABA">
        <w:rPr>
          <w:spacing w:val="2"/>
          <w:sz w:val="16"/>
          <w:szCs w:val="16"/>
        </w:rPr>
        <w:t>к постановлению Администрации</w:t>
      </w:r>
      <w:r w:rsidRPr="00E62ABA">
        <w:rPr>
          <w:sz w:val="16"/>
          <w:szCs w:val="16"/>
        </w:rPr>
        <w:t xml:space="preserve"> Нагорно-Ивановского сельского поселения Тарского муниципального района Омской области</w:t>
      </w:r>
    </w:p>
    <w:p w:rsidR="00A76AB9" w:rsidRPr="00E62ABA" w:rsidRDefault="00A76AB9" w:rsidP="00A76AB9">
      <w:pPr>
        <w:shd w:val="clear" w:color="auto" w:fill="FFFFFF"/>
        <w:ind w:left="5387"/>
        <w:jc w:val="both"/>
        <w:textAlignment w:val="baseline"/>
        <w:rPr>
          <w:spacing w:val="2"/>
          <w:sz w:val="16"/>
          <w:szCs w:val="16"/>
        </w:rPr>
      </w:pPr>
      <w:r w:rsidRPr="00E62ABA">
        <w:rPr>
          <w:sz w:val="16"/>
          <w:szCs w:val="16"/>
        </w:rPr>
        <w:t>от 22.01.2024 №2</w:t>
      </w:r>
    </w:p>
    <w:p w:rsidR="00A76AB9" w:rsidRPr="00E62ABA" w:rsidRDefault="00A76AB9" w:rsidP="00A76AB9">
      <w:pPr>
        <w:tabs>
          <w:tab w:val="left" w:pos="540"/>
        </w:tabs>
        <w:spacing w:line="360" w:lineRule="auto"/>
        <w:ind w:left="-181"/>
        <w:jc w:val="center"/>
        <w:rPr>
          <w:sz w:val="16"/>
          <w:szCs w:val="16"/>
        </w:rPr>
      </w:pPr>
    </w:p>
    <w:p w:rsidR="00A76AB9" w:rsidRPr="00E62ABA" w:rsidRDefault="00A76AB9" w:rsidP="00A76AB9">
      <w:pPr>
        <w:rPr>
          <w:sz w:val="16"/>
          <w:szCs w:val="16"/>
        </w:rPr>
      </w:pPr>
    </w:p>
    <w:p w:rsidR="00A76AB9" w:rsidRPr="00E62ABA" w:rsidRDefault="00A76AB9" w:rsidP="00A76AB9">
      <w:pPr>
        <w:jc w:val="center"/>
        <w:rPr>
          <w:sz w:val="16"/>
          <w:szCs w:val="16"/>
        </w:rPr>
      </w:pPr>
      <w:r w:rsidRPr="00E62ABA">
        <w:rPr>
          <w:sz w:val="16"/>
          <w:szCs w:val="16"/>
        </w:rPr>
        <w:t>Реестр  муниципальных услуг, предоставляемых</w:t>
      </w:r>
    </w:p>
    <w:p w:rsidR="00A76AB9" w:rsidRPr="00E62ABA" w:rsidRDefault="00A76AB9" w:rsidP="00A76AB9">
      <w:pPr>
        <w:jc w:val="center"/>
        <w:rPr>
          <w:sz w:val="16"/>
          <w:szCs w:val="16"/>
        </w:rPr>
      </w:pPr>
      <w:r w:rsidRPr="00E62ABA">
        <w:rPr>
          <w:sz w:val="16"/>
          <w:szCs w:val="16"/>
        </w:rPr>
        <w:t xml:space="preserve">Администрацией Нагорно-Ивановского сельского поселения </w:t>
      </w:r>
    </w:p>
    <w:p w:rsidR="00A76AB9" w:rsidRPr="00E62ABA" w:rsidRDefault="00A76AB9" w:rsidP="00A76AB9">
      <w:pPr>
        <w:jc w:val="center"/>
        <w:rPr>
          <w:sz w:val="16"/>
          <w:szCs w:val="16"/>
        </w:rPr>
      </w:pPr>
      <w:r w:rsidRPr="00E62ABA">
        <w:rPr>
          <w:sz w:val="16"/>
          <w:szCs w:val="16"/>
        </w:rPr>
        <w:t>Тарского муниципального района Омской области</w:t>
      </w:r>
    </w:p>
    <w:p w:rsidR="00A76AB9" w:rsidRPr="00E62ABA" w:rsidRDefault="00A76AB9" w:rsidP="00A76AB9">
      <w:pPr>
        <w:jc w:val="center"/>
        <w:rPr>
          <w:sz w:val="16"/>
          <w:szCs w:val="16"/>
        </w:rPr>
      </w:pPr>
      <w:r w:rsidRPr="00E62ABA">
        <w:rPr>
          <w:sz w:val="16"/>
          <w:szCs w:val="16"/>
        </w:rPr>
        <w:t xml:space="preserve">на 22.01.2024 </w:t>
      </w:r>
    </w:p>
    <w:p w:rsidR="00A76AB9" w:rsidRPr="00E62ABA" w:rsidRDefault="00A76AB9" w:rsidP="00A76AB9">
      <w:pPr>
        <w:jc w:val="center"/>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1772"/>
        <w:gridCol w:w="1779"/>
        <w:gridCol w:w="1726"/>
        <w:gridCol w:w="1328"/>
      </w:tblGrid>
      <w:tr w:rsidR="00A76AB9" w:rsidRPr="00E62ABA" w:rsidTr="00485480">
        <w:tc>
          <w:tcPr>
            <w:tcW w:w="532" w:type="dxa"/>
          </w:tcPr>
          <w:p w:rsidR="00A76AB9" w:rsidRPr="00E62ABA" w:rsidRDefault="00A76AB9" w:rsidP="00485480">
            <w:pPr>
              <w:jc w:val="center"/>
              <w:rPr>
                <w:sz w:val="16"/>
                <w:szCs w:val="16"/>
              </w:rPr>
            </w:pPr>
            <w:r w:rsidRPr="00E62ABA">
              <w:rPr>
                <w:sz w:val="16"/>
                <w:szCs w:val="16"/>
              </w:rPr>
              <w:t xml:space="preserve">№ </w:t>
            </w:r>
            <w:proofErr w:type="spellStart"/>
            <w:proofErr w:type="gramStart"/>
            <w:r w:rsidRPr="00E62ABA">
              <w:rPr>
                <w:sz w:val="16"/>
                <w:szCs w:val="16"/>
              </w:rPr>
              <w:t>п</w:t>
            </w:r>
            <w:proofErr w:type="spellEnd"/>
            <w:proofErr w:type="gramEnd"/>
            <w:r w:rsidRPr="00E62ABA">
              <w:rPr>
                <w:sz w:val="16"/>
                <w:szCs w:val="16"/>
              </w:rPr>
              <w:t>/</w:t>
            </w:r>
            <w:proofErr w:type="spellStart"/>
            <w:r w:rsidRPr="00E62ABA">
              <w:rPr>
                <w:sz w:val="16"/>
                <w:szCs w:val="16"/>
              </w:rPr>
              <w:t>п</w:t>
            </w:r>
            <w:proofErr w:type="spellEnd"/>
          </w:p>
        </w:tc>
        <w:tc>
          <w:tcPr>
            <w:tcW w:w="2306" w:type="dxa"/>
          </w:tcPr>
          <w:p w:rsidR="00A76AB9" w:rsidRPr="00E62ABA" w:rsidRDefault="00A76AB9" w:rsidP="00485480">
            <w:pPr>
              <w:jc w:val="center"/>
              <w:rPr>
                <w:sz w:val="16"/>
                <w:szCs w:val="16"/>
              </w:rPr>
            </w:pPr>
            <w:r w:rsidRPr="00E62ABA">
              <w:rPr>
                <w:sz w:val="16"/>
                <w:szCs w:val="16"/>
              </w:rPr>
              <w:t>Идентификатор услуги</w:t>
            </w:r>
          </w:p>
        </w:tc>
        <w:tc>
          <w:tcPr>
            <w:tcW w:w="2570" w:type="dxa"/>
          </w:tcPr>
          <w:p w:rsidR="00A76AB9" w:rsidRPr="00E62ABA" w:rsidRDefault="00A76AB9" w:rsidP="00485480">
            <w:pPr>
              <w:jc w:val="center"/>
              <w:rPr>
                <w:sz w:val="16"/>
                <w:szCs w:val="16"/>
              </w:rPr>
            </w:pPr>
            <w:r w:rsidRPr="00E62ABA">
              <w:rPr>
                <w:sz w:val="16"/>
                <w:szCs w:val="16"/>
              </w:rPr>
              <w:t>Наименование муниципальной услуги</w:t>
            </w:r>
          </w:p>
        </w:tc>
        <w:tc>
          <w:tcPr>
            <w:tcW w:w="0" w:type="auto"/>
          </w:tcPr>
          <w:p w:rsidR="00A76AB9" w:rsidRPr="00E62ABA" w:rsidRDefault="00A76AB9" w:rsidP="00485480">
            <w:pPr>
              <w:jc w:val="center"/>
              <w:rPr>
                <w:sz w:val="16"/>
                <w:szCs w:val="16"/>
              </w:rPr>
            </w:pPr>
            <w:r w:rsidRPr="00E62ABA">
              <w:rPr>
                <w:sz w:val="16"/>
                <w:szCs w:val="16"/>
              </w:rPr>
              <w:t>Административный регламент</w:t>
            </w:r>
          </w:p>
          <w:p w:rsidR="00A76AB9" w:rsidRPr="00E62ABA" w:rsidRDefault="00A76AB9" w:rsidP="00485480">
            <w:pPr>
              <w:jc w:val="center"/>
              <w:rPr>
                <w:sz w:val="16"/>
                <w:szCs w:val="16"/>
              </w:rPr>
            </w:pPr>
            <w:r w:rsidRPr="00E62ABA">
              <w:rPr>
                <w:sz w:val="16"/>
                <w:szCs w:val="16"/>
              </w:rPr>
              <w:t>(реквизиты нормативно-правового акта)</w:t>
            </w:r>
          </w:p>
        </w:tc>
        <w:tc>
          <w:tcPr>
            <w:tcW w:w="0" w:type="auto"/>
          </w:tcPr>
          <w:p w:rsidR="00A76AB9" w:rsidRPr="00E62ABA" w:rsidRDefault="00A76AB9" w:rsidP="00485480">
            <w:pPr>
              <w:jc w:val="center"/>
              <w:rPr>
                <w:sz w:val="16"/>
                <w:szCs w:val="16"/>
              </w:rPr>
            </w:pPr>
            <w:r w:rsidRPr="00E62ABA">
              <w:rPr>
                <w:sz w:val="16"/>
                <w:szCs w:val="16"/>
              </w:rPr>
              <w:t>Потребитель муниципальной услуги</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1</w:t>
            </w:r>
          </w:p>
        </w:tc>
        <w:tc>
          <w:tcPr>
            <w:tcW w:w="2306" w:type="dxa"/>
          </w:tcPr>
          <w:p w:rsidR="00A76AB9" w:rsidRPr="00E62ABA" w:rsidRDefault="00A76AB9" w:rsidP="00485480">
            <w:pPr>
              <w:jc w:val="center"/>
              <w:rPr>
                <w:sz w:val="16"/>
                <w:szCs w:val="16"/>
              </w:rPr>
            </w:pPr>
            <w:r w:rsidRPr="00E62ABA">
              <w:rPr>
                <w:sz w:val="16"/>
                <w:szCs w:val="16"/>
              </w:rPr>
              <w:t>2</w:t>
            </w:r>
          </w:p>
        </w:tc>
        <w:tc>
          <w:tcPr>
            <w:tcW w:w="2570" w:type="dxa"/>
          </w:tcPr>
          <w:p w:rsidR="00A76AB9" w:rsidRPr="00E62ABA" w:rsidRDefault="00A76AB9" w:rsidP="00485480">
            <w:pPr>
              <w:jc w:val="center"/>
              <w:rPr>
                <w:sz w:val="16"/>
                <w:szCs w:val="16"/>
              </w:rPr>
            </w:pPr>
            <w:r w:rsidRPr="00E62ABA">
              <w:rPr>
                <w:sz w:val="16"/>
                <w:szCs w:val="16"/>
              </w:rPr>
              <w:t>3</w:t>
            </w:r>
          </w:p>
        </w:tc>
        <w:tc>
          <w:tcPr>
            <w:tcW w:w="0" w:type="auto"/>
          </w:tcPr>
          <w:p w:rsidR="00A76AB9" w:rsidRPr="00E62ABA" w:rsidRDefault="00A76AB9" w:rsidP="00485480">
            <w:pPr>
              <w:jc w:val="center"/>
              <w:rPr>
                <w:sz w:val="16"/>
                <w:szCs w:val="16"/>
              </w:rPr>
            </w:pPr>
            <w:r w:rsidRPr="00E62ABA">
              <w:rPr>
                <w:sz w:val="16"/>
                <w:szCs w:val="16"/>
              </w:rPr>
              <w:t>4</w:t>
            </w:r>
          </w:p>
        </w:tc>
        <w:tc>
          <w:tcPr>
            <w:tcW w:w="0" w:type="auto"/>
          </w:tcPr>
          <w:p w:rsidR="00A76AB9" w:rsidRPr="00E62ABA" w:rsidRDefault="00A76AB9" w:rsidP="00485480">
            <w:pPr>
              <w:jc w:val="center"/>
              <w:rPr>
                <w:sz w:val="16"/>
                <w:szCs w:val="16"/>
              </w:rPr>
            </w:pPr>
            <w:r w:rsidRPr="00E62ABA">
              <w:rPr>
                <w:sz w:val="16"/>
                <w:szCs w:val="16"/>
              </w:rPr>
              <w:t>5</w:t>
            </w:r>
          </w:p>
        </w:tc>
      </w:tr>
      <w:tr w:rsidR="00A76AB9" w:rsidRPr="00E62ABA" w:rsidTr="00485480">
        <w:tc>
          <w:tcPr>
            <w:tcW w:w="532" w:type="dxa"/>
          </w:tcPr>
          <w:p w:rsidR="00A76AB9" w:rsidRPr="00E62ABA" w:rsidRDefault="00A76AB9" w:rsidP="00485480">
            <w:pPr>
              <w:jc w:val="both"/>
              <w:rPr>
                <w:sz w:val="16"/>
                <w:szCs w:val="16"/>
              </w:rPr>
            </w:pPr>
            <w:r w:rsidRPr="00E62ABA">
              <w:rPr>
                <w:sz w:val="16"/>
                <w:szCs w:val="16"/>
              </w:rPr>
              <w:t>1</w:t>
            </w:r>
          </w:p>
        </w:tc>
        <w:tc>
          <w:tcPr>
            <w:tcW w:w="2306" w:type="dxa"/>
          </w:tcPr>
          <w:p w:rsidR="00A76AB9" w:rsidRPr="00E62ABA" w:rsidRDefault="00A76AB9" w:rsidP="00485480">
            <w:pPr>
              <w:jc w:val="both"/>
              <w:rPr>
                <w:sz w:val="16"/>
                <w:szCs w:val="16"/>
                <w:shd w:val="clear" w:color="auto" w:fill="FFFFFF"/>
              </w:rPr>
            </w:pPr>
            <w:r w:rsidRPr="00E62ABA">
              <w:rPr>
                <w:sz w:val="16"/>
                <w:szCs w:val="16"/>
              </w:rPr>
              <w:t>5540200010001028376</w:t>
            </w:r>
          </w:p>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sz w:val="16"/>
                <w:szCs w:val="16"/>
              </w:rPr>
            </w:pPr>
            <w:r w:rsidRPr="00E62ABA">
              <w:rPr>
                <w:sz w:val="16"/>
                <w:szCs w:val="16"/>
              </w:rPr>
              <w:t xml:space="preserve">Выдача документов (копии лицевого счета, выписки их </w:t>
            </w:r>
            <w:proofErr w:type="spellStart"/>
            <w:r w:rsidRPr="00E62ABA">
              <w:rPr>
                <w:sz w:val="16"/>
                <w:szCs w:val="16"/>
              </w:rPr>
              <w:t>похозяйственной</w:t>
            </w:r>
            <w:proofErr w:type="spellEnd"/>
            <w:r w:rsidRPr="00E62ABA">
              <w:rPr>
                <w:sz w:val="16"/>
                <w:szCs w:val="16"/>
              </w:rPr>
              <w:t xml:space="preserve"> книги, справок и иных документов)</w:t>
            </w:r>
          </w:p>
        </w:tc>
        <w:tc>
          <w:tcPr>
            <w:tcW w:w="0" w:type="auto"/>
          </w:tcPr>
          <w:p w:rsidR="00A76AB9" w:rsidRPr="00E62ABA" w:rsidRDefault="00A76AB9" w:rsidP="00485480">
            <w:pPr>
              <w:jc w:val="both"/>
              <w:rPr>
                <w:b/>
                <w:sz w:val="16"/>
                <w:szCs w:val="16"/>
              </w:rPr>
            </w:pPr>
            <w:r w:rsidRPr="00E62ABA">
              <w:rPr>
                <w:b/>
                <w:sz w:val="16"/>
                <w:szCs w:val="16"/>
              </w:rPr>
              <w:t xml:space="preserve">Постановление </w:t>
            </w:r>
          </w:p>
          <w:p w:rsidR="00A76AB9" w:rsidRPr="00E62ABA" w:rsidRDefault="00A76AB9" w:rsidP="00485480">
            <w:pPr>
              <w:jc w:val="both"/>
              <w:rPr>
                <w:sz w:val="16"/>
                <w:szCs w:val="16"/>
              </w:rPr>
            </w:pPr>
            <w:r w:rsidRPr="00E62ABA">
              <w:rPr>
                <w:b/>
                <w:sz w:val="16"/>
                <w:szCs w:val="16"/>
              </w:rPr>
              <w:t>№41 от 16.12.2011</w:t>
            </w:r>
            <w:r w:rsidRPr="00E62ABA">
              <w:rPr>
                <w:sz w:val="16"/>
                <w:szCs w:val="16"/>
              </w:rPr>
              <w:t xml:space="preserve"> </w:t>
            </w:r>
          </w:p>
          <w:p w:rsidR="00A76AB9" w:rsidRPr="00E62ABA" w:rsidRDefault="00A76AB9" w:rsidP="00485480">
            <w:pPr>
              <w:jc w:val="both"/>
              <w:rPr>
                <w:sz w:val="16"/>
                <w:szCs w:val="16"/>
              </w:rPr>
            </w:pPr>
            <w:r w:rsidRPr="00E62ABA">
              <w:rPr>
                <w:sz w:val="16"/>
                <w:szCs w:val="16"/>
              </w:rPr>
              <w:t xml:space="preserve">«Об утверждении административного регламента предоставления муниципальной услуги «Выдача документов (копии лицевого счета, выписки их </w:t>
            </w:r>
            <w:proofErr w:type="spellStart"/>
            <w:r w:rsidRPr="00E62ABA">
              <w:rPr>
                <w:sz w:val="16"/>
                <w:szCs w:val="16"/>
              </w:rPr>
              <w:t>похозяйственной</w:t>
            </w:r>
            <w:proofErr w:type="spellEnd"/>
            <w:r w:rsidRPr="00E62ABA">
              <w:rPr>
                <w:sz w:val="16"/>
                <w:szCs w:val="16"/>
              </w:rPr>
              <w:t xml:space="preserve"> книги, справок и иных документов)»</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16 от 30.05.2013</w:t>
            </w:r>
          </w:p>
          <w:p w:rsidR="00A76AB9" w:rsidRPr="00E62ABA" w:rsidRDefault="00A76AB9" w:rsidP="00485480">
            <w:pPr>
              <w:jc w:val="both"/>
              <w:rPr>
                <w:i/>
                <w:sz w:val="16"/>
                <w:szCs w:val="16"/>
              </w:rPr>
            </w:pPr>
            <w:r w:rsidRPr="00E62ABA">
              <w:rPr>
                <w:i/>
                <w:sz w:val="16"/>
                <w:szCs w:val="16"/>
              </w:rPr>
              <w:t>№ 31а от 25.06.2015</w:t>
            </w:r>
          </w:p>
          <w:p w:rsidR="00A76AB9" w:rsidRPr="00E62ABA" w:rsidRDefault="00A76AB9" w:rsidP="00485480">
            <w:pPr>
              <w:jc w:val="both"/>
              <w:rPr>
                <w:i/>
                <w:sz w:val="16"/>
                <w:szCs w:val="16"/>
              </w:rPr>
            </w:pPr>
            <w:r w:rsidRPr="00E62ABA">
              <w:rPr>
                <w:i/>
                <w:sz w:val="16"/>
                <w:szCs w:val="16"/>
              </w:rPr>
              <w:t xml:space="preserve">№ 31 от 31.05.2016 </w:t>
            </w:r>
          </w:p>
          <w:p w:rsidR="00A76AB9" w:rsidRPr="00E62ABA" w:rsidRDefault="00A76AB9" w:rsidP="00485480">
            <w:pPr>
              <w:jc w:val="both"/>
              <w:rPr>
                <w:i/>
                <w:sz w:val="16"/>
                <w:szCs w:val="16"/>
              </w:rPr>
            </w:pPr>
            <w:r w:rsidRPr="00E62ABA">
              <w:rPr>
                <w:i/>
                <w:sz w:val="16"/>
                <w:szCs w:val="16"/>
              </w:rPr>
              <w:t>№ 47 от 20.06.2018</w:t>
            </w:r>
          </w:p>
          <w:p w:rsidR="00A76AB9" w:rsidRPr="00E62ABA" w:rsidRDefault="00A76AB9" w:rsidP="00485480">
            <w:pPr>
              <w:jc w:val="both"/>
              <w:rPr>
                <w:i/>
                <w:sz w:val="16"/>
                <w:szCs w:val="16"/>
              </w:rPr>
            </w:pPr>
            <w:r w:rsidRPr="00E62ABA">
              <w:rPr>
                <w:i/>
                <w:sz w:val="16"/>
                <w:szCs w:val="16"/>
              </w:rPr>
              <w:t>№ 47 от 21.05.2019</w:t>
            </w:r>
          </w:p>
          <w:p w:rsidR="00A76AB9" w:rsidRPr="00E62ABA" w:rsidRDefault="00A76AB9" w:rsidP="00485480">
            <w:pPr>
              <w:jc w:val="both"/>
              <w:rPr>
                <w:i/>
                <w:sz w:val="16"/>
                <w:szCs w:val="16"/>
              </w:rPr>
            </w:pPr>
            <w:r w:rsidRPr="00E62ABA">
              <w:rPr>
                <w:i/>
                <w:sz w:val="16"/>
                <w:szCs w:val="16"/>
              </w:rPr>
              <w:t>№ 47 от 17.05.2021</w:t>
            </w:r>
          </w:p>
          <w:p w:rsidR="00A76AB9" w:rsidRPr="00E62ABA" w:rsidRDefault="00A76AB9" w:rsidP="00485480">
            <w:pPr>
              <w:jc w:val="both"/>
              <w:rPr>
                <w:i/>
                <w:sz w:val="16"/>
                <w:szCs w:val="16"/>
              </w:rPr>
            </w:pPr>
            <w:r w:rsidRPr="00E62ABA">
              <w:rPr>
                <w:i/>
                <w:sz w:val="16"/>
                <w:szCs w:val="16"/>
              </w:rPr>
              <w:t>№ 67 от 05.07.2021</w:t>
            </w:r>
          </w:p>
          <w:p w:rsidR="00A76AB9" w:rsidRPr="00E62ABA" w:rsidRDefault="00A76AB9" w:rsidP="00485480">
            <w:pPr>
              <w:jc w:val="both"/>
              <w:rPr>
                <w:sz w:val="16"/>
                <w:szCs w:val="16"/>
              </w:rPr>
            </w:pPr>
            <w:r w:rsidRPr="00E62ABA">
              <w:rPr>
                <w:i/>
                <w:sz w:val="16"/>
                <w:szCs w:val="16"/>
              </w:rPr>
              <w:t>№ 63 от 06.07.2023</w:t>
            </w:r>
          </w:p>
        </w:tc>
        <w:tc>
          <w:tcPr>
            <w:tcW w:w="0" w:type="auto"/>
          </w:tcPr>
          <w:p w:rsidR="00A76AB9" w:rsidRPr="00E62ABA" w:rsidRDefault="00A76AB9" w:rsidP="00485480">
            <w:pPr>
              <w:jc w:val="both"/>
              <w:rPr>
                <w:sz w:val="16"/>
                <w:szCs w:val="16"/>
              </w:rPr>
            </w:pPr>
            <w:r w:rsidRPr="00E62ABA">
              <w:rPr>
                <w:sz w:val="16"/>
                <w:szCs w:val="16"/>
              </w:rPr>
              <w:t>Физические и</w:t>
            </w:r>
          </w:p>
          <w:p w:rsidR="00A76AB9" w:rsidRPr="00E62ABA" w:rsidRDefault="00A76AB9" w:rsidP="00485480">
            <w:pPr>
              <w:jc w:val="both"/>
              <w:rPr>
                <w:sz w:val="16"/>
                <w:szCs w:val="16"/>
              </w:rPr>
            </w:pPr>
            <w:r w:rsidRPr="00E62ABA">
              <w:rPr>
                <w:sz w:val="16"/>
                <w:szCs w:val="16"/>
              </w:rPr>
              <w:t>юридические лица</w:t>
            </w:r>
          </w:p>
        </w:tc>
      </w:tr>
      <w:tr w:rsidR="00A76AB9" w:rsidRPr="00E62ABA" w:rsidTr="00485480">
        <w:tc>
          <w:tcPr>
            <w:tcW w:w="532" w:type="dxa"/>
          </w:tcPr>
          <w:p w:rsidR="00A76AB9" w:rsidRPr="00E62ABA" w:rsidRDefault="00A76AB9" w:rsidP="00485480">
            <w:pPr>
              <w:jc w:val="both"/>
              <w:rPr>
                <w:sz w:val="16"/>
                <w:szCs w:val="16"/>
              </w:rPr>
            </w:pPr>
            <w:r w:rsidRPr="00E62ABA">
              <w:rPr>
                <w:sz w:val="16"/>
                <w:szCs w:val="16"/>
              </w:rPr>
              <w:lastRenderedPageBreak/>
              <w:t>2</w:t>
            </w:r>
          </w:p>
        </w:tc>
        <w:tc>
          <w:tcPr>
            <w:tcW w:w="2306" w:type="dxa"/>
          </w:tcPr>
          <w:p w:rsidR="00A76AB9" w:rsidRPr="00E62ABA" w:rsidRDefault="00A76AB9" w:rsidP="00485480">
            <w:pPr>
              <w:jc w:val="both"/>
              <w:rPr>
                <w:sz w:val="16"/>
                <w:szCs w:val="16"/>
              </w:rPr>
            </w:pPr>
            <w:r w:rsidRPr="00E62ABA">
              <w:rPr>
                <w:sz w:val="16"/>
                <w:szCs w:val="16"/>
              </w:rPr>
              <w:t>5500000000162500710</w:t>
            </w:r>
          </w:p>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sz w:val="16"/>
                <w:szCs w:val="16"/>
              </w:rPr>
            </w:pPr>
            <w:r w:rsidRPr="00E62ABA">
              <w:rPr>
                <w:sz w:val="16"/>
                <w:szCs w:val="16"/>
              </w:rPr>
              <w:t>Предоставление информации об объектах недвижимого имущества, находящегося в муниципальной собственности и предназначенных для сдачи в аренду</w:t>
            </w:r>
          </w:p>
        </w:tc>
        <w:tc>
          <w:tcPr>
            <w:tcW w:w="0" w:type="auto"/>
          </w:tcPr>
          <w:p w:rsidR="00A76AB9" w:rsidRPr="00E62ABA" w:rsidRDefault="00A76AB9" w:rsidP="00485480">
            <w:pPr>
              <w:jc w:val="both"/>
              <w:rPr>
                <w:b/>
                <w:sz w:val="16"/>
                <w:szCs w:val="16"/>
              </w:rPr>
            </w:pPr>
            <w:r w:rsidRPr="00E62ABA">
              <w:rPr>
                <w:b/>
                <w:sz w:val="16"/>
                <w:szCs w:val="16"/>
              </w:rPr>
              <w:t xml:space="preserve">Постановление </w:t>
            </w:r>
          </w:p>
          <w:p w:rsidR="00A76AB9" w:rsidRPr="00E62ABA" w:rsidRDefault="00A76AB9" w:rsidP="00485480">
            <w:pPr>
              <w:jc w:val="both"/>
              <w:rPr>
                <w:sz w:val="16"/>
                <w:szCs w:val="16"/>
              </w:rPr>
            </w:pPr>
            <w:r w:rsidRPr="00E62ABA">
              <w:rPr>
                <w:b/>
                <w:sz w:val="16"/>
                <w:szCs w:val="16"/>
              </w:rPr>
              <w:t xml:space="preserve">№ 40 от 16.12.2011 </w:t>
            </w:r>
          </w:p>
          <w:p w:rsidR="00A76AB9" w:rsidRPr="00E62ABA" w:rsidRDefault="00A76AB9" w:rsidP="00485480">
            <w:pPr>
              <w:jc w:val="both"/>
              <w:rPr>
                <w:sz w:val="16"/>
                <w:szCs w:val="16"/>
              </w:rPr>
            </w:pPr>
            <w:r w:rsidRPr="00E62ABA">
              <w:rPr>
                <w:sz w:val="16"/>
                <w:szCs w:val="16"/>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15 от 30.05.2013</w:t>
            </w:r>
          </w:p>
          <w:p w:rsidR="00A76AB9" w:rsidRPr="00E62ABA" w:rsidRDefault="00A76AB9" w:rsidP="00485480">
            <w:pPr>
              <w:jc w:val="both"/>
              <w:rPr>
                <w:i/>
                <w:sz w:val="16"/>
                <w:szCs w:val="16"/>
              </w:rPr>
            </w:pPr>
            <w:r w:rsidRPr="00E62ABA">
              <w:rPr>
                <w:i/>
                <w:sz w:val="16"/>
                <w:szCs w:val="16"/>
              </w:rPr>
              <w:t>№ 45 от 26.09.2014</w:t>
            </w:r>
          </w:p>
          <w:p w:rsidR="00A76AB9" w:rsidRPr="00E62ABA" w:rsidRDefault="00A76AB9" w:rsidP="00485480">
            <w:pPr>
              <w:jc w:val="both"/>
              <w:rPr>
                <w:i/>
                <w:sz w:val="16"/>
                <w:szCs w:val="16"/>
              </w:rPr>
            </w:pPr>
            <w:r w:rsidRPr="00E62ABA">
              <w:rPr>
                <w:i/>
                <w:sz w:val="16"/>
                <w:szCs w:val="16"/>
              </w:rPr>
              <w:t>№ 33 от 31.05.2016</w:t>
            </w:r>
          </w:p>
          <w:p w:rsidR="00A76AB9" w:rsidRPr="00E62ABA" w:rsidRDefault="00A76AB9" w:rsidP="00485480">
            <w:pPr>
              <w:jc w:val="both"/>
              <w:rPr>
                <w:i/>
                <w:sz w:val="16"/>
                <w:szCs w:val="16"/>
              </w:rPr>
            </w:pPr>
            <w:r w:rsidRPr="00E62ABA">
              <w:rPr>
                <w:i/>
                <w:sz w:val="16"/>
                <w:szCs w:val="16"/>
              </w:rPr>
              <w:t>№ 44 от 20.06.2018</w:t>
            </w:r>
          </w:p>
          <w:p w:rsidR="00A76AB9" w:rsidRPr="00E62ABA" w:rsidRDefault="00A76AB9" w:rsidP="00485480">
            <w:pPr>
              <w:jc w:val="both"/>
              <w:rPr>
                <w:i/>
                <w:sz w:val="16"/>
                <w:szCs w:val="16"/>
              </w:rPr>
            </w:pPr>
            <w:r w:rsidRPr="00E62ABA">
              <w:rPr>
                <w:i/>
                <w:sz w:val="16"/>
                <w:szCs w:val="16"/>
              </w:rPr>
              <w:t>№ 45 от 21.05.2019</w:t>
            </w:r>
          </w:p>
          <w:p w:rsidR="00A76AB9" w:rsidRPr="00E62ABA" w:rsidRDefault="00A76AB9" w:rsidP="00485480">
            <w:pPr>
              <w:jc w:val="both"/>
              <w:rPr>
                <w:i/>
                <w:sz w:val="16"/>
                <w:szCs w:val="16"/>
              </w:rPr>
            </w:pPr>
          </w:p>
        </w:tc>
        <w:tc>
          <w:tcPr>
            <w:tcW w:w="0" w:type="auto"/>
          </w:tcPr>
          <w:p w:rsidR="00A76AB9" w:rsidRPr="00E62ABA" w:rsidRDefault="00A76AB9" w:rsidP="00485480">
            <w:pPr>
              <w:jc w:val="both"/>
              <w:rPr>
                <w:sz w:val="16"/>
                <w:szCs w:val="16"/>
              </w:rPr>
            </w:pPr>
            <w:r w:rsidRPr="00E62ABA">
              <w:rPr>
                <w:sz w:val="16"/>
                <w:szCs w:val="16"/>
              </w:rPr>
              <w:t>Физические и</w:t>
            </w:r>
          </w:p>
          <w:p w:rsidR="00A76AB9" w:rsidRPr="00E62ABA" w:rsidRDefault="00A76AB9" w:rsidP="00485480">
            <w:pPr>
              <w:jc w:val="both"/>
              <w:rPr>
                <w:sz w:val="16"/>
                <w:szCs w:val="16"/>
              </w:rPr>
            </w:pPr>
            <w:r w:rsidRPr="00E62ABA">
              <w:rPr>
                <w:sz w:val="16"/>
                <w:szCs w:val="16"/>
              </w:rPr>
              <w:t>юридические 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3</w:t>
            </w:r>
          </w:p>
        </w:tc>
        <w:tc>
          <w:tcPr>
            <w:tcW w:w="2306" w:type="dxa"/>
          </w:tcPr>
          <w:p w:rsidR="00A76AB9" w:rsidRPr="00E62ABA" w:rsidRDefault="00A76AB9" w:rsidP="00485480">
            <w:pPr>
              <w:rPr>
                <w:sz w:val="16"/>
                <w:szCs w:val="16"/>
              </w:rPr>
            </w:pPr>
            <w:r w:rsidRPr="00E62ABA">
              <w:rPr>
                <w:sz w:val="16"/>
                <w:szCs w:val="16"/>
              </w:rPr>
              <w:t>5500000000161618053</w:t>
            </w:r>
          </w:p>
        </w:tc>
        <w:tc>
          <w:tcPr>
            <w:tcW w:w="2570" w:type="dxa"/>
          </w:tcPr>
          <w:p w:rsidR="00A76AB9" w:rsidRPr="00E62ABA" w:rsidRDefault="00A76AB9" w:rsidP="00485480">
            <w:pPr>
              <w:jc w:val="both"/>
              <w:rPr>
                <w:sz w:val="16"/>
                <w:szCs w:val="16"/>
              </w:rPr>
            </w:pPr>
            <w:r w:rsidRPr="00E62ABA">
              <w:rPr>
                <w:sz w:val="16"/>
                <w:szCs w:val="16"/>
              </w:rPr>
              <w:t>Совершение нотариальных действий на территории Нагорно-Ивановского сельского поселения</w:t>
            </w:r>
          </w:p>
        </w:tc>
        <w:tc>
          <w:tcPr>
            <w:tcW w:w="0" w:type="auto"/>
          </w:tcPr>
          <w:p w:rsidR="00A76AB9" w:rsidRPr="00E62ABA" w:rsidRDefault="00A76AB9" w:rsidP="00485480">
            <w:pPr>
              <w:jc w:val="both"/>
              <w:rPr>
                <w:b/>
                <w:sz w:val="16"/>
                <w:szCs w:val="16"/>
              </w:rPr>
            </w:pPr>
            <w:r w:rsidRPr="00E62ABA">
              <w:rPr>
                <w:b/>
                <w:sz w:val="16"/>
                <w:szCs w:val="16"/>
              </w:rPr>
              <w:t xml:space="preserve">Постановление </w:t>
            </w:r>
          </w:p>
          <w:p w:rsidR="00A76AB9" w:rsidRPr="00E62ABA" w:rsidRDefault="00A76AB9" w:rsidP="00485480">
            <w:pPr>
              <w:jc w:val="both"/>
              <w:rPr>
                <w:sz w:val="16"/>
                <w:szCs w:val="16"/>
              </w:rPr>
            </w:pPr>
            <w:r w:rsidRPr="00E62ABA">
              <w:rPr>
                <w:b/>
                <w:sz w:val="16"/>
                <w:szCs w:val="16"/>
              </w:rPr>
              <w:t>№ 12 от 23.03.2012</w:t>
            </w:r>
            <w:r w:rsidRPr="00E62ABA">
              <w:rPr>
                <w:sz w:val="16"/>
                <w:szCs w:val="16"/>
              </w:rPr>
              <w:t xml:space="preserve"> </w:t>
            </w:r>
          </w:p>
          <w:p w:rsidR="00A76AB9" w:rsidRPr="00E62ABA" w:rsidRDefault="00A76AB9" w:rsidP="00485480">
            <w:pPr>
              <w:jc w:val="both"/>
              <w:rPr>
                <w:sz w:val="16"/>
                <w:szCs w:val="16"/>
              </w:rPr>
            </w:pPr>
            <w:r w:rsidRPr="00E62ABA">
              <w:rPr>
                <w:sz w:val="16"/>
                <w:szCs w:val="16"/>
              </w:rPr>
              <w:t>«Об утверждении Административного регламента по предоставлению муниципальной услуги «Совершение нотариальных действий на территории Нагорно-Ивановского сельского поселения»</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34 от 20.06.2014</w:t>
            </w:r>
          </w:p>
          <w:p w:rsidR="00A76AB9" w:rsidRPr="00E62ABA" w:rsidRDefault="00A76AB9" w:rsidP="00485480">
            <w:pPr>
              <w:jc w:val="both"/>
              <w:rPr>
                <w:i/>
                <w:sz w:val="16"/>
                <w:szCs w:val="16"/>
              </w:rPr>
            </w:pPr>
            <w:r w:rsidRPr="00E62ABA">
              <w:rPr>
                <w:i/>
                <w:sz w:val="16"/>
                <w:szCs w:val="16"/>
              </w:rPr>
              <w:t>№ 38 от 01.08.2014</w:t>
            </w:r>
          </w:p>
          <w:p w:rsidR="00A76AB9" w:rsidRPr="00E62ABA" w:rsidRDefault="00A76AB9" w:rsidP="00485480">
            <w:pPr>
              <w:jc w:val="both"/>
              <w:rPr>
                <w:i/>
                <w:sz w:val="16"/>
                <w:szCs w:val="16"/>
              </w:rPr>
            </w:pPr>
            <w:r w:rsidRPr="00E62ABA">
              <w:rPr>
                <w:i/>
                <w:sz w:val="16"/>
                <w:szCs w:val="16"/>
              </w:rPr>
              <w:t>№32 от 26.06.2015</w:t>
            </w:r>
          </w:p>
          <w:p w:rsidR="00A76AB9" w:rsidRPr="00E62ABA" w:rsidRDefault="00A76AB9" w:rsidP="00485480">
            <w:pPr>
              <w:jc w:val="both"/>
              <w:rPr>
                <w:i/>
                <w:sz w:val="16"/>
                <w:szCs w:val="16"/>
              </w:rPr>
            </w:pPr>
            <w:r w:rsidRPr="00E62ABA">
              <w:rPr>
                <w:i/>
                <w:sz w:val="16"/>
                <w:szCs w:val="16"/>
              </w:rPr>
              <w:t xml:space="preserve">№ 37 от 31.05.2016 </w:t>
            </w:r>
          </w:p>
          <w:p w:rsidR="00A76AB9" w:rsidRPr="00E62ABA" w:rsidRDefault="00A76AB9" w:rsidP="00485480">
            <w:pPr>
              <w:jc w:val="both"/>
              <w:rPr>
                <w:i/>
                <w:sz w:val="16"/>
                <w:szCs w:val="16"/>
              </w:rPr>
            </w:pPr>
            <w:r w:rsidRPr="00E62ABA">
              <w:rPr>
                <w:i/>
                <w:sz w:val="16"/>
                <w:szCs w:val="16"/>
              </w:rPr>
              <w:t>№ 62 от 29.07.2017</w:t>
            </w:r>
          </w:p>
          <w:p w:rsidR="00A76AB9" w:rsidRPr="00E62ABA" w:rsidRDefault="00A76AB9" w:rsidP="00485480">
            <w:pPr>
              <w:jc w:val="both"/>
              <w:rPr>
                <w:i/>
                <w:sz w:val="16"/>
                <w:szCs w:val="16"/>
              </w:rPr>
            </w:pPr>
            <w:r w:rsidRPr="00E62ABA">
              <w:rPr>
                <w:i/>
                <w:sz w:val="16"/>
                <w:szCs w:val="16"/>
              </w:rPr>
              <w:t>№75 от 31.10.2017</w:t>
            </w:r>
          </w:p>
          <w:p w:rsidR="00A76AB9" w:rsidRPr="00E62ABA" w:rsidRDefault="00A76AB9" w:rsidP="00485480">
            <w:pPr>
              <w:jc w:val="both"/>
              <w:rPr>
                <w:i/>
                <w:sz w:val="16"/>
                <w:szCs w:val="16"/>
              </w:rPr>
            </w:pPr>
            <w:r w:rsidRPr="00E62ABA">
              <w:rPr>
                <w:i/>
                <w:sz w:val="16"/>
                <w:szCs w:val="16"/>
              </w:rPr>
              <w:t>№10 от 15.03.2018</w:t>
            </w:r>
          </w:p>
          <w:p w:rsidR="00A76AB9" w:rsidRPr="00E62ABA" w:rsidRDefault="00A76AB9" w:rsidP="00485480">
            <w:pPr>
              <w:jc w:val="both"/>
              <w:rPr>
                <w:i/>
                <w:sz w:val="16"/>
                <w:szCs w:val="16"/>
              </w:rPr>
            </w:pPr>
            <w:r w:rsidRPr="00E62ABA">
              <w:rPr>
                <w:i/>
                <w:sz w:val="16"/>
                <w:szCs w:val="16"/>
              </w:rPr>
              <w:t>№ 43от 20.06.2018</w:t>
            </w:r>
          </w:p>
          <w:p w:rsidR="00A76AB9" w:rsidRPr="00E62ABA" w:rsidRDefault="00A76AB9" w:rsidP="00485480">
            <w:pPr>
              <w:jc w:val="both"/>
              <w:rPr>
                <w:i/>
                <w:sz w:val="16"/>
                <w:szCs w:val="16"/>
              </w:rPr>
            </w:pPr>
            <w:r w:rsidRPr="00E62ABA">
              <w:rPr>
                <w:i/>
                <w:sz w:val="16"/>
                <w:szCs w:val="16"/>
              </w:rPr>
              <w:t>№ 46 от 21.05.2019</w:t>
            </w:r>
          </w:p>
          <w:p w:rsidR="00A76AB9" w:rsidRPr="00E62ABA" w:rsidRDefault="00A76AB9" w:rsidP="00485480">
            <w:pPr>
              <w:jc w:val="both"/>
              <w:rPr>
                <w:i/>
                <w:sz w:val="16"/>
                <w:szCs w:val="16"/>
              </w:rPr>
            </w:pPr>
            <w:r w:rsidRPr="00E62ABA">
              <w:rPr>
                <w:i/>
                <w:sz w:val="16"/>
                <w:szCs w:val="16"/>
              </w:rPr>
              <w:t>№ 88 от 24.09.2019</w:t>
            </w:r>
          </w:p>
          <w:p w:rsidR="00A76AB9" w:rsidRPr="00E62ABA" w:rsidRDefault="00A76AB9" w:rsidP="00485480">
            <w:pPr>
              <w:jc w:val="both"/>
              <w:rPr>
                <w:i/>
                <w:sz w:val="16"/>
                <w:szCs w:val="16"/>
              </w:rPr>
            </w:pPr>
            <w:r w:rsidRPr="00E62ABA">
              <w:rPr>
                <w:i/>
                <w:sz w:val="16"/>
                <w:szCs w:val="16"/>
              </w:rPr>
              <w:t>№46 от 15.05.2020</w:t>
            </w:r>
          </w:p>
          <w:p w:rsidR="00A76AB9" w:rsidRPr="00E62ABA" w:rsidRDefault="00A76AB9" w:rsidP="00485480">
            <w:pPr>
              <w:jc w:val="both"/>
              <w:rPr>
                <w:i/>
                <w:sz w:val="16"/>
                <w:szCs w:val="16"/>
              </w:rPr>
            </w:pPr>
            <w:r w:rsidRPr="00E62ABA">
              <w:rPr>
                <w:i/>
                <w:sz w:val="16"/>
                <w:szCs w:val="16"/>
              </w:rPr>
              <w:t>№ 66 от 05..07.2021</w:t>
            </w:r>
          </w:p>
          <w:p w:rsidR="00A76AB9" w:rsidRPr="00E62ABA" w:rsidRDefault="00A76AB9" w:rsidP="00485480">
            <w:pPr>
              <w:jc w:val="both"/>
              <w:rPr>
                <w:i/>
                <w:sz w:val="16"/>
                <w:szCs w:val="16"/>
              </w:rPr>
            </w:pPr>
            <w:r w:rsidRPr="00E62ABA">
              <w:rPr>
                <w:i/>
                <w:sz w:val="16"/>
                <w:szCs w:val="16"/>
              </w:rPr>
              <w:lastRenderedPageBreak/>
              <w:t>№9 от 25.01.2022</w:t>
            </w:r>
          </w:p>
          <w:p w:rsidR="00A76AB9" w:rsidRPr="00E62ABA" w:rsidRDefault="00A76AB9" w:rsidP="00485480">
            <w:pPr>
              <w:jc w:val="both"/>
              <w:rPr>
                <w:i/>
                <w:sz w:val="16"/>
                <w:szCs w:val="16"/>
              </w:rPr>
            </w:pPr>
            <w:r w:rsidRPr="00E62ABA">
              <w:rPr>
                <w:i/>
                <w:sz w:val="16"/>
                <w:szCs w:val="16"/>
              </w:rPr>
              <w:t>№ 33 от 21.03.2022</w:t>
            </w:r>
          </w:p>
          <w:p w:rsidR="00A76AB9" w:rsidRPr="00E62ABA" w:rsidRDefault="00A76AB9" w:rsidP="00485480">
            <w:pPr>
              <w:jc w:val="both"/>
              <w:rPr>
                <w:sz w:val="16"/>
                <w:szCs w:val="16"/>
              </w:rPr>
            </w:pPr>
            <w:r w:rsidRPr="00E62ABA">
              <w:rPr>
                <w:i/>
                <w:sz w:val="16"/>
                <w:szCs w:val="16"/>
              </w:rPr>
              <w:t>№ 102 от 25.11.2022</w:t>
            </w:r>
          </w:p>
        </w:tc>
        <w:tc>
          <w:tcPr>
            <w:tcW w:w="0" w:type="auto"/>
          </w:tcPr>
          <w:p w:rsidR="00A76AB9" w:rsidRPr="00E62ABA" w:rsidRDefault="00A76AB9" w:rsidP="00485480">
            <w:pPr>
              <w:jc w:val="both"/>
              <w:rPr>
                <w:sz w:val="16"/>
                <w:szCs w:val="16"/>
              </w:rPr>
            </w:pPr>
            <w:r w:rsidRPr="00E62ABA">
              <w:rPr>
                <w:sz w:val="16"/>
                <w:szCs w:val="16"/>
              </w:rPr>
              <w:lastRenderedPageBreak/>
              <w:t>Физические и</w:t>
            </w:r>
          </w:p>
          <w:p w:rsidR="00A76AB9" w:rsidRPr="00E62ABA" w:rsidRDefault="00A76AB9" w:rsidP="00485480">
            <w:pPr>
              <w:jc w:val="both"/>
              <w:rPr>
                <w:sz w:val="16"/>
                <w:szCs w:val="16"/>
              </w:rPr>
            </w:pPr>
            <w:r w:rsidRPr="00E62ABA">
              <w:rPr>
                <w:sz w:val="16"/>
                <w:szCs w:val="16"/>
              </w:rPr>
              <w:t>юридические 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lastRenderedPageBreak/>
              <w:t>4</w:t>
            </w:r>
          </w:p>
        </w:tc>
        <w:tc>
          <w:tcPr>
            <w:tcW w:w="2306" w:type="dxa"/>
          </w:tcPr>
          <w:p w:rsidR="00A76AB9" w:rsidRPr="00E62ABA" w:rsidRDefault="00A76AB9" w:rsidP="00485480">
            <w:pPr>
              <w:jc w:val="both"/>
              <w:rPr>
                <w:sz w:val="16"/>
                <w:szCs w:val="16"/>
              </w:rPr>
            </w:pPr>
          </w:p>
        </w:tc>
        <w:tc>
          <w:tcPr>
            <w:tcW w:w="2570" w:type="dxa"/>
          </w:tcPr>
          <w:p w:rsidR="00A76AB9" w:rsidRPr="00E62ABA" w:rsidRDefault="00A76AB9" w:rsidP="00485480">
            <w:pPr>
              <w:jc w:val="both"/>
              <w:rPr>
                <w:sz w:val="16"/>
                <w:szCs w:val="16"/>
              </w:rPr>
            </w:pPr>
            <w:r w:rsidRPr="00E62ABA">
              <w:rPr>
                <w:sz w:val="16"/>
                <w:szCs w:val="16"/>
              </w:rPr>
              <w:t>Выдача письменных разъяснений налогоплательщикам и налоговым агентам по вопросам применения нормативно-правовых актов муниципального образования о местных налогах и сборах</w:t>
            </w:r>
          </w:p>
        </w:tc>
        <w:tc>
          <w:tcPr>
            <w:tcW w:w="0" w:type="auto"/>
          </w:tcPr>
          <w:p w:rsidR="00A76AB9" w:rsidRPr="00E62ABA" w:rsidRDefault="00A76AB9" w:rsidP="00485480">
            <w:pPr>
              <w:jc w:val="both"/>
              <w:rPr>
                <w:b/>
                <w:sz w:val="16"/>
                <w:szCs w:val="16"/>
              </w:rPr>
            </w:pPr>
            <w:r w:rsidRPr="00E62ABA">
              <w:rPr>
                <w:b/>
                <w:sz w:val="16"/>
                <w:szCs w:val="16"/>
              </w:rPr>
              <w:t xml:space="preserve">Постановление </w:t>
            </w:r>
          </w:p>
          <w:p w:rsidR="00A76AB9" w:rsidRPr="00E62ABA" w:rsidRDefault="00A76AB9" w:rsidP="00485480">
            <w:pPr>
              <w:jc w:val="both"/>
              <w:rPr>
                <w:sz w:val="16"/>
                <w:szCs w:val="16"/>
              </w:rPr>
            </w:pPr>
            <w:r w:rsidRPr="00E62ABA">
              <w:rPr>
                <w:b/>
                <w:sz w:val="16"/>
                <w:szCs w:val="16"/>
              </w:rPr>
              <w:t>№ 34 от 01.07.2015</w:t>
            </w:r>
            <w:r w:rsidRPr="00E62ABA">
              <w:rPr>
                <w:sz w:val="16"/>
                <w:szCs w:val="16"/>
              </w:rPr>
              <w:t xml:space="preserve"> </w:t>
            </w:r>
          </w:p>
          <w:p w:rsidR="00A76AB9" w:rsidRPr="00E62ABA" w:rsidRDefault="00A76AB9" w:rsidP="00485480">
            <w:pPr>
              <w:jc w:val="both"/>
              <w:rPr>
                <w:sz w:val="16"/>
                <w:szCs w:val="16"/>
              </w:rPr>
            </w:pPr>
            <w:r w:rsidRPr="00E62ABA">
              <w:rPr>
                <w:sz w:val="16"/>
                <w:szCs w:val="16"/>
              </w:rPr>
              <w:t>«Об утверждении административного регламента предоставления муниципальной услуги «Выдача письменных разъяснений налогоплательщикам и налоговым агентам по вопросам применения нормативно-правовых актов муниципального образования о местных налогах и сборах»</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12 от 05.02.2021</w:t>
            </w:r>
          </w:p>
          <w:p w:rsidR="00A76AB9" w:rsidRPr="00E62ABA" w:rsidRDefault="00A76AB9" w:rsidP="00485480">
            <w:pPr>
              <w:jc w:val="both"/>
              <w:rPr>
                <w:i/>
                <w:sz w:val="16"/>
                <w:szCs w:val="16"/>
              </w:rPr>
            </w:pPr>
            <w:r w:rsidRPr="00E62ABA">
              <w:rPr>
                <w:i/>
                <w:sz w:val="16"/>
                <w:szCs w:val="16"/>
              </w:rPr>
              <w:t>№ 22 от 04.03.2021</w:t>
            </w:r>
          </w:p>
          <w:p w:rsidR="00A76AB9" w:rsidRPr="00E62ABA" w:rsidRDefault="00A76AB9" w:rsidP="00485480">
            <w:pPr>
              <w:jc w:val="both"/>
              <w:rPr>
                <w:i/>
                <w:sz w:val="16"/>
                <w:szCs w:val="16"/>
              </w:rPr>
            </w:pPr>
            <w:r w:rsidRPr="00E62ABA">
              <w:rPr>
                <w:i/>
                <w:sz w:val="16"/>
                <w:szCs w:val="16"/>
              </w:rPr>
              <w:t>№ 101 от 25.11.2022</w:t>
            </w:r>
          </w:p>
          <w:p w:rsidR="00A76AB9" w:rsidRPr="00E62ABA" w:rsidRDefault="00A76AB9" w:rsidP="00485480">
            <w:pPr>
              <w:jc w:val="both"/>
              <w:rPr>
                <w:i/>
                <w:sz w:val="16"/>
                <w:szCs w:val="16"/>
              </w:rPr>
            </w:pPr>
            <w:r w:rsidRPr="00E62ABA">
              <w:rPr>
                <w:i/>
                <w:sz w:val="16"/>
                <w:szCs w:val="16"/>
              </w:rPr>
              <w:t>№70 от 15.07.2021</w:t>
            </w:r>
          </w:p>
          <w:p w:rsidR="00A76AB9" w:rsidRPr="00E62ABA" w:rsidRDefault="00A76AB9" w:rsidP="00485480">
            <w:pPr>
              <w:jc w:val="both"/>
              <w:rPr>
                <w:i/>
                <w:sz w:val="16"/>
                <w:szCs w:val="16"/>
              </w:rPr>
            </w:pPr>
            <w:r w:rsidRPr="00E62ABA">
              <w:rPr>
                <w:i/>
                <w:sz w:val="16"/>
                <w:szCs w:val="16"/>
              </w:rPr>
              <w:t>№ 131от 14.12.2021</w:t>
            </w:r>
          </w:p>
          <w:p w:rsidR="00A76AB9" w:rsidRPr="00E62ABA" w:rsidRDefault="00A76AB9" w:rsidP="00485480">
            <w:pPr>
              <w:jc w:val="both"/>
              <w:rPr>
                <w:i/>
                <w:sz w:val="16"/>
                <w:szCs w:val="16"/>
              </w:rPr>
            </w:pPr>
          </w:p>
        </w:tc>
        <w:tc>
          <w:tcPr>
            <w:tcW w:w="0" w:type="auto"/>
          </w:tcPr>
          <w:p w:rsidR="00A76AB9" w:rsidRPr="00E62ABA" w:rsidRDefault="00A76AB9" w:rsidP="00485480">
            <w:pPr>
              <w:jc w:val="both"/>
              <w:rPr>
                <w:sz w:val="16"/>
                <w:szCs w:val="16"/>
              </w:rPr>
            </w:pPr>
            <w:r w:rsidRPr="00E62ABA">
              <w:rPr>
                <w:sz w:val="16"/>
                <w:szCs w:val="16"/>
              </w:rPr>
              <w:t>Физические и</w:t>
            </w:r>
          </w:p>
          <w:p w:rsidR="00A76AB9" w:rsidRPr="00E62ABA" w:rsidRDefault="00A76AB9" w:rsidP="00485480">
            <w:pPr>
              <w:jc w:val="both"/>
              <w:rPr>
                <w:sz w:val="16"/>
                <w:szCs w:val="16"/>
              </w:rPr>
            </w:pPr>
            <w:r w:rsidRPr="00E62ABA">
              <w:rPr>
                <w:sz w:val="16"/>
                <w:szCs w:val="16"/>
              </w:rPr>
              <w:t>юридические 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5</w:t>
            </w:r>
          </w:p>
        </w:tc>
        <w:tc>
          <w:tcPr>
            <w:tcW w:w="2306" w:type="dxa"/>
          </w:tcPr>
          <w:p w:rsidR="00A76AB9" w:rsidRPr="00E62ABA" w:rsidRDefault="00A76AB9" w:rsidP="00485480">
            <w:pPr>
              <w:jc w:val="both"/>
              <w:rPr>
                <w:sz w:val="16"/>
                <w:szCs w:val="16"/>
              </w:rPr>
            </w:pPr>
          </w:p>
        </w:tc>
        <w:tc>
          <w:tcPr>
            <w:tcW w:w="2570" w:type="dxa"/>
          </w:tcPr>
          <w:p w:rsidR="00A76AB9" w:rsidRPr="00E62ABA" w:rsidRDefault="00A76AB9" w:rsidP="00485480">
            <w:pPr>
              <w:jc w:val="both"/>
              <w:rPr>
                <w:sz w:val="16"/>
                <w:szCs w:val="16"/>
              </w:rPr>
            </w:pPr>
            <w:r w:rsidRPr="00E62ABA">
              <w:rPr>
                <w:sz w:val="16"/>
                <w:szCs w:val="16"/>
              </w:rPr>
              <w:t>Выявление бесхозяйного имущества на территории Нагорно-Ивановского сельского поселения Тарского муниципального района Омской области и оформление его в муниципальную собственность</w:t>
            </w:r>
          </w:p>
        </w:tc>
        <w:tc>
          <w:tcPr>
            <w:tcW w:w="0" w:type="auto"/>
          </w:tcPr>
          <w:p w:rsidR="00A76AB9" w:rsidRPr="00E62ABA" w:rsidRDefault="00A76AB9" w:rsidP="00485480">
            <w:pPr>
              <w:jc w:val="both"/>
              <w:rPr>
                <w:b/>
                <w:sz w:val="16"/>
                <w:szCs w:val="16"/>
              </w:rPr>
            </w:pPr>
            <w:r w:rsidRPr="00E62ABA">
              <w:rPr>
                <w:b/>
                <w:sz w:val="16"/>
                <w:szCs w:val="16"/>
              </w:rPr>
              <w:t xml:space="preserve">Постановление </w:t>
            </w:r>
          </w:p>
          <w:p w:rsidR="00A76AB9" w:rsidRPr="00E62ABA" w:rsidRDefault="00A76AB9" w:rsidP="00485480">
            <w:pPr>
              <w:jc w:val="both"/>
              <w:rPr>
                <w:sz w:val="16"/>
                <w:szCs w:val="16"/>
              </w:rPr>
            </w:pPr>
            <w:r w:rsidRPr="00E62ABA">
              <w:rPr>
                <w:b/>
                <w:sz w:val="16"/>
                <w:szCs w:val="16"/>
              </w:rPr>
              <w:t>№ 53А от 30.11.2015</w:t>
            </w:r>
            <w:r w:rsidRPr="00E62ABA">
              <w:rPr>
                <w:sz w:val="16"/>
                <w:szCs w:val="16"/>
              </w:rPr>
              <w:t xml:space="preserve"> </w:t>
            </w:r>
          </w:p>
          <w:p w:rsidR="00A76AB9" w:rsidRPr="00E62ABA" w:rsidRDefault="00A76AB9" w:rsidP="00485480">
            <w:pPr>
              <w:jc w:val="both"/>
              <w:rPr>
                <w:sz w:val="16"/>
                <w:szCs w:val="16"/>
              </w:rPr>
            </w:pPr>
            <w:r w:rsidRPr="00E62ABA">
              <w:rPr>
                <w:sz w:val="16"/>
                <w:szCs w:val="16"/>
              </w:rPr>
              <w:t>«Об утверждении административного регламента предоставления муниципальной услуги «Выявление бесхозяйного имущества на территории Нагорно-Ивановского сельского поселения Тарского муниципального района Омской области и оформление его в муниципальную собственность»</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lastRenderedPageBreak/>
              <w:t>№ 56 от 07.11.2016</w:t>
            </w:r>
          </w:p>
          <w:p w:rsidR="00A76AB9" w:rsidRPr="00E62ABA" w:rsidRDefault="00A76AB9" w:rsidP="00485480">
            <w:pPr>
              <w:jc w:val="both"/>
              <w:rPr>
                <w:i/>
                <w:sz w:val="16"/>
                <w:szCs w:val="16"/>
              </w:rPr>
            </w:pPr>
            <w:r w:rsidRPr="00E62ABA">
              <w:rPr>
                <w:i/>
                <w:sz w:val="16"/>
                <w:szCs w:val="16"/>
              </w:rPr>
              <w:t>№70 от 15.07.2021</w:t>
            </w:r>
          </w:p>
          <w:p w:rsidR="00A76AB9" w:rsidRPr="00E62ABA" w:rsidRDefault="00A76AB9" w:rsidP="00485480">
            <w:pPr>
              <w:jc w:val="both"/>
              <w:rPr>
                <w:i/>
                <w:sz w:val="16"/>
                <w:szCs w:val="16"/>
              </w:rPr>
            </w:pPr>
            <w:r w:rsidRPr="00E62ABA">
              <w:rPr>
                <w:i/>
                <w:sz w:val="16"/>
                <w:szCs w:val="16"/>
              </w:rPr>
              <w:t>№101 от 25.11.2022</w:t>
            </w:r>
          </w:p>
          <w:p w:rsidR="00A76AB9" w:rsidRPr="00E62ABA" w:rsidRDefault="00A76AB9" w:rsidP="00485480">
            <w:pPr>
              <w:jc w:val="both"/>
              <w:rPr>
                <w:i/>
                <w:sz w:val="16"/>
                <w:szCs w:val="16"/>
              </w:rPr>
            </w:pPr>
            <w:r w:rsidRPr="00E62ABA">
              <w:rPr>
                <w:i/>
                <w:sz w:val="16"/>
                <w:szCs w:val="16"/>
              </w:rPr>
              <w:t>№ 51 от 09.06.2022</w:t>
            </w:r>
          </w:p>
          <w:p w:rsidR="00A76AB9" w:rsidRPr="00E62ABA" w:rsidRDefault="00A76AB9" w:rsidP="00485480">
            <w:pPr>
              <w:jc w:val="both"/>
              <w:rPr>
                <w:sz w:val="16"/>
                <w:szCs w:val="16"/>
              </w:rPr>
            </w:pPr>
            <w:r w:rsidRPr="00E62ABA">
              <w:rPr>
                <w:i/>
                <w:sz w:val="16"/>
                <w:szCs w:val="16"/>
              </w:rPr>
              <w:t>№19 от 09.03.2023</w:t>
            </w:r>
          </w:p>
        </w:tc>
        <w:tc>
          <w:tcPr>
            <w:tcW w:w="0" w:type="auto"/>
          </w:tcPr>
          <w:p w:rsidR="00A76AB9" w:rsidRPr="00E62ABA" w:rsidRDefault="00A76AB9" w:rsidP="00485480">
            <w:pPr>
              <w:rPr>
                <w:sz w:val="16"/>
                <w:szCs w:val="16"/>
              </w:rPr>
            </w:pPr>
            <w:r w:rsidRPr="00E62ABA">
              <w:rPr>
                <w:sz w:val="16"/>
                <w:szCs w:val="16"/>
              </w:rPr>
              <w:t>Физические и</w:t>
            </w:r>
          </w:p>
          <w:p w:rsidR="00A76AB9" w:rsidRPr="00E62ABA" w:rsidRDefault="00A76AB9" w:rsidP="00485480">
            <w:pPr>
              <w:rPr>
                <w:sz w:val="16"/>
                <w:szCs w:val="16"/>
              </w:rPr>
            </w:pPr>
            <w:r w:rsidRPr="00E62ABA">
              <w:rPr>
                <w:sz w:val="16"/>
                <w:szCs w:val="16"/>
              </w:rPr>
              <w:t>юридические лица,  должностные лица органов местного самоуправления</w:t>
            </w:r>
          </w:p>
          <w:p w:rsidR="00A76AB9" w:rsidRPr="00E62ABA" w:rsidRDefault="00A76AB9" w:rsidP="00485480">
            <w:pPr>
              <w:jc w:val="both"/>
              <w:rPr>
                <w:sz w:val="16"/>
                <w:szCs w:val="16"/>
              </w:rPr>
            </w:pPr>
          </w:p>
        </w:tc>
      </w:tr>
      <w:tr w:rsidR="00A76AB9" w:rsidRPr="00E62ABA" w:rsidTr="00485480">
        <w:trPr>
          <w:trHeight w:val="1978"/>
        </w:trPr>
        <w:tc>
          <w:tcPr>
            <w:tcW w:w="532" w:type="dxa"/>
          </w:tcPr>
          <w:p w:rsidR="00A76AB9" w:rsidRPr="00E62ABA" w:rsidRDefault="00A76AB9" w:rsidP="00485480">
            <w:pPr>
              <w:jc w:val="center"/>
              <w:rPr>
                <w:sz w:val="16"/>
                <w:szCs w:val="16"/>
              </w:rPr>
            </w:pPr>
            <w:r w:rsidRPr="00E62ABA">
              <w:rPr>
                <w:sz w:val="16"/>
                <w:szCs w:val="16"/>
              </w:rPr>
              <w:t>6</w:t>
            </w:r>
          </w:p>
        </w:tc>
        <w:tc>
          <w:tcPr>
            <w:tcW w:w="2306" w:type="dxa"/>
          </w:tcPr>
          <w:p w:rsidR="00A76AB9" w:rsidRPr="00E62ABA" w:rsidRDefault="00A76AB9" w:rsidP="00485480">
            <w:pPr>
              <w:jc w:val="both"/>
              <w:rPr>
                <w:sz w:val="16"/>
                <w:szCs w:val="16"/>
              </w:rPr>
            </w:pPr>
            <w:r w:rsidRPr="00E62ABA">
              <w:rPr>
                <w:sz w:val="16"/>
                <w:szCs w:val="16"/>
              </w:rPr>
              <w:t>5500000000161540098</w:t>
            </w:r>
          </w:p>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b/>
                <w:sz w:val="16"/>
                <w:szCs w:val="16"/>
              </w:rPr>
            </w:pPr>
            <w:r w:rsidRPr="00E62ABA">
              <w:rPr>
                <w:sz w:val="16"/>
                <w:szCs w:val="16"/>
              </w:rPr>
              <w:t>Предварительное согласование предоставления земельного участка, находящегося в муниципальной собственности</w:t>
            </w:r>
            <w:r w:rsidRPr="00E62ABA">
              <w:rPr>
                <w:b/>
                <w:sz w:val="16"/>
                <w:szCs w:val="16"/>
              </w:rPr>
              <w:t>»</w:t>
            </w:r>
          </w:p>
          <w:p w:rsidR="00A76AB9" w:rsidRPr="00E62ABA" w:rsidRDefault="00A76AB9" w:rsidP="00485480">
            <w:pPr>
              <w:jc w:val="both"/>
              <w:rPr>
                <w:sz w:val="16"/>
                <w:szCs w:val="16"/>
              </w:rPr>
            </w:pPr>
          </w:p>
        </w:tc>
        <w:tc>
          <w:tcPr>
            <w:tcW w:w="0" w:type="auto"/>
          </w:tcPr>
          <w:p w:rsidR="00A76AB9" w:rsidRPr="00E62ABA" w:rsidRDefault="00A76AB9" w:rsidP="00485480">
            <w:pPr>
              <w:jc w:val="both"/>
              <w:rPr>
                <w:b/>
                <w:sz w:val="16"/>
                <w:szCs w:val="16"/>
              </w:rPr>
            </w:pPr>
            <w:r w:rsidRPr="00E62ABA">
              <w:rPr>
                <w:b/>
                <w:sz w:val="16"/>
                <w:szCs w:val="16"/>
              </w:rPr>
              <w:t xml:space="preserve">Постановление </w:t>
            </w:r>
          </w:p>
          <w:p w:rsidR="00A76AB9" w:rsidRPr="00E62ABA" w:rsidRDefault="00A76AB9" w:rsidP="00485480">
            <w:pPr>
              <w:jc w:val="both"/>
              <w:rPr>
                <w:sz w:val="16"/>
                <w:szCs w:val="16"/>
              </w:rPr>
            </w:pPr>
            <w:r w:rsidRPr="00E62ABA">
              <w:rPr>
                <w:b/>
                <w:sz w:val="16"/>
                <w:szCs w:val="16"/>
              </w:rPr>
              <w:t>№ 13 от 28.03.2017</w:t>
            </w:r>
            <w:r w:rsidRPr="00E62ABA">
              <w:rPr>
                <w:sz w:val="16"/>
                <w:szCs w:val="16"/>
              </w:rPr>
              <w:t xml:space="preserve">  </w:t>
            </w:r>
          </w:p>
          <w:p w:rsidR="00A76AB9" w:rsidRPr="00E62ABA" w:rsidRDefault="00A76AB9" w:rsidP="00485480">
            <w:pPr>
              <w:jc w:val="both"/>
              <w:rPr>
                <w:b/>
                <w:sz w:val="16"/>
                <w:szCs w:val="16"/>
              </w:rPr>
            </w:pPr>
            <w:r w:rsidRPr="00E62ABA">
              <w:rPr>
                <w:sz w:val="16"/>
                <w:szCs w:val="16"/>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sidRPr="00E62ABA">
              <w:rPr>
                <w:b/>
                <w:sz w:val="16"/>
                <w:szCs w:val="16"/>
              </w:rPr>
              <w:t>»</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51 от 27.05.2019</w:t>
            </w:r>
          </w:p>
          <w:p w:rsidR="00A76AB9" w:rsidRPr="00E62ABA" w:rsidRDefault="00A76AB9" w:rsidP="00485480">
            <w:pPr>
              <w:jc w:val="both"/>
              <w:rPr>
                <w:i/>
                <w:sz w:val="16"/>
                <w:szCs w:val="16"/>
              </w:rPr>
            </w:pPr>
            <w:r w:rsidRPr="00E62ABA">
              <w:rPr>
                <w:i/>
                <w:sz w:val="16"/>
                <w:szCs w:val="16"/>
              </w:rPr>
              <w:t>№ 49 от 27.05.2021</w:t>
            </w:r>
          </w:p>
          <w:p w:rsidR="00A76AB9" w:rsidRPr="00E62ABA" w:rsidRDefault="00A76AB9" w:rsidP="00485480">
            <w:pPr>
              <w:jc w:val="both"/>
              <w:rPr>
                <w:i/>
                <w:sz w:val="16"/>
                <w:szCs w:val="16"/>
              </w:rPr>
            </w:pPr>
            <w:r w:rsidRPr="00E62ABA">
              <w:rPr>
                <w:i/>
                <w:sz w:val="16"/>
                <w:szCs w:val="16"/>
              </w:rPr>
              <w:t>№ 60 от 17.06.2021</w:t>
            </w:r>
          </w:p>
          <w:p w:rsidR="00A76AB9" w:rsidRPr="00E62ABA" w:rsidRDefault="00A76AB9" w:rsidP="00485480">
            <w:pPr>
              <w:jc w:val="both"/>
              <w:rPr>
                <w:i/>
                <w:sz w:val="16"/>
                <w:szCs w:val="16"/>
              </w:rPr>
            </w:pPr>
            <w:r w:rsidRPr="00E62ABA">
              <w:rPr>
                <w:i/>
                <w:sz w:val="16"/>
                <w:szCs w:val="16"/>
              </w:rPr>
              <w:t>№ 74 от 15.07.2021</w:t>
            </w:r>
          </w:p>
          <w:p w:rsidR="00A76AB9" w:rsidRPr="00E62ABA" w:rsidRDefault="00A76AB9" w:rsidP="00485480">
            <w:pPr>
              <w:jc w:val="both"/>
              <w:rPr>
                <w:i/>
                <w:sz w:val="16"/>
                <w:szCs w:val="16"/>
              </w:rPr>
            </w:pPr>
            <w:r w:rsidRPr="00E62ABA">
              <w:rPr>
                <w:i/>
                <w:sz w:val="16"/>
                <w:szCs w:val="16"/>
              </w:rPr>
              <w:t>№ 39 от 31.03.2022</w:t>
            </w:r>
          </w:p>
          <w:p w:rsidR="00A76AB9" w:rsidRPr="00E62ABA" w:rsidRDefault="00A76AB9" w:rsidP="00485480">
            <w:pPr>
              <w:jc w:val="both"/>
              <w:rPr>
                <w:i/>
                <w:sz w:val="16"/>
                <w:szCs w:val="16"/>
              </w:rPr>
            </w:pPr>
            <w:r w:rsidRPr="00E62ABA">
              <w:rPr>
                <w:i/>
                <w:sz w:val="16"/>
                <w:szCs w:val="16"/>
              </w:rPr>
              <w:t>№ 94 от 14.11.2022</w:t>
            </w:r>
          </w:p>
          <w:p w:rsidR="00A76AB9" w:rsidRPr="00E62ABA" w:rsidRDefault="00A76AB9" w:rsidP="00485480">
            <w:pPr>
              <w:jc w:val="both"/>
              <w:rPr>
                <w:b/>
                <w:sz w:val="16"/>
                <w:szCs w:val="16"/>
              </w:rPr>
            </w:pPr>
            <w:r w:rsidRPr="00E62ABA">
              <w:rPr>
                <w:i/>
                <w:sz w:val="16"/>
                <w:szCs w:val="16"/>
              </w:rPr>
              <w:t>№ 29  от 31.03.2023</w:t>
            </w:r>
          </w:p>
        </w:tc>
        <w:tc>
          <w:tcPr>
            <w:tcW w:w="0" w:type="auto"/>
          </w:tcPr>
          <w:p w:rsidR="00A76AB9" w:rsidRPr="00E62ABA" w:rsidRDefault="00A76AB9" w:rsidP="00485480">
            <w:pPr>
              <w:jc w:val="both"/>
              <w:rPr>
                <w:sz w:val="16"/>
                <w:szCs w:val="16"/>
              </w:rPr>
            </w:pPr>
            <w:r w:rsidRPr="00E62ABA">
              <w:rPr>
                <w:sz w:val="16"/>
                <w:szCs w:val="16"/>
              </w:rPr>
              <w:t>Физические и</w:t>
            </w:r>
          </w:p>
          <w:p w:rsidR="00A76AB9" w:rsidRPr="00E62ABA" w:rsidRDefault="00A76AB9" w:rsidP="00485480">
            <w:pPr>
              <w:jc w:val="both"/>
              <w:rPr>
                <w:sz w:val="16"/>
                <w:szCs w:val="16"/>
              </w:rPr>
            </w:pPr>
            <w:r w:rsidRPr="00E62ABA">
              <w:rPr>
                <w:sz w:val="16"/>
                <w:szCs w:val="16"/>
              </w:rPr>
              <w:t>юридические 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7</w:t>
            </w:r>
          </w:p>
        </w:tc>
        <w:tc>
          <w:tcPr>
            <w:tcW w:w="2306" w:type="dxa"/>
          </w:tcPr>
          <w:p w:rsidR="00A76AB9" w:rsidRPr="00E62ABA" w:rsidRDefault="00A76AB9" w:rsidP="00485480">
            <w:pPr>
              <w:jc w:val="both"/>
              <w:rPr>
                <w:sz w:val="16"/>
                <w:szCs w:val="16"/>
              </w:rPr>
            </w:pPr>
            <w:r w:rsidRPr="00E62ABA">
              <w:rPr>
                <w:sz w:val="16"/>
                <w:szCs w:val="16"/>
              </w:rPr>
              <w:t>5500000000161564944</w:t>
            </w:r>
          </w:p>
        </w:tc>
        <w:tc>
          <w:tcPr>
            <w:tcW w:w="2570" w:type="dxa"/>
          </w:tcPr>
          <w:p w:rsidR="00A76AB9" w:rsidRPr="00E62ABA" w:rsidRDefault="00A76AB9" w:rsidP="00485480">
            <w:pPr>
              <w:jc w:val="both"/>
              <w:rPr>
                <w:sz w:val="16"/>
                <w:szCs w:val="16"/>
              </w:rPr>
            </w:pPr>
            <w:r w:rsidRPr="00E62ABA">
              <w:rPr>
                <w:sz w:val="16"/>
                <w:szCs w:val="16"/>
              </w:rPr>
              <w:t>Бесплатное предоставление в собственность отдельных категорий граждан земельных участков, находящихся в муниципальной собственности</w:t>
            </w:r>
          </w:p>
          <w:p w:rsidR="00A76AB9" w:rsidRPr="00E62ABA" w:rsidRDefault="00A76AB9" w:rsidP="00485480">
            <w:pPr>
              <w:jc w:val="both"/>
              <w:rPr>
                <w:sz w:val="16"/>
                <w:szCs w:val="16"/>
              </w:rPr>
            </w:pPr>
          </w:p>
        </w:tc>
        <w:tc>
          <w:tcPr>
            <w:tcW w:w="0" w:type="auto"/>
          </w:tcPr>
          <w:p w:rsidR="00A76AB9" w:rsidRPr="00E62ABA" w:rsidRDefault="00A76AB9" w:rsidP="00485480">
            <w:pPr>
              <w:jc w:val="both"/>
              <w:rPr>
                <w:b/>
                <w:sz w:val="16"/>
                <w:szCs w:val="16"/>
              </w:rPr>
            </w:pPr>
            <w:r w:rsidRPr="00E62ABA">
              <w:rPr>
                <w:b/>
                <w:sz w:val="16"/>
                <w:szCs w:val="16"/>
              </w:rPr>
              <w:t xml:space="preserve">Постановление </w:t>
            </w:r>
          </w:p>
          <w:p w:rsidR="00A76AB9" w:rsidRPr="00E62ABA" w:rsidRDefault="00A76AB9" w:rsidP="00485480">
            <w:pPr>
              <w:jc w:val="both"/>
              <w:rPr>
                <w:sz w:val="16"/>
                <w:szCs w:val="16"/>
              </w:rPr>
            </w:pPr>
            <w:r w:rsidRPr="00E62ABA">
              <w:rPr>
                <w:b/>
                <w:sz w:val="16"/>
                <w:szCs w:val="16"/>
              </w:rPr>
              <w:t>№14 от 28.03.2017</w:t>
            </w:r>
            <w:r w:rsidRPr="00E62ABA">
              <w:rPr>
                <w:sz w:val="16"/>
                <w:szCs w:val="16"/>
              </w:rPr>
              <w:t xml:space="preserve"> </w:t>
            </w:r>
          </w:p>
          <w:p w:rsidR="00A76AB9" w:rsidRPr="00E62ABA" w:rsidRDefault="00A76AB9" w:rsidP="00485480">
            <w:pPr>
              <w:jc w:val="both"/>
              <w:rPr>
                <w:sz w:val="16"/>
                <w:szCs w:val="16"/>
              </w:rPr>
            </w:pPr>
            <w:r w:rsidRPr="00E62ABA">
              <w:rPr>
                <w:sz w:val="16"/>
                <w:szCs w:val="16"/>
              </w:rPr>
              <w:t>«Об утверждении административного регламента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28 от 13.04.2020</w:t>
            </w:r>
          </w:p>
          <w:p w:rsidR="00A76AB9" w:rsidRPr="00E62ABA" w:rsidRDefault="00A76AB9" w:rsidP="00485480">
            <w:pPr>
              <w:jc w:val="both"/>
              <w:rPr>
                <w:i/>
                <w:sz w:val="16"/>
                <w:szCs w:val="16"/>
              </w:rPr>
            </w:pPr>
            <w:r w:rsidRPr="00E62ABA">
              <w:rPr>
                <w:i/>
                <w:sz w:val="16"/>
                <w:szCs w:val="16"/>
              </w:rPr>
              <w:t>№65 от 21 07.2020</w:t>
            </w:r>
          </w:p>
          <w:p w:rsidR="00A76AB9" w:rsidRPr="00E62ABA" w:rsidRDefault="00A76AB9" w:rsidP="00485480">
            <w:pPr>
              <w:jc w:val="both"/>
              <w:rPr>
                <w:i/>
                <w:sz w:val="16"/>
                <w:szCs w:val="16"/>
              </w:rPr>
            </w:pPr>
            <w:r w:rsidRPr="00E62ABA">
              <w:rPr>
                <w:i/>
                <w:sz w:val="16"/>
                <w:szCs w:val="16"/>
              </w:rPr>
              <w:t>№77 от 21.09.2020</w:t>
            </w:r>
          </w:p>
          <w:p w:rsidR="00A76AB9" w:rsidRPr="00E62ABA" w:rsidRDefault="00A76AB9" w:rsidP="00485480">
            <w:pPr>
              <w:jc w:val="both"/>
              <w:rPr>
                <w:i/>
                <w:sz w:val="16"/>
                <w:szCs w:val="16"/>
              </w:rPr>
            </w:pPr>
            <w:r w:rsidRPr="00E62ABA">
              <w:rPr>
                <w:i/>
                <w:sz w:val="16"/>
                <w:szCs w:val="16"/>
              </w:rPr>
              <w:t>№ 70 от 15.07.2021</w:t>
            </w:r>
          </w:p>
          <w:p w:rsidR="00A76AB9" w:rsidRPr="00E62ABA" w:rsidRDefault="00A76AB9" w:rsidP="00485480">
            <w:pPr>
              <w:jc w:val="both"/>
              <w:rPr>
                <w:i/>
                <w:sz w:val="16"/>
                <w:szCs w:val="16"/>
              </w:rPr>
            </w:pPr>
            <w:r w:rsidRPr="00E62ABA">
              <w:rPr>
                <w:i/>
                <w:sz w:val="16"/>
                <w:szCs w:val="16"/>
              </w:rPr>
              <w:t>№ 133 от 16.12.2021</w:t>
            </w:r>
          </w:p>
          <w:p w:rsidR="00A76AB9" w:rsidRPr="00E62ABA" w:rsidRDefault="00A76AB9" w:rsidP="00485480">
            <w:pPr>
              <w:jc w:val="both"/>
              <w:rPr>
                <w:sz w:val="16"/>
                <w:szCs w:val="16"/>
              </w:rPr>
            </w:pPr>
          </w:p>
        </w:tc>
        <w:tc>
          <w:tcPr>
            <w:tcW w:w="0" w:type="auto"/>
          </w:tcPr>
          <w:p w:rsidR="00A76AB9" w:rsidRPr="00E62ABA" w:rsidRDefault="00A76AB9" w:rsidP="00485480">
            <w:pPr>
              <w:jc w:val="both"/>
              <w:rPr>
                <w:sz w:val="16"/>
                <w:szCs w:val="16"/>
              </w:rPr>
            </w:pPr>
            <w:r w:rsidRPr="00E62ABA">
              <w:rPr>
                <w:sz w:val="16"/>
                <w:szCs w:val="16"/>
              </w:rPr>
              <w:t xml:space="preserve">Физические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lastRenderedPageBreak/>
              <w:t>8</w:t>
            </w:r>
          </w:p>
        </w:tc>
        <w:tc>
          <w:tcPr>
            <w:tcW w:w="2306" w:type="dxa"/>
          </w:tcPr>
          <w:p w:rsidR="00A76AB9" w:rsidRPr="00E62ABA" w:rsidRDefault="00A76AB9" w:rsidP="00485480">
            <w:pPr>
              <w:jc w:val="center"/>
              <w:rPr>
                <w:sz w:val="16"/>
                <w:szCs w:val="16"/>
              </w:rPr>
            </w:pPr>
            <w:r w:rsidRPr="00E62ABA">
              <w:rPr>
                <w:sz w:val="16"/>
                <w:szCs w:val="16"/>
              </w:rPr>
              <w:t>5500000000161486229</w:t>
            </w:r>
          </w:p>
          <w:p w:rsidR="00A76AB9" w:rsidRPr="00E62ABA" w:rsidRDefault="00A76AB9" w:rsidP="00485480">
            <w:pPr>
              <w:jc w:val="center"/>
              <w:rPr>
                <w:sz w:val="16"/>
                <w:szCs w:val="16"/>
              </w:rPr>
            </w:pPr>
            <w:r w:rsidRPr="00E62ABA">
              <w:rPr>
                <w:sz w:val="16"/>
                <w:szCs w:val="16"/>
              </w:rPr>
              <w:t>+</w:t>
            </w:r>
          </w:p>
        </w:tc>
        <w:tc>
          <w:tcPr>
            <w:tcW w:w="2570" w:type="dxa"/>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sz w:val="16"/>
                <w:szCs w:val="16"/>
              </w:rPr>
              <w:t>Предоставление земельного участка, находящегося в муниципальной собственности, без проведения торгов</w:t>
            </w:r>
          </w:p>
          <w:p w:rsidR="00A76AB9" w:rsidRPr="00E62ABA" w:rsidRDefault="00A76AB9" w:rsidP="00485480">
            <w:pPr>
              <w:jc w:val="center"/>
              <w:rPr>
                <w:sz w:val="16"/>
                <w:szCs w:val="16"/>
              </w:rPr>
            </w:pP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ConsPlusNormal"/>
              <w:jc w:val="both"/>
              <w:rPr>
                <w:rFonts w:ascii="Times New Roman" w:hAnsi="Times New Roman"/>
                <w:sz w:val="16"/>
                <w:szCs w:val="16"/>
              </w:rPr>
            </w:pPr>
            <w:r w:rsidRPr="00E62ABA">
              <w:rPr>
                <w:rFonts w:ascii="Times New Roman" w:hAnsi="Times New Roman"/>
                <w:b/>
                <w:sz w:val="16"/>
                <w:szCs w:val="16"/>
              </w:rPr>
              <w:t>№15 от 28.03.2017</w:t>
            </w:r>
            <w:r w:rsidRPr="00E62ABA">
              <w:rPr>
                <w:rFonts w:ascii="Times New Roman" w:hAnsi="Times New Roman"/>
                <w:sz w:val="16"/>
                <w:szCs w:val="16"/>
              </w:rPr>
              <w:t xml:space="preserve">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sz w:val="16"/>
                <w:szCs w:val="16"/>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w:t>
            </w:r>
            <w:r w:rsidRPr="00E62ABA">
              <w:rPr>
                <w:rFonts w:ascii="Times New Roman" w:hAnsi="Times New Roman"/>
                <w:b/>
                <w:sz w:val="16"/>
                <w:szCs w:val="16"/>
              </w:rPr>
              <w:t>»</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50 от 27.05.2019</w:t>
            </w:r>
          </w:p>
          <w:p w:rsidR="00A76AB9" w:rsidRPr="00E62ABA" w:rsidRDefault="00A76AB9" w:rsidP="00485480">
            <w:pPr>
              <w:jc w:val="both"/>
              <w:rPr>
                <w:i/>
                <w:sz w:val="16"/>
                <w:szCs w:val="16"/>
              </w:rPr>
            </w:pPr>
            <w:r w:rsidRPr="00E62ABA">
              <w:rPr>
                <w:i/>
                <w:sz w:val="16"/>
                <w:szCs w:val="16"/>
              </w:rPr>
              <w:t>№ 52 от 27.05.2019</w:t>
            </w:r>
          </w:p>
          <w:p w:rsidR="00A76AB9" w:rsidRPr="00E62ABA" w:rsidRDefault="00A76AB9" w:rsidP="00485480">
            <w:pPr>
              <w:jc w:val="both"/>
              <w:rPr>
                <w:i/>
                <w:sz w:val="16"/>
                <w:szCs w:val="16"/>
              </w:rPr>
            </w:pPr>
            <w:r w:rsidRPr="00E62ABA">
              <w:rPr>
                <w:i/>
                <w:sz w:val="16"/>
                <w:szCs w:val="16"/>
              </w:rPr>
              <w:t>№ 70 от 15.07.2021</w:t>
            </w:r>
          </w:p>
          <w:p w:rsidR="00A76AB9" w:rsidRPr="00E62ABA" w:rsidRDefault="00A76AB9" w:rsidP="00485480">
            <w:pPr>
              <w:jc w:val="both"/>
              <w:rPr>
                <w:i/>
                <w:sz w:val="16"/>
                <w:szCs w:val="16"/>
              </w:rPr>
            </w:pPr>
            <w:r w:rsidRPr="00E62ABA">
              <w:rPr>
                <w:i/>
                <w:sz w:val="16"/>
                <w:szCs w:val="16"/>
              </w:rPr>
              <w:t>№ 47 от 17.05.2021</w:t>
            </w:r>
          </w:p>
          <w:p w:rsidR="00A76AB9" w:rsidRPr="00E62ABA" w:rsidRDefault="00A76AB9" w:rsidP="00485480">
            <w:pPr>
              <w:jc w:val="both"/>
              <w:rPr>
                <w:i/>
                <w:sz w:val="16"/>
                <w:szCs w:val="16"/>
              </w:rPr>
            </w:pPr>
            <w:r w:rsidRPr="00E62ABA">
              <w:rPr>
                <w:i/>
                <w:sz w:val="16"/>
                <w:szCs w:val="16"/>
              </w:rPr>
              <w:t>№38 от 30.03.2022</w:t>
            </w:r>
          </w:p>
          <w:p w:rsidR="00A76AB9" w:rsidRPr="00E62ABA" w:rsidRDefault="00A76AB9" w:rsidP="00485480">
            <w:pPr>
              <w:jc w:val="both"/>
              <w:rPr>
                <w:i/>
                <w:sz w:val="16"/>
                <w:szCs w:val="16"/>
              </w:rPr>
            </w:pPr>
            <w:r w:rsidRPr="00E62ABA">
              <w:rPr>
                <w:i/>
                <w:sz w:val="16"/>
                <w:szCs w:val="16"/>
              </w:rPr>
              <w:t>№ 66 от 31.08.2022</w:t>
            </w:r>
          </w:p>
          <w:p w:rsidR="00A76AB9" w:rsidRPr="00E62ABA" w:rsidRDefault="00A76AB9" w:rsidP="00485480">
            <w:pPr>
              <w:jc w:val="both"/>
              <w:rPr>
                <w:i/>
                <w:sz w:val="16"/>
                <w:szCs w:val="16"/>
              </w:rPr>
            </w:pPr>
            <w:r w:rsidRPr="00E62ABA">
              <w:rPr>
                <w:i/>
                <w:sz w:val="16"/>
                <w:szCs w:val="16"/>
              </w:rPr>
              <w:t>№ 101 от 25.11.2022</w:t>
            </w:r>
          </w:p>
          <w:p w:rsidR="00A76AB9" w:rsidRPr="00E62ABA" w:rsidRDefault="00A76AB9" w:rsidP="00485480">
            <w:pPr>
              <w:jc w:val="both"/>
              <w:rPr>
                <w:i/>
                <w:sz w:val="16"/>
                <w:szCs w:val="16"/>
              </w:rPr>
            </w:pPr>
            <w:r w:rsidRPr="00E62ABA">
              <w:rPr>
                <w:i/>
                <w:sz w:val="16"/>
                <w:szCs w:val="16"/>
              </w:rPr>
              <w:t>№ 31 от 31.03.2023</w:t>
            </w:r>
          </w:p>
          <w:p w:rsidR="00A76AB9" w:rsidRPr="00E62ABA" w:rsidRDefault="00A76AB9" w:rsidP="00485480">
            <w:pPr>
              <w:jc w:val="both"/>
              <w:rPr>
                <w:i/>
                <w:sz w:val="16"/>
                <w:szCs w:val="16"/>
              </w:rPr>
            </w:pPr>
            <w:r w:rsidRPr="00E62ABA">
              <w:rPr>
                <w:i/>
                <w:sz w:val="16"/>
                <w:szCs w:val="16"/>
              </w:rPr>
              <w:t>№12 от 02.02.2023</w:t>
            </w:r>
          </w:p>
          <w:p w:rsidR="00A76AB9" w:rsidRPr="00E62ABA" w:rsidRDefault="00A76AB9" w:rsidP="00485480">
            <w:pPr>
              <w:jc w:val="both"/>
              <w:rPr>
                <w:b/>
                <w:i/>
                <w:sz w:val="16"/>
                <w:szCs w:val="16"/>
              </w:rPr>
            </w:pPr>
          </w:p>
        </w:tc>
        <w:tc>
          <w:tcPr>
            <w:tcW w:w="0" w:type="auto"/>
          </w:tcPr>
          <w:p w:rsidR="00A76AB9" w:rsidRPr="00E62ABA" w:rsidRDefault="00A76AB9" w:rsidP="00485480">
            <w:pPr>
              <w:jc w:val="both"/>
              <w:rPr>
                <w:sz w:val="16"/>
                <w:szCs w:val="16"/>
              </w:rPr>
            </w:pPr>
            <w:r w:rsidRPr="00E62ABA">
              <w:rPr>
                <w:sz w:val="16"/>
                <w:szCs w:val="16"/>
              </w:rPr>
              <w:t xml:space="preserve">Физические и юридические </w:t>
            </w:r>
          </w:p>
          <w:p w:rsidR="00A76AB9" w:rsidRPr="00E62ABA" w:rsidRDefault="00A76AB9" w:rsidP="00485480">
            <w:pPr>
              <w:jc w:val="center"/>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9</w:t>
            </w:r>
          </w:p>
        </w:tc>
        <w:tc>
          <w:tcPr>
            <w:tcW w:w="2306" w:type="dxa"/>
          </w:tcPr>
          <w:p w:rsidR="00A76AB9" w:rsidRPr="00E62ABA" w:rsidRDefault="00A76AB9" w:rsidP="00485480">
            <w:pPr>
              <w:jc w:val="both"/>
              <w:rPr>
                <w:sz w:val="16"/>
                <w:szCs w:val="16"/>
              </w:rPr>
            </w:pPr>
            <w:r w:rsidRPr="00E62ABA">
              <w:rPr>
                <w:sz w:val="16"/>
                <w:szCs w:val="16"/>
              </w:rPr>
              <w:t>5500000000174586470</w:t>
            </w:r>
          </w:p>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sz w:val="16"/>
                <w:szCs w:val="16"/>
              </w:rPr>
            </w:pPr>
            <w:r w:rsidRPr="00E62ABA">
              <w:rPr>
                <w:sz w:val="16"/>
                <w:szCs w:val="16"/>
              </w:rPr>
              <w:t>Выдача, продление и закрытие ордера на производство работ, определенных правилами благоустройства, обеспечения чистоты и порядка на территории Нагорно-Ивановского сельского поселения Тарского муниципального района Омской области</w:t>
            </w: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ConsPlusNormal"/>
              <w:jc w:val="both"/>
              <w:rPr>
                <w:rFonts w:ascii="Times New Roman" w:hAnsi="Times New Roman"/>
                <w:sz w:val="16"/>
                <w:szCs w:val="16"/>
              </w:rPr>
            </w:pPr>
            <w:r w:rsidRPr="00E62ABA">
              <w:rPr>
                <w:rFonts w:ascii="Times New Roman" w:hAnsi="Times New Roman"/>
                <w:b/>
                <w:sz w:val="16"/>
                <w:szCs w:val="16"/>
              </w:rPr>
              <w:t>№ 80 от 22.11.2017</w:t>
            </w:r>
            <w:r w:rsidRPr="00E62ABA">
              <w:rPr>
                <w:rFonts w:ascii="Times New Roman" w:hAnsi="Times New Roman"/>
                <w:sz w:val="16"/>
                <w:szCs w:val="16"/>
              </w:rPr>
              <w:t xml:space="preserve">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sz w:val="16"/>
                <w:szCs w:val="16"/>
              </w:rPr>
              <w:t xml:space="preserve">«Об утверждении административного регламента предоставления муниципальной услуги «Выдача, продление и закрытие ордера на производство работ, определенных правилами благоустройства, обеспечения чистоты и порядка на территории Нагорно-Ивановского сельского поселения Тарского </w:t>
            </w:r>
            <w:r w:rsidRPr="00E62ABA">
              <w:rPr>
                <w:rFonts w:ascii="Times New Roman" w:hAnsi="Times New Roman"/>
                <w:sz w:val="16"/>
                <w:szCs w:val="16"/>
              </w:rPr>
              <w:lastRenderedPageBreak/>
              <w:t>муниципального района Омской области</w:t>
            </w:r>
            <w:r w:rsidRPr="00E62ABA">
              <w:rPr>
                <w:rFonts w:ascii="Times New Roman" w:hAnsi="Times New Roman"/>
                <w:b/>
                <w:sz w:val="16"/>
                <w:szCs w:val="16"/>
              </w:rPr>
              <w:t>»</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75 от 09.08.2019</w:t>
            </w:r>
          </w:p>
          <w:p w:rsidR="00A76AB9" w:rsidRPr="00E62ABA" w:rsidRDefault="00A76AB9" w:rsidP="00485480">
            <w:pPr>
              <w:jc w:val="both"/>
              <w:rPr>
                <w:i/>
                <w:sz w:val="16"/>
                <w:szCs w:val="16"/>
              </w:rPr>
            </w:pPr>
            <w:r w:rsidRPr="00E62ABA">
              <w:rPr>
                <w:i/>
                <w:sz w:val="16"/>
                <w:szCs w:val="16"/>
              </w:rPr>
              <w:t>№ 70 от 15.07.2021</w:t>
            </w:r>
          </w:p>
          <w:p w:rsidR="00A76AB9" w:rsidRPr="00E62ABA" w:rsidRDefault="00A76AB9" w:rsidP="00485480">
            <w:pPr>
              <w:jc w:val="both"/>
              <w:rPr>
                <w:i/>
                <w:sz w:val="16"/>
                <w:szCs w:val="16"/>
              </w:rPr>
            </w:pPr>
            <w:r w:rsidRPr="00E62ABA">
              <w:rPr>
                <w:i/>
                <w:sz w:val="16"/>
                <w:szCs w:val="16"/>
              </w:rPr>
              <w:t>№ 47 от 17.05.2021</w:t>
            </w:r>
          </w:p>
          <w:p w:rsidR="00A76AB9" w:rsidRPr="00E62ABA" w:rsidRDefault="00A76AB9" w:rsidP="00485480">
            <w:pPr>
              <w:jc w:val="both"/>
              <w:rPr>
                <w:i/>
                <w:sz w:val="16"/>
                <w:szCs w:val="16"/>
              </w:rPr>
            </w:pPr>
            <w:r w:rsidRPr="00E62ABA">
              <w:rPr>
                <w:i/>
                <w:sz w:val="16"/>
                <w:szCs w:val="16"/>
              </w:rPr>
              <w:t>№ 101 от 25.11.2022</w:t>
            </w:r>
          </w:p>
          <w:p w:rsidR="00A76AB9" w:rsidRPr="00E62ABA" w:rsidRDefault="00A76AB9" w:rsidP="00485480">
            <w:pPr>
              <w:jc w:val="both"/>
              <w:rPr>
                <w:sz w:val="16"/>
                <w:szCs w:val="16"/>
              </w:rPr>
            </w:pPr>
            <w:r w:rsidRPr="00E62ABA">
              <w:rPr>
                <w:i/>
                <w:sz w:val="16"/>
                <w:szCs w:val="16"/>
              </w:rPr>
              <w:t>№63 от 09.06.2023</w:t>
            </w:r>
          </w:p>
        </w:tc>
        <w:tc>
          <w:tcPr>
            <w:tcW w:w="0" w:type="auto"/>
          </w:tcPr>
          <w:p w:rsidR="00A76AB9" w:rsidRPr="00E62ABA" w:rsidRDefault="00A76AB9" w:rsidP="00485480">
            <w:pPr>
              <w:jc w:val="both"/>
              <w:rPr>
                <w:sz w:val="16"/>
                <w:szCs w:val="16"/>
              </w:rPr>
            </w:pPr>
            <w:r w:rsidRPr="00E62ABA">
              <w:rPr>
                <w:sz w:val="16"/>
                <w:szCs w:val="16"/>
              </w:rPr>
              <w:t xml:space="preserve">Физические и юридические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10</w:t>
            </w:r>
          </w:p>
        </w:tc>
        <w:tc>
          <w:tcPr>
            <w:tcW w:w="2306" w:type="dxa"/>
          </w:tcPr>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sz w:val="16"/>
                <w:szCs w:val="16"/>
              </w:rPr>
            </w:pPr>
            <w:r w:rsidRPr="00E62ABA">
              <w:rPr>
                <w:sz w:val="16"/>
                <w:szCs w:val="16"/>
              </w:rPr>
              <w:t>Предоставление земельных участков, находящихся в муниципальной собственности, в аренду без проведения торгов</w:t>
            </w: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 63 от 23.07.2018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sz w:val="16"/>
                <w:szCs w:val="16"/>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w:t>
            </w:r>
            <w:r w:rsidRPr="00E62ABA">
              <w:rPr>
                <w:rFonts w:ascii="Times New Roman" w:hAnsi="Times New Roman"/>
                <w:b/>
                <w:sz w:val="16"/>
                <w:szCs w:val="16"/>
              </w:rPr>
              <w:t>»</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50 от 27.05.2019</w:t>
            </w:r>
          </w:p>
          <w:p w:rsidR="00A76AB9" w:rsidRPr="00E62ABA" w:rsidRDefault="00A76AB9" w:rsidP="00485480">
            <w:pPr>
              <w:jc w:val="both"/>
              <w:rPr>
                <w:i/>
                <w:sz w:val="16"/>
                <w:szCs w:val="16"/>
              </w:rPr>
            </w:pPr>
            <w:r w:rsidRPr="00E62ABA">
              <w:rPr>
                <w:i/>
                <w:sz w:val="16"/>
                <w:szCs w:val="16"/>
              </w:rPr>
              <w:t>№ 52 от 27.05.2019</w:t>
            </w:r>
          </w:p>
          <w:p w:rsidR="00A76AB9" w:rsidRPr="00E62ABA" w:rsidRDefault="00A76AB9" w:rsidP="00485480">
            <w:pPr>
              <w:jc w:val="both"/>
              <w:rPr>
                <w:i/>
                <w:sz w:val="16"/>
                <w:szCs w:val="16"/>
              </w:rPr>
            </w:pPr>
            <w:r w:rsidRPr="00E62ABA">
              <w:rPr>
                <w:i/>
                <w:sz w:val="16"/>
                <w:szCs w:val="16"/>
              </w:rPr>
              <w:t>№70 от 15.07.2021</w:t>
            </w:r>
          </w:p>
          <w:p w:rsidR="00A76AB9" w:rsidRPr="00E62ABA" w:rsidRDefault="00A76AB9" w:rsidP="00485480">
            <w:pPr>
              <w:jc w:val="both"/>
              <w:rPr>
                <w:i/>
                <w:sz w:val="16"/>
                <w:szCs w:val="16"/>
              </w:rPr>
            </w:pPr>
            <w:r w:rsidRPr="00E62ABA">
              <w:rPr>
                <w:i/>
                <w:sz w:val="16"/>
                <w:szCs w:val="16"/>
              </w:rPr>
              <w:t>№ 47 от 17.05.2021</w:t>
            </w:r>
          </w:p>
          <w:p w:rsidR="00A76AB9" w:rsidRPr="00E62ABA" w:rsidRDefault="00A76AB9" w:rsidP="00485480">
            <w:pPr>
              <w:jc w:val="both"/>
              <w:rPr>
                <w:i/>
                <w:sz w:val="16"/>
                <w:szCs w:val="16"/>
              </w:rPr>
            </w:pPr>
            <w:r w:rsidRPr="00E62ABA">
              <w:rPr>
                <w:i/>
                <w:sz w:val="16"/>
                <w:szCs w:val="16"/>
              </w:rPr>
              <w:t>№101 от 25.11.2022</w:t>
            </w:r>
          </w:p>
          <w:p w:rsidR="00A76AB9" w:rsidRPr="00E62ABA" w:rsidRDefault="00A76AB9" w:rsidP="00485480">
            <w:pPr>
              <w:jc w:val="both"/>
              <w:rPr>
                <w:i/>
                <w:sz w:val="16"/>
                <w:szCs w:val="16"/>
              </w:rPr>
            </w:pPr>
            <w:r w:rsidRPr="00E62ABA">
              <w:rPr>
                <w:i/>
                <w:sz w:val="16"/>
                <w:szCs w:val="16"/>
              </w:rPr>
              <w:t>№ 67 от 31.08.2022</w:t>
            </w:r>
          </w:p>
          <w:p w:rsidR="00A76AB9" w:rsidRPr="00E62ABA" w:rsidRDefault="00A76AB9" w:rsidP="00485480">
            <w:pPr>
              <w:pStyle w:val="ConsPlusNormal"/>
              <w:jc w:val="both"/>
              <w:rPr>
                <w:rFonts w:ascii="Times New Roman" w:hAnsi="Times New Roman"/>
                <w:i/>
                <w:sz w:val="16"/>
                <w:szCs w:val="16"/>
              </w:rPr>
            </w:pPr>
            <w:r w:rsidRPr="00E62ABA">
              <w:rPr>
                <w:rFonts w:ascii="Times New Roman" w:hAnsi="Times New Roman"/>
                <w:i/>
                <w:sz w:val="16"/>
                <w:szCs w:val="16"/>
              </w:rPr>
              <w:t>№66 от 31.08.2022</w:t>
            </w:r>
          </w:p>
          <w:p w:rsidR="00A76AB9" w:rsidRPr="00E62ABA" w:rsidRDefault="00A76AB9" w:rsidP="00485480">
            <w:pPr>
              <w:pStyle w:val="ConsPlusNormal"/>
              <w:jc w:val="both"/>
              <w:rPr>
                <w:rFonts w:ascii="Times New Roman" w:hAnsi="Times New Roman"/>
                <w:i/>
                <w:sz w:val="16"/>
                <w:szCs w:val="16"/>
              </w:rPr>
            </w:pPr>
            <w:r w:rsidRPr="00E62ABA">
              <w:rPr>
                <w:rFonts w:ascii="Times New Roman" w:hAnsi="Times New Roman"/>
                <w:i/>
                <w:sz w:val="16"/>
                <w:szCs w:val="16"/>
              </w:rPr>
              <w:t>№ 30 от 31.03.2023</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i/>
                <w:sz w:val="16"/>
                <w:szCs w:val="16"/>
              </w:rPr>
              <w:t>№3 от 19.01.2023</w:t>
            </w:r>
          </w:p>
        </w:tc>
        <w:tc>
          <w:tcPr>
            <w:tcW w:w="0" w:type="auto"/>
          </w:tcPr>
          <w:p w:rsidR="00A76AB9" w:rsidRPr="00E62ABA" w:rsidRDefault="00A76AB9" w:rsidP="00485480">
            <w:pPr>
              <w:jc w:val="both"/>
              <w:rPr>
                <w:sz w:val="16"/>
                <w:szCs w:val="16"/>
              </w:rPr>
            </w:pPr>
            <w:r w:rsidRPr="00E62ABA">
              <w:rPr>
                <w:sz w:val="16"/>
                <w:szCs w:val="16"/>
              </w:rPr>
              <w:t xml:space="preserve">Физические и юридические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11</w:t>
            </w:r>
          </w:p>
        </w:tc>
        <w:tc>
          <w:tcPr>
            <w:tcW w:w="2306" w:type="dxa"/>
          </w:tcPr>
          <w:p w:rsidR="00A76AB9" w:rsidRPr="00E62ABA" w:rsidRDefault="00A76AB9" w:rsidP="00485480">
            <w:pPr>
              <w:jc w:val="both"/>
              <w:rPr>
                <w:sz w:val="16"/>
                <w:szCs w:val="16"/>
              </w:rPr>
            </w:pPr>
            <w:r w:rsidRPr="00E62ABA">
              <w:rPr>
                <w:sz w:val="16"/>
                <w:szCs w:val="16"/>
              </w:rPr>
              <w:t>5500000000174627025</w:t>
            </w:r>
          </w:p>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sz w:val="16"/>
                <w:szCs w:val="16"/>
              </w:rPr>
            </w:pPr>
            <w:r w:rsidRPr="00E62ABA">
              <w:rPr>
                <w:bCs/>
                <w:sz w:val="16"/>
                <w:szCs w:val="16"/>
              </w:rPr>
              <w:t xml:space="preserve">Обмен земельных участков, находящихся в собственности Нагорно-Ивановского сельского поселения Тарского муниципального района Омской области, на земельные участки, находящиеся </w:t>
            </w:r>
            <w:r w:rsidRPr="00E62ABA">
              <w:rPr>
                <w:bCs/>
                <w:sz w:val="16"/>
                <w:szCs w:val="16"/>
              </w:rPr>
              <w:lastRenderedPageBreak/>
              <w:t>в частной собственности</w:t>
            </w: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lastRenderedPageBreak/>
              <w:t xml:space="preserve">Постановление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 4 от 01.02.2019 </w:t>
            </w:r>
          </w:p>
          <w:p w:rsidR="00A76AB9" w:rsidRPr="00E62ABA" w:rsidRDefault="00A76AB9" w:rsidP="00485480">
            <w:pPr>
              <w:pStyle w:val="ConsPlusNormal"/>
              <w:jc w:val="both"/>
              <w:rPr>
                <w:rFonts w:ascii="Times New Roman" w:hAnsi="Times New Roman"/>
                <w:bCs/>
                <w:sz w:val="16"/>
                <w:szCs w:val="16"/>
              </w:rPr>
            </w:pPr>
            <w:r w:rsidRPr="00E62ABA">
              <w:rPr>
                <w:rFonts w:ascii="Times New Roman" w:hAnsi="Times New Roman"/>
                <w:sz w:val="16"/>
                <w:szCs w:val="16"/>
              </w:rPr>
              <w:t xml:space="preserve">«Об утверждении административного регламента предоставления муниципальной услуги </w:t>
            </w:r>
            <w:r w:rsidRPr="00E62ABA">
              <w:rPr>
                <w:rFonts w:ascii="Times New Roman" w:hAnsi="Times New Roman"/>
                <w:b/>
                <w:sz w:val="16"/>
                <w:szCs w:val="16"/>
              </w:rPr>
              <w:t>«</w:t>
            </w:r>
            <w:r w:rsidRPr="00E62ABA">
              <w:rPr>
                <w:rFonts w:ascii="Times New Roman" w:hAnsi="Times New Roman"/>
                <w:bCs/>
                <w:sz w:val="16"/>
                <w:szCs w:val="16"/>
              </w:rPr>
              <w:t xml:space="preserve">Обмен </w:t>
            </w:r>
            <w:r w:rsidRPr="00E62ABA">
              <w:rPr>
                <w:rFonts w:ascii="Times New Roman" w:hAnsi="Times New Roman"/>
                <w:bCs/>
                <w:sz w:val="16"/>
                <w:szCs w:val="16"/>
              </w:rPr>
              <w:lastRenderedPageBreak/>
              <w:t>земельных участков, находящихся в собственности Нагорно-Ивановского сельского поселения Тарского муниципального района Омской области, на земельные участки, находящиеся в частной собственности»</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47 от 17.05.2021</w:t>
            </w:r>
          </w:p>
          <w:p w:rsidR="00A76AB9" w:rsidRPr="00E62ABA" w:rsidRDefault="00A76AB9" w:rsidP="00485480">
            <w:pPr>
              <w:jc w:val="both"/>
              <w:rPr>
                <w:i/>
                <w:sz w:val="16"/>
                <w:szCs w:val="16"/>
              </w:rPr>
            </w:pPr>
            <w:r w:rsidRPr="00E62ABA">
              <w:rPr>
                <w:i/>
                <w:sz w:val="16"/>
                <w:szCs w:val="16"/>
              </w:rPr>
              <w:t>№ 70 от 15.07.2021</w:t>
            </w:r>
          </w:p>
          <w:p w:rsidR="00A76AB9" w:rsidRPr="00E62ABA" w:rsidRDefault="00A76AB9" w:rsidP="00485480">
            <w:pPr>
              <w:jc w:val="both"/>
              <w:rPr>
                <w:i/>
                <w:sz w:val="16"/>
                <w:szCs w:val="16"/>
              </w:rPr>
            </w:pPr>
            <w:r w:rsidRPr="00E62ABA">
              <w:rPr>
                <w:i/>
                <w:sz w:val="16"/>
                <w:szCs w:val="16"/>
              </w:rPr>
              <w:t>№ 102 от 19.10.2021</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i/>
                <w:sz w:val="16"/>
                <w:szCs w:val="16"/>
              </w:rPr>
              <w:t>№101 от 25.11.2022</w:t>
            </w:r>
          </w:p>
        </w:tc>
        <w:tc>
          <w:tcPr>
            <w:tcW w:w="0" w:type="auto"/>
          </w:tcPr>
          <w:p w:rsidR="00A76AB9" w:rsidRPr="00E62ABA" w:rsidRDefault="00A76AB9" w:rsidP="00485480">
            <w:pPr>
              <w:jc w:val="both"/>
              <w:rPr>
                <w:sz w:val="16"/>
                <w:szCs w:val="16"/>
              </w:rPr>
            </w:pPr>
            <w:r w:rsidRPr="00E62ABA">
              <w:rPr>
                <w:sz w:val="16"/>
                <w:szCs w:val="16"/>
              </w:rPr>
              <w:lastRenderedPageBreak/>
              <w:t xml:space="preserve">Физические и юридические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lastRenderedPageBreak/>
              <w:t>12</w:t>
            </w:r>
          </w:p>
        </w:tc>
        <w:tc>
          <w:tcPr>
            <w:tcW w:w="2306" w:type="dxa"/>
          </w:tcPr>
          <w:p w:rsidR="00A76AB9" w:rsidRPr="00E62ABA" w:rsidRDefault="00A76AB9" w:rsidP="00485480">
            <w:pPr>
              <w:jc w:val="both"/>
              <w:rPr>
                <w:sz w:val="16"/>
                <w:szCs w:val="16"/>
              </w:rPr>
            </w:pPr>
            <w:r w:rsidRPr="00E62ABA">
              <w:rPr>
                <w:sz w:val="16"/>
                <w:szCs w:val="16"/>
              </w:rPr>
              <w:t>5500000000174701772</w:t>
            </w:r>
          </w:p>
        </w:tc>
        <w:tc>
          <w:tcPr>
            <w:tcW w:w="2570" w:type="dxa"/>
          </w:tcPr>
          <w:p w:rsidR="00A76AB9" w:rsidRPr="00E62ABA" w:rsidRDefault="00A76AB9" w:rsidP="00485480">
            <w:pPr>
              <w:jc w:val="both"/>
              <w:rPr>
                <w:bCs/>
                <w:sz w:val="16"/>
                <w:szCs w:val="16"/>
              </w:rPr>
            </w:pPr>
            <w:r w:rsidRPr="00E62ABA">
              <w:rPr>
                <w:sz w:val="16"/>
                <w:szCs w:val="16"/>
              </w:rPr>
              <w:t xml:space="preserve">Рассмотрение </w:t>
            </w:r>
            <w:r w:rsidRPr="00E62ABA">
              <w:rPr>
                <w:sz w:val="16"/>
                <w:szCs w:val="16"/>
                <w:shd w:val="clear" w:color="auto" w:fill="FFFFFF"/>
              </w:rPr>
              <w:t>уведомлений о планируемом сносе объекта капитального строительства и уведомлений о завершении сноса объекта капитального строительства</w:t>
            </w:r>
          </w:p>
        </w:tc>
        <w:tc>
          <w:tcPr>
            <w:tcW w:w="0" w:type="auto"/>
          </w:tcPr>
          <w:p w:rsidR="00A76AB9" w:rsidRPr="00E62ABA" w:rsidRDefault="00A76AB9" w:rsidP="00485480">
            <w:pPr>
              <w:pStyle w:val="FR1"/>
              <w:spacing w:before="0"/>
              <w:ind w:right="38"/>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FR1"/>
              <w:spacing w:before="0"/>
              <w:ind w:right="38"/>
              <w:jc w:val="both"/>
              <w:rPr>
                <w:rFonts w:ascii="Times New Roman" w:hAnsi="Times New Roman"/>
                <w:sz w:val="16"/>
                <w:szCs w:val="16"/>
              </w:rPr>
            </w:pPr>
            <w:r w:rsidRPr="00E62ABA">
              <w:rPr>
                <w:rFonts w:ascii="Times New Roman" w:hAnsi="Times New Roman"/>
                <w:b/>
                <w:sz w:val="16"/>
                <w:szCs w:val="16"/>
              </w:rPr>
              <w:t>№ 83 от 07.10.2020</w:t>
            </w:r>
            <w:r w:rsidRPr="00E62ABA">
              <w:rPr>
                <w:rFonts w:ascii="Times New Roman" w:hAnsi="Times New Roman"/>
                <w:sz w:val="16"/>
                <w:szCs w:val="16"/>
              </w:rPr>
              <w:t xml:space="preserve"> </w:t>
            </w:r>
          </w:p>
          <w:p w:rsidR="00A76AB9" w:rsidRPr="00E62ABA" w:rsidRDefault="00A76AB9" w:rsidP="00485480">
            <w:pPr>
              <w:pStyle w:val="FR1"/>
              <w:spacing w:before="0"/>
              <w:ind w:right="38"/>
              <w:jc w:val="both"/>
              <w:rPr>
                <w:rFonts w:ascii="Times New Roman" w:hAnsi="Times New Roman"/>
                <w:sz w:val="16"/>
                <w:szCs w:val="16"/>
              </w:rPr>
            </w:pPr>
            <w:r w:rsidRPr="00E62ABA">
              <w:rPr>
                <w:rFonts w:ascii="Times New Roman" w:hAnsi="Times New Roman"/>
                <w:sz w:val="16"/>
                <w:szCs w:val="16"/>
              </w:rPr>
              <w:t xml:space="preserve">«Об утверждении административного регламента предоставления муниципальной услуги «Рассмотрение </w:t>
            </w:r>
            <w:r w:rsidRPr="00E62ABA">
              <w:rPr>
                <w:rFonts w:ascii="Times New Roman" w:hAnsi="Times New Roman"/>
                <w:sz w:val="16"/>
                <w:szCs w:val="16"/>
                <w:shd w:val="clear" w:color="auto" w:fill="FFFFFF"/>
              </w:rPr>
              <w:t>уведомлений о планируемом сносе объекта капитального строительства и уведомлений о завершении сноса объекта капитального строительства</w:t>
            </w:r>
            <w:r w:rsidRPr="00E62ABA">
              <w:rPr>
                <w:rFonts w:ascii="Times New Roman" w:hAnsi="Times New Roman"/>
                <w:sz w:val="16"/>
                <w:szCs w:val="16"/>
              </w:rPr>
              <w:t>»</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47 от 17.05.2021</w:t>
            </w:r>
          </w:p>
          <w:p w:rsidR="00A76AB9" w:rsidRPr="00E62ABA" w:rsidRDefault="00A76AB9" w:rsidP="00485480">
            <w:pPr>
              <w:jc w:val="both"/>
              <w:rPr>
                <w:i/>
                <w:sz w:val="16"/>
                <w:szCs w:val="16"/>
              </w:rPr>
            </w:pPr>
            <w:r w:rsidRPr="00E62ABA">
              <w:rPr>
                <w:i/>
                <w:sz w:val="16"/>
                <w:szCs w:val="16"/>
              </w:rPr>
              <w:t>№ 70от 15.07.2021</w:t>
            </w:r>
          </w:p>
          <w:p w:rsidR="00A76AB9" w:rsidRPr="00E62ABA" w:rsidRDefault="00A76AB9" w:rsidP="00485480">
            <w:pPr>
              <w:jc w:val="both"/>
              <w:rPr>
                <w:i/>
                <w:sz w:val="16"/>
                <w:szCs w:val="16"/>
              </w:rPr>
            </w:pPr>
            <w:r w:rsidRPr="00E62ABA">
              <w:rPr>
                <w:i/>
                <w:sz w:val="16"/>
                <w:szCs w:val="16"/>
              </w:rPr>
              <w:t>№ 117от 17.11.2021</w:t>
            </w:r>
          </w:p>
          <w:p w:rsidR="00A76AB9" w:rsidRPr="00E62ABA" w:rsidRDefault="00A76AB9" w:rsidP="00485480">
            <w:pPr>
              <w:jc w:val="both"/>
              <w:rPr>
                <w:i/>
                <w:sz w:val="16"/>
                <w:szCs w:val="16"/>
              </w:rPr>
            </w:pPr>
            <w:r w:rsidRPr="00E62ABA">
              <w:rPr>
                <w:i/>
                <w:sz w:val="16"/>
                <w:szCs w:val="16"/>
              </w:rPr>
              <w:t>№ 75 от 10.102022</w:t>
            </w:r>
          </w:p>
          <w:p w:rsidR="00A76AB9" w:rsidRPr="00E62ABA" w:rsidRDefault="00A76AB9" w:rsidP="00485480">
            <w:pPr>
              <w:pStyle w:val="FR1"/>
              <w:spacing w:before="0"/>
              <w:ind w:right="38"/>
              <w:jc w:val="both"/>
              <w:rPr>
                <w:rFonts w:ascii="Times New Roman" w:hAnsi="Times New Roman"/>
                <w:sz w:val="16"/>
                <w:szCs w:val="16"/>
              </w:rPr>
            </w:pPr>
            <w:r w:rsidRPr="00E62ABA">
              <w:rPr>
                <w:rFonts w:ascii="Times New Roman" w:hAnsi="Times New Roman"/>
                <w:i/>
                <w:sz w:val="16"/>
                <w:szCs w:val="16"/>
              </w:rPr>
              <w:t>№ 101от 25.112022</w:t>
            </w:r>
          </w:p>
        </w:tc>
        <w:tc>
          <w:tcPr>
            <w:tcW w:w="0" w:type="auto"/>
          </w:tcPr>
          <w:p w:rsidR="00A76AB9" w:rsidRPr="00E62ABA" w:rsidRDefault="00A76AB9" w:rsidP="00485480">
            <w:pPr>
              <w:jc w:val="both"/>
              <w:rPr>
                <w:sz w:val="16"/>
                <w:szCs w:val="16"/>
              </w:rPr>
            </w:pPr>
            <w:r w:rsidRPr="00E62ABA">
              <w:rPr>
                <w:sz w:val="16"/>
                <w:szCs w:val="16"/>
              </w:rPr>
              <w:t xml:space="preserve">Физические и юридические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13</w:t>
            </w:r>
          </w:p>
        </w:tc>
        <w:tc>
          <w:tcPr>
            <w:tcW w:w="2306" w:type="dxa"/>
          </w:tcPr>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bCs/>
                <w:sz w:val="16"/>
                <w:szCs w:val="16"/>
              </w:rPr>
            </w:pPr>
            <w:r w:rsidRPr="00E62ABA">
              <w:rPr>
                <w:sz w:val="16"/>
                <w:szCs w:val="16"/>
              </w:rPr>
              <w:t xml:space="preserve">Выдача разрешения на использование земель или земельных участков, находящихся в муниципальной собственности без </w:t>
            </w:r>
            <w:r w:rsidRPr="00E62ABA">
              <w:rPr>
                <w:sz w:val="16"/>
                <w:szCs w:val="16"/>
              </w:rPr>
              <w:lastRenderedPageBreak/>
              <w:t>предоставления земельных участков и установления сервитута, публичного сервитута</w:t>
            </w:r>
          </w:p>
        </w:tc>
        <w:tc>
          <w:tcPr>
            <w:tcW w:w="0" w:type="auto"/>
          </w:tcPr>
          <w:p w:rsidR="00A76AB9" w:rsidRPr="00E62ABA" w:rsidRDefault="00A76AB9" w:rsidP="00485480">
            <w:pPr>
              <w:keepNext/>
              <w:tabs>
                <w:tab w:val="left" w:pos="0"/>
              </w:tabs>
              <w:suppressAutoHyphens/>
              <w:ind w:right="-2"/>
              <w:jc w:val="both"/>
              <w:outlineLvl w:val="0"/>
              <w:rPr>
                <w:b/>
                <w:sz w:val="16"/>
                <w:szCs w:val="16"/>
              </w:rPr>
            </w:pPr>
            <w:r w:rsidRPr="00E62ABA">
              <w:rPr>
                <w:b/>
                <w:sz w:val="16"/>
                <w:szCs w:val="16"/>
              </w:rPr>
              <w:t xml:space="preserve">Постановление  </w:t>
            </w:r>
          </w:p>
          <w:p w:rsidR="00A76AB9" w:rsidRPr="00E62ABA" w:rsidRDefault="00A76AB9" w:rsidP="00485480">
            <w:pPr>
              <w:keepNext/>
              <w:tabs>
                <w:tab w:val="left" w:pos="0"/>
              </w:tabs>
              <w:suppressAutoHyphens/>
              <w:ind w:right="-2"/>
              <w:jc w:val="both"/>
              <w:outlineLvl w:val="0"/>
              <w:rPr>
                <w:sz w:val="16"/>
                <w:szCs w:val="16"/>
              </w:rPr>
            </w:pPr>
            <w:r w:rsidRPr="00E62ABA">
              <w:rPr>
                <w:b/>
                <w:sz w:val="16"/>
                <w:szCs w:val="16"/>
              </w:rPr>
              <w:t>№ 101 от 23.11.2020</w:t>
            </w:r>
            <w:r w:rsidRPr="00E62ABA">
              <w:rPr>
                <w:sz w:val="16"/>
                <w:szCs w:val="16"/>
              </w:rPr>
              <w:t xml:space="preserve"> </w:t>
            </w:r>
          </w:p>
          <w:p w:rsidR="00A76AB9" w:rsidRPr="00E62ABA" w:rsidRDefault="00A76AB9" w:rsidP="00485480">
            <w:pPr>
              <w:keepNext/>
              <w:tabs>
                <w:tab w:val="left" w:pos="0"/>
              </w:tabs>
              <w:suppressAutoHyphens/>
              <w:ind w:right="-2"/>
              <w:jc w:val="both"/>
              <w:outlineLvl w:val="0"/>
              <w:rPr>
                <w:sz w:val="16"/>
                <w:szCs w:val="16"/>
              </w:rPr>
            </w:pPr>
            <w:r w:rsidRPr="00E62ABA">
              <w:rPr>
                <w:sz w:val="16"/>
                <w:szCs w:val="16"/>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47 от 15.052021</w:t>
            </w:r>
          </w:p>
          <w:p w:rsidR="00A76AB9" w:rsidRPr="00E62ABA" w:rsidRDefault="00A76AB9" w:rsidP="00485480">
            <w:pPr>
              <w:jc w:val="both"/>
              <w:rPr>
                <w:i/>
                <w:sz w:val="16"/>
                <w:szCs w:val="16"/>
              </w:rPr>
            </w:pPr>
            <w:r w:rsidRPr="00E62ABA">
              <w:rPr>
                <w:i/>
                <w:sz w:val="16"/>
                <w:szCs w:val="16"/>
              </w:rPr>
              <w:t>№ 70 от 15.07.2021</w:t>
            </w:r>
          </w:p>
          <w:p w:rsidR="00A76AB9" w:rsidRPr="00E62ABA" w:rsidRDefault="00A76AB9" w:rsidP="00485480">
            <w:pPr>
              <w:jc w:val="both"/>
              <w:rPr>
                <w:i/>
                <w:sz w:val="16"/>
                <w:szCs w:val="16"/>
              </w:rPr>
            </w:pPr>
            <w:r w:rsidRPr="00E62ABA">
              <w:rPr>
                <w:i/>
                <w:sz w:val="16"/>
                <w:szCs w:val="16"/>
              </w:rPr>
              <w:t>№ 95 от 14.10.2021</w:t>
            </w:r>
          </w:p>
          <w:p w:rsidR="00A76AB9" w:rsidRPr="00E62ABA" w:rsidRDefault="00A76AB9" w:rsidP="00485480">
            <w:pPr>
              <w:jc w:val="both"/>
              <w:rPr>
                <w:i/>
                <w:sz w:val="16"/>
                <w:szCs w:val="16"/>
              </w:rPr>
            </w:pPr>
            <w:r w:rsidRPr="00E62ABA">
              <w:rPr>
                <w:i/>
                <w:sz w:val="16"/>
                <w:szCs w:val="16"/>
              </w:rPr>
              <w:t>№ 60А от 04.07.2022</w:t>
            </w:r>
          </w:p>
          <w:p w:rsidR="00A76AB9" w:rsidRPr="00E62ABA" w:rsidRDefault="00A76AB9" w:rsidP="00485480">
            <w:pPr>
              <w:jc w:val="both"/>
              <w:rPr>
                <w:i/>
                <w:sz w:val="16"/>
                <w:szCs w:val="16"/>
              </w:rPr>
            </w:pPr>
            <w:r w:rsidRPr="00E62ABA">
              <w:rPr>
                <w:i/>
                <w:sz w:val="16"/>
                <w:szCs w:val="16"/>
              </w:rPr>
              <w:t>№ 76 от 10.10.2022</w:t>
            </w:r>
          </w:p>
          <w:p w:rsidR="00A76AB9" w:rsidRPr="00E62ABA" w:rsidRDefault="00A76AB9" w:rsidP="00485480">
            <w:pPr>
              <w:jc w:val="both"/>
              <w:rPr>
                <w:i/>
                <w:sz w:val="16"/>
                <w:szCs w:val="16"/>
              </w:rPr>
            </w:pPr>
            <w:r w:rsidRPr="00E62ABA">
              <w:rPr>
                <w:i/>
                <w:sz w:val="16"/>
                <w:szCs w:val="16"/>
              </w:rPr>
              <w:t>№ 101 от 25.11. 2022</w:t>
            </w:r>
          </w:p>
          <w:p w:rsidR="00A76AB9" w:rsidRPr="00E62ABA" w:rsidRDefault="00A76AB9" w:rsidP="00485480">
            <w:pPr>
              <w:keepNext/>
              <w:tabs>
                <w:tab w:val="left" w:pos="0"/>
              </w:tabs>
              <w:suppressAutoHyphens/>
              <w:ind w:right="-2"/>
              <w:jc w:val="both"/>
              <w:outlineLvl w:val="0"/>
              <w:rPr>
                <w:sz w:val="16"/>
                <w:szCs w:val="16"/>
              </w:rPr>
            </w:pPr>
            <w:r w:rsidRPr="00E62ABA">
              <w:rPr>
                <w:i/>
                <w:sz w:val="16"/>
                <w:szCs w:val="16"/>
              </w:rPr>
              <w:t>№ 73 от 06.07.2023</w:t>
            </w:r>
          </w:p>
        </w:tc>
        <w:tc>
          <w:tcPr>
            <w:tcW w:w="0" w:type="auto"/>
          </w:tcPr>
          <w:p w:rsidR="00A76AB9" w:rsidRPr="00E62ABA" w:rsidRDefault="00A76AB9" w:rsidP="00485480">
            <w:pPr>
              <w:jc w:val="both"/>
              <w:rPr>
                <w:sz w:val="16"/>
                <w:szCs w:val="16"/>
              </w:rPr>
            </w:pPr>
            <w:r w:rsidRPr="00E62ABA">
              <w:rPr>
                <w:sz w:val="16"/>
                <w:szCs w:val="16"/>
              </w:rPr>
              <w:t xml:space="preserve">Физические и юридические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14</w:t>
            </w:r>
          </w:p>
        </w:tc>
        <w:tc>
          <w:tcPr>
            <w:tcW w:w="2306" w:type="dxa"/>
          </w:tcPr>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bCs/>
                <w:sz w:val="16"/>
                <w:szCs w:val="16"/>
              </w:rPr>
            </w:pPr>
            <w:r w:rsidRPr="00E62ABA">
              <w:rPr>
                <w:sz w:val="16"/>
                <w:szCs w:val="16"/>
              </w:rPr>
              <w:t>Выдача справки об использовании печного отопления</w:t>
            </w:r>
          </w:p>
        </w:tc>
        <w:tc>
          <w:tcPr>
            <w:tcW w:w="0" w:type="auto"/>
          </w:tcPr>
          <w:p w:rsidR="00A76AB9" w:rsidRPr="00E62ABA" w:rsidRDefault="00A76AB9" w:rsidP="00485480">
            <w:pPr>
              <w:jc w:val="both"/>
              <w:rPr>
                <w:b/>
                <w:sz w:val="16"/>
                <w:szCs w:val="16"/>
              </w:rPr>
            </w:pPr>
            <w:r w:rsidRPr="00E62ABA">
              <w:rPr>
                <w:b/>
                <w:sz w:val="16"/>
                <w:szCs w:val="16"/>
              </w:rPr>
              <w:t xml:space="preserve">Постановление  </w:t>
            </w:r>
          </w:p>
          <w:p w:rsidR="00A76AB9" w:rsidRPr="00E62ABA" w:rsidRDefault="00A76AB9" w:rsidP="00485480">
            <w:pPr>
              <w:jc w:val="both"/>
              <w:rPr>
                <w:sz w:val="16"/>
                <w:szCs w:val="16"/>
              </w:rPr>
            </w:pPr>
            <w:r w:rsidRPr="00E62ABA">
              <w:rPr>
                <w:b/>
                <w:sz w:val="16"/>
                <w:szCs w:val="16"/>
              </w:rPr>
              <w:t>№106 от 16.12.2020</w:t>
            </w:r>
            <w:r w:rsidRPr="00E62ABA">
              <w:rPr>
                <w:sz w:val="16"/>
                <w:szCs w:val="16"/>
              </w:rPr>
              <w:t xml:space="preserve"> </w:t>
            </w:r>
          </w:p>
          <w:p w:rsidR="00A76AB9" w:rsidRPr="00E62ABA" w:rsidRDefault="00A76AB9" w:rsidP="00485480">
            <w:pPr>
              <w:jc w:val="both"/>
              <w:rPr>
                <w:sz w:val="16"/>
                <w:szCs w:val="16"/>
              </w:rPr>
            </w:pPr>
            <w:r w:rsidRPr="00E62ABA">
              <w:rPr>
                <w:sz w:val="16"/>
                <w:szCs w:val="16"/>
              </w:rPr>
              <w:t>«Об утверждении административного регламента предоставления муниципальной услуги «Выдача справки об использовании печного отопления»</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47 от 17.05.2021</w:t>
            </w:r>
          </w:p>
          <w:p w:rsidR="00A76AB9" w:rsidRPr="00E62ABA" w:rsidRDefault="00A76AB9" w:rsidP="00485480">
            <w:pPr>
              <w:jc w:val="both"/>
              <w:rPr>
                <w:i/>
                <w:sz w:val="16"/>
                <w:szCs w:val="16"/>
              </w:rPr>
            </w:pPr>
            <w:r w:rsidRPr="00E62ABA">
              <w:rPr>
                <w:i/>
                <w:sz w:val="16"/>
                <w:szCs w:val="16"/>
              </w:rPr>
              <w:t>№ 65 от 01.07.2021</w:t>
            </w:r>
          </w:p>
          <w:p w:rsidR="00A76AB9" w:rsidRPr="00E62ABA" w:rsidRDefault="00A76AB9" w:rsidP="00485480">
            <w:pPr>
              <w:jc w:val="both"/>
              <w:rPr>
                <w:i/>
                <w:sz w:val="16"/>
                <w:szCs w:val="16"/>
              </w:rPr>
            </w:pPr>
            <w:r w:rsidRPr="00E62ABA">
              <w:rPr>
                <w:i/>
                <w:sz w:val="16"/>
                <w:szCs w:val="16"/>
              </w:rPr>
              <w:t>№96 от 14 10.2021</w:t>
            </w:r>
          </w:p>
          <w:p w:rsidR="00A76AB9" w:rsidRPr="00E62ABA" w:rsidRDefault="00A76AB9" w:rsidP="00485480">
            <w:pPr>
              <w:jc w:val="both"/>
              <w:rPr>
                <w:i/>
                <w:sz w:val="16"/>
                <w:szCs w:val="16"/>
              </w:rPr>
            </w:pPr>
            <w:r w:rsidRPr="00E62ABA">
              <w:rPr>
                <w:i/>
                <w:sz w:val="16"/>
                <w:szCs w:val="16"/>
              </w:rPr>
              <w:t>№ 103 от 25.11.2022</w:t>
            </w:r>
          </w:p>
          <w:p w:rsidR="00A76AB9" w:rsidRPr="00E62ABA" w:rsidRDefault="00A76AB9" w:rsidP="00485480">
            <w:pPr>
              <w:jc w:val="both"/>
              <w:rPr>
                <w:i/>
                <w:sz w:val="16"/>
                <w:szCs w:val="16"/>
              </w:rPr>
            </w:pPr>
            <w:r w:rsidRPr="00E62ABA">
              <w:rPr>
                <w:i/>
                <w:sz w:val="16"/>
                <w:szCs w:val="16"/>
              </w:rPr>
              <w:t>№13 от 08.02.2023</w:t>
            </w:r>
          </w:p>
          <w:p w:rsidR="00A76AB9" w:rsidRPr="00E62ABA" w:rsidRDefault="00A76AB9" w:rsidP="00485480">
            <w:pPr>
              <w:jc w:val="both"/>
              <w:rPr>
                <w:i/>
                <w:sz w:val="16"/>
                <w:szCs w:val="16"/>
              </w:rPr>
            </w:pPr>
          </w:p>
        </w:tc>
        <w:tc>
          <w:tcPr>
            <w:tcW w:w="0" w:type="auto"/>
          </w:tcPr>
          <w:p w:rsidR="00A76AB9" w:rsidRPr="00E62ABA" w:rsidRDefault="00A76AB9" w:rsidP="00485480">
            <w:pPr>
              <w:jc w:val="both"/>
              <w:rPr>
                <w:sz w:val="16"/>
                <w:szCs w:val="16"/>
              </w:rPr>
            </w:pPr>
            <w:r w:rsidRPr="00E62ABA">
              <w:rPr>
                <w:sz w:val="16"/>
                <w:szCs w:val="16"/>
              </w:rPr>
              <w:t xml:space="preserve">Физические и юридические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15</w:t>
            </w:r>
          </w:p>
        </w:tc>
        <w:tc>
          <w:tcPr>
            <w:tcW w:w="2306" w:type="dxa"/>
          </w:tcPr>
          <w:p w:rsidR="00A76AB9" w:rsidRPr="00E62ABA" w:rsidRDefault="00A76AB9" w:rsidP="00485480">
            <w:pPr>
              <w:jc w:val="both"/>
              <w:rPr>
                <w:sz w:val="16"/>
                <w:szCs w:val="16"/>
              </w:rPr>
            </w:pPr>
          </w:p>
        </w:tc>
        <w:tc>
          <w:tcPr>
            <w:tcW w:w="2570" w:type="dxa"/>
          </w:tcPr>
          <w:p w:rsidR="00A76AB9" w:rsidRPr="00E62ABA" w:rsidRDefault="00A76AB9" w:rsidP="00485480">
            <w:pPr>
              <w:jc w:val="both"/>
              <w:rPr>
                <w:bCs/>
                <w:sz w:val="16"/>
                <w:szCs w:val="16"/>
              </w:rPr>
            </w:pPr>
            <w:r w:rsidRPr="00E62ABA">
              <w:rPr>
                <w:sz w:val="16"/>
                <w:szCs w:val="16"/>
              </w:rPr>
              <w:t xml:space="preserve">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w:t>
            </w:r>
            <w:proofErr w:type="gramStart"/>
            <w:r w:rsidRPr="00E62ABA">
              <w:rPr>
                <w:sz w:val="16"/>
                <w:szCs w:val="16"/>
              </w:rPr>
              <w:t>участке</w:t>
            </w:r>
            <w:proofErr w:type="gramEnd"/>
            <w:r w:rsidRPr="00E62ABA">
              <w:rPr>
                <w:sz w:val="16"/>
                <w:szCs w:val="16"/>
              </w:rPr>
              <w:t xml:space="preserve"> (участках), </w:t>
            </w:r>
            <w:r w:rsidRPr="00E62ABA">
              <w:rPr>
                <w:sz w:val="16"/>
                <w:szCs w:val="16"/>
              </w:rPr>
              <w:lastRenderedPageBreak/>
              <w:t>используемом (используемых) для ведения личного подсобного хозяйства, садоводства и огородничества</w:t>
            </w: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lastRenderedPageBreak/>
              <w:t xml:space="preserve">Постановление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 8 от 25.01.2021 </w:t>
            </w:r>
          </w:p>
          <w:p w:rsidR="00A76AB9" w:rsidRPr="00E62ABA" w:rsidRDefault="00A76AB9" w:rsidP="00485480">
            <w:pPr>
              <w:pStyle w:val="ConsPlusNormal"/>
              <w:jc w:val="both"/>
              <w:rPr>
                <w:rFonts w:ascii="Times New Roman" w:hAnsi="Times New Roman"/>
                <w:sz w:val="16"/>
                <w:szCs w:val="16"/>
              </w:rPr>
            </w:pPr>
            <w:proofErr w:type="gramStart"/>
            <w:r w:rsidRPr="00E62ABA">
              <w:rPr>
                <w:rFonts w:ascii="Times New Roman" w:hAnsi="Times New Roman"/>
                <w:b/>
                <w:sz w:val="16"/>
                <w:szCs w:val="16"/>
              </w:rPr>
              <w:t>«</w:t>
            </w:r>
            <w:r w:rsidRPr="00E62ABA">
              <w:rPr>
                <w:rFonts w:ascii="Times New Roman" w:hAnsi="Times New Roman"/>
                <w:sz w:val="16"/>
                <w:szCs w:val="16"/>
              </w:rPr>
              <w:t xml:space="preserve">Об утверждении Административного регламента по предоставлению муниципальной услуги «Выдача </w:t>
            </w:r>
            <w:r w:rsidRPr="00E62ABA">
              <w:rPr>
                <w:rFonts w:ascii="Times New Roman" w:hAnsi="Times New Roman"/>
                <w:sz w:val="16"/>
                <w:szCs w:val="16"/>
              </w:rPr>
              <w:lastRenderedPageBreak/>
              <w:t>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roofErr w:type="gramEnd"/>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jc w:val="both"/>
              <w:rPr>
                <w:i/>
                <w:sz w:val="16"/>
                <w:szCs w:val="16"/>
              </w:rPr>
            </w:pPr>
            <w:r w:rsidRPr="00E62ABA">
              <w:rPr>
                <w:i/>
                <w:sz w:val="16"/>
                <w:szCs w:val="16"/>
              </w:rPr>
              <w:t>№ 97 от 14.10.2021</w:t>
            </w:r>
          </w:p>
          <w:p w:rsidR="00A76AB9" w:rsidRPr="00E62ABA" w:rsidRDefault="00A76AB9" w:rsidP="00485480">
            <w:pPr>
              <w:jc w:val="both"/>
              <w:rPr>
                <w:i/>
                <w:sz w:val="16"/>
                <w:szCs w:val="16"/>
              </w:rPr>
            </w:pPr>
            <w:r w:rsidRPr="00E62ABA">
              <w:rPr>
                <w:i/>
                <w:sz w:val="16"/>
                <w:szCs w:val="16"/>
              </w:rPr>
              <w:t>№47 от 17.05.2021</w:t>
            </w:r>
          </w:p>
          <w:p w:rsidR="00A76AB9" w:rsidRPr="00E62ABA" w:rsidRDefault="00A76AB9" w:rsidP="00485480">
            <w:pPr>
              <w:jc w:val="both"/>
              <w:rPr>
                <w:i/>
                <w:sz w:val="16"/>
                <w:szCs w:val="16"/>
              </w:rPr>
            </w:pPr>
            <w:r w:rsidRPr="00E62ABA">
              <w:rPr>
                <w:i/>
                <w:sz w:val="16"/>
                <w:szCs w:val="16"/>
              </w:rPr>
              <w:t>№70 от 15.07.2021</w:t>
            </w:r>
          </w:p>
          <w:p w:rsidR="00A76AB9" w:rsidRPr="00E62ABA" w:rsidRDefault="00A76AB9" w:rsidP="00485480">
            <w:pPr>
              <w:pStyle w:val="ConsPlusNormal"/>
              <w:jc w:val="both"/>
              <w:rPr>
                <w:rFonts w:ascii="Times New Roman" w:hAnsi="Times New Roman"/>
                <w:i/>
                <w:sz w:val="16"/>
                <w:szCs w:val="16"/>
              </w:rPr>
            </w:pPr>
            <w:r w:rsidRPr="00E62ABA">
              <w:rPr>
                <w:rFonts w:ascii="Times New Roman" w:hAnsi="Times New Roman"/>
                <w:i/>
                <w:sz w:val="16"/>
                <w:szCs w:val="16"/>
              </w:rPr>
              <w:t>№ 44от 20.04.2023</w:t>
            </w:r>
          </w:p>
          <w:p w:rsidR="00A76AB9" w:rsidRPr="00E62ABA" w:rsidRDefault="00A76AB9" w:rsidP="00485480">
            <w:pPr>
              <w:pStyle w:val="ConsPlusNormal"/>
              <w:jc w:val="both"/>
              <w:rPr>
                <w:rFonts w:ascii="Times New Roman" w:hAnsi="Times New Roman"/>
                <w:b/>
                <w:sz w:val="16"/>
                <w:szCs w:val="16"/>
              </w:rPr>
            </w:pPr>
          </w:p>
        </w:tc>
        <w:tc>
          <w:tcPr>
            <w:tcW w:w="0" w:type="auto"/>
          </w:tcPr>
          <w:p w:rsidR="00A76AB9" w:rsidRPr="00E62ABA" w:rsidRDefault="00A76AB9" w:rsidP="00485480">
            <w:pPr>
              <w:jc w:val="both"/>
              <w:rPr>
                <w:sz w:val="16"/>
                <w:szCs w:val="16"/>
              </w:rPr>
            </w:pPr>
            <w:r w:rsidRPr="00E62ABA">
              <w:rPr>
                <w:sz w:val="16"/>
                <w:szCs w:val="16"/>
              </w:rPr>
              <w:lastRenderedPageBreak/>
              <w:t xml:space="preserve">Физические и юридические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lastRenderedPageBreak/>
              <w:t>16</w:t>
            </w:r>
          </w:p>
        </w:tc>
        <w:tc>
          <w:tcPr>
            <w:tcW w:w="2306" w:type="dxa"/>
          </w:tcPr>
          <w:p w:rsidR="00A76AB9" w:rsidRPr="00E62ABA" w:rsidRDefault="00A76AB9" w:rsidP="00485480">
            <w:pPr>
              <w:jc w:val="both"/>
              <w:rPr>
                <w:sz w:val="16"/>
                <w:szCs w:val="16"/>
              </w:rPr>
            </w:pPr>
          </w:p>
        </w:tc>
        <w:tc>
          <w:tcPr>
            <w:tcW w:w="2570" w:type="dxa"/>
          </w:tcPr>
          <w:p w:rsidR="00A76AB9" w:rsidRPr="00E62ABA" w:rsidRDefault="00A76AB9" w:rsidP="00485480">
            <w:pPr>
              <w:jc w:val="both"/>
              <w:rPr>
                <w:sz w:val="16"/>
                <w:szCs w:val="16"/>
              </w:rPr>
            </w:pPr>
            <w:r w:rsidRPr="00E62ABA">
              <w:rPr>
                <w:sz w:val="16"/>
                <w:szCs w:val="16"/>
                <w:lang w:eastAsia="ar-SA"/>
              </w:rPr>
              <w:t>Заключение соглашений об установлении сервитутов в отношении земельных участков, находящихся в муниципальной собственности Нагорно-Ивановского сельского поселения Тарского муниципального района Омской области</w:t>
            </w: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 76 от 19.07.2021 </w:t>
            </w:r>
          </w:p>
          <w:p w:rsidR="00A76AB9" w:rsidRPr="00E62ABA" w:rsidRDefault="00A76AB9" w:rsidP="00485480">
            <w:pPr>
              <w:pStyle w:val="ConsPlusNormal"/>
              <w:jc w:val="both"/>
              <w:rPr>
                <w:rFonts w:ascii="Times New Roman" w:hAnsi="Times New Roman"/>
                <w:sz w:val="16"/>
                <w:szCs w:val="16"/>
              </w:rPr>
            </w:pPr>
            <w:r w:rsidRPr="00E62ABA">
              <w:rPr>
                <w:rFonts w:ascii="Times New Roman" w:hAnsi="Times New Roman"/>
                <w:b/>
                <w:sz w:val="16"/>
                <w:szCs w:val="16"/>
              </w:rPr>
              <w:t>«</w:t>
            </w:r>
            <w:r w:rsidRPr="00E62ABA">
              <w:rPr>
                <w:rFonts w:ascii="Times New Roman" w:hAnsi="Times New Roman"/>
                <w:sz w:val="16"/>
                <w:szCs w:val="16"/>
              </w:rPr>
              <w:t>Об утверждении административного регламента предоставления муниципальной услуги "</w:t>
            </w:r>
            <w:r w:rsidRPr="00E62ABA">
              <w:rPr>
                <w:rFonts w:ascii="Times New Roman" w:hAnsi="Times New Roman"/>
                <w:sz w:val="16"/>
                <w:szCs w:val="16"/>
                <w:lang w:eastAsia="ar-SA"/>
              </w:rPr>
              <w:t>Заключение соглашений об установлении сервитутов в отношении земельных участков, находящихся в муниципальной собственности Нагорно-Ивановского сельского поселения Тарского муниципального района Омской области</w:t>
            </w:r>
            <w:r w:rsidRPr="00E62ABA">
              <w:rPr>
                <w:rFonts w:ascii="Times New Roman" w:hAnsi="Times New Roman"/>
                <w:sz w:val="16"/>
                <w:szCs w:val="16"/>
              </w:rPr>
              <w:t>"</w:t>
            </w:r>
          </w:p>
          <w:p w:rsidR="00A76AB9" w:rsidRPr="00E62ABA" w:rsidRDefault="00A76AB9" w:rsidP="00485480">
            <w:pPr>
              <w:jc w:val="both"/>
              <w:rPr>
                <w:i/>
                <w:sz w:val="16"/>
                <w:szCs w:val="16"/>
              </w:rPr>
            </w:pPr>
            <w:r w:rsidRPr="00E62ABA">
              <w:rPr>
                <w:i/>
                <w:sz w:val="16"/>
                <w:szCs w:val="16"/>
              </w:rPr>
              <w:lastRenderedPageBreak/>
              <w:t>Внесены изменения:</w:t>
            </w:r>
          </w:p>
          <w:p w:rsidR="00A76AB9" w:rsidRPr="00E62ABA" w:rsidRDefault="00A76AB9" w:rsidP="00485480">
            <w:pPr>
              <w:jc w:val="both"/>
              <w:rPr>
                <w:i/>
                <w:sz w:val="16"/>
                <w:szCs w:val="16"/>
              </w:rPr>
            </w:pPr>
            <w:r w:rsidRPr="00E62ABA">
              <w:rPr>
                <w:i/>
                <w:sz w:val="16"/>
                <w:szCs w:val="16"/>
              </w:rPr>
              <w:t>№70 от15.07.2021</w:t>
            </w:r>
          </w:p>
          <w:p w:rsidR="00A76AB9" w:rsidRPr="00E62ABA" w:rsidRDefault="00A76AB9" w:rsidP="00485480">
            <w:pPr>
              <w:pStyle w:val="ConsPlusNormal"/>
              <w:jc w:val="both"/>
              <w:rPr>
                <w:rFonts w:ascii="Times New Roman" w:hAnsi="Times New Roman"/>
                <w:sz w:val="16"/>
                <w:szCs w:val="16"/>
              </w:rPr>
            </w:pPr>
            <w:r w:rsidRPr="00E62ABA">
              <w:rPr>
                <w:rFonts w:ascii="Times New Roman" w:hAnsi="Times New Roman"/>
                <w:i/>
                <w:sz w:val="16"/>
                <w:szCs w:val="16"/>
              </w:rPr>
              <w:t>№ 101 от 25.11.2022</w:t>
            </w:r>
          </w:p>
        </w:tc>
        <w:tc>
          <w:tcPr>
            <w:tcW w:w="0" w:type="auto"/>
          </w:tcPr>
          <w:p w:rsidR="00A76AB9" w:rsidRPr="00E62ABA" w:rsidRDefault="00A76AB9" w:rsidP="00485480">
            <w:pPr>
              <w:jc w:val="both"/>
              <w:rPr>
                <w:sz w:val="16"/>
                <w:szCs w:val="16"/>
              </w:rPr>
            </w:pPr>
            <w:r w:rsidRPr="00E62ABA">
              <w:rPr>
                <w:sz w:val="16"/>
                <w:szCs w:val="16"/>
              </w:rPr>
              <w:t xml:space="preserve">Физические и юридические </w:t>
            </w:r>
          </w:p>
          <w:p w:rsidR="00A76AB9" w:rsidRPr="00E62ABA" w:rsidRDefault="00A76AB9" w:rsidP="00485480">
            <w:pPr>
              <w:jc w:val="both"/>
              <w:rPr>
                <w:sz w:val="16"/>
                <w:szCs w:val="16"/>
              </w:rPr>
            </w:pPr>
            <w:r w:rsidRPr="00E62ABA">
              <w:rPr>
                <w:sz w:val="16"/>
                <w:szCs w:val="16"/>
              </w:rPr>
              <w:t>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17</w:t>
            </w:r>
          </w:p>
        </w:tc>
        <w:tc>
          <w:tcPr>
            <w:tcW w:w="2306" w:type="dxa"/>
          </w:tcPr>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sz w:val="16"/>
                <w:szCs w:val="16"/>
              </w:rPr>
            </w:pPr>
            <w:proofErr w:type="gramStart"/>
            <w:r w:rsidRPr="00E62ABA">
              <w:rPr>
                <w:sz w:val="16"/>
                <w:szCs w:val="16"/>
              </w:rPr>
              <w:t>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 в Нагорно-Ивановского сельском поселении</w:t>
            </w:r>
            <w:proofErr w:type="gramEnd"/>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 12 от 27.01.2022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sz w:val="16"/>
                <w:szCs w:val="16"/>
              </w:rPr>
              <w:t>«Об утверждении административного регламента предоставления муниципальной услуги «Предоставление согласия на строительство, реконструкцию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в границах придорожных полос автомобильных дорог общего пользования местного значения в Нагорно-Ивановском сельском поселении»</w:t>
            </w:r>
          </w:p>
        </w:tc>
        <w:tc>
          <w:tcPr>
            <w:tcW w:w="0" w:type="auto"/>
          </w:tcPr>
          <w:p w:rsidR="00A76AB9" w:rsidRPr="00E62ABA" w:rsidRDefault="00A76AB9" w:rsidP="00485480">
            <w:pPr>
              <w:jc w:val="both"/>
              <w:rPr>
                <w:sz w:val="16"/>
                <w:szCs w:val="16"/>
              </w:rPr>
            </w:pP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18</w:t>
            </w:r>
          </w:p>
        </w:tc>
        <w:tc>
          <w:tcPr>
            <w:tcW w:w="2306" w:type="dxa"/>
          </w:tcPr>
          <w:p w:rsidR="00A76AB9" w:rsidRPr="00E62ABA" w:rsidRDefault="00A76AB9" w:rsidP="00485480">
            <w:pPr>
              <w:jc w:val="both"/>
              <w:rPr>
                <w:sz w:val="16"/>
                <w:szCs w:val="16"/>
              </w:rPr>
            </w:pPr>
            <w:r w:rsidRPr="00E62ABA">
              <w:rPr>
                <w:sz w:val="16"/>
                <w:szCs w:val="16"/>
              </w:rPr>
              <w:t>5500000000161575990</w:t>
            </w:r>
          </w:p>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sz w:val="16"/>
                <w:szCs w:val="16"/>
              </w:rPr>
            </w:pPr>
            <w:r w:rsidRPr="00E62ABA">
              <w:rPr>
                <w:sz w:val="16"/>
                <w:szCs w:val="16"/>
              </w:rPr>
              <w:t xml:space="preserve"> Присвоение адреса объекту адресации, изменение и аннулирование такого адреса</w:t>
            </w: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 49 от 03.05.2022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sz w:val="16"/>
                <w:szCs w:val="16"/>
              </w:rPr>
              <w:t xml:space="preserve">«Об утверждении административного регламента предоставления муниципальной услуги «Присвоение </w:t>
            </w:r>
            <w:r w:rsidRPr="00E62ABA">
              <w:rPr>
                <w:rFonts w:ascii="Times New Roman" w:hAnsi="Times New Roman"/>
                <w:sz w:val="16"/>
                <w:szCs w:val="16"/>
              </w:rPr>
              <w:lastRenderedPageBreak/>
              <w:t>адреса объекту адресации, изменение и аннулирование такого адреса</w:t>
            </w:r>
            <w:r w:rsidRPr="00E62ABA">
              <w:rPr>
                <w:rFonts w:ascii="Times New Roman" w:hAnsi="Times New Roman"/>
                <w:b/>
                <w:sz w:val="16"/>
                <w:szCs w:val="16"/>
              </w:rPr>
              <w:t>»</w:t>
            </w:r>
          </w:p>
          <w:p w:rsidR="00A76AB9" w:rsidRPr="00E62ABA" w:rsidRDefault="00A76AB9" w:rsidP="00485480">
            <w:pPr>
              <w:jc w:val="both"/>
              <w:rPr>
                <w:i/>
                <w:sz w:val="16"/>
                <w:szCs w:val="16"/>
              </w:rPr>
            </w:pPr>
            <w:r w:rsidRPr="00E62ABA">
              <w:rPr>
                <w:i/>
                <w:sz w:val="16"/>
                <w:szCs w:val="16"/>
              </w:rPr>
              <w:t>Внесены изменения:</w:t>
            </w:r>
          </w:p>
          <w:p w:rsidR="00A76AB9" w:rsidRPr="00E62ABA" w:rsidRDefault="00A76AB9" w:rsidP="00485480">
            <w:pPr>
              <w:pStyle w:val="ConsPlusNormal"/>
              <w:jc w:val="both"/>
              <w:rPr>
                <w:rFonts w:ascii="Times New Roman" w:hAnsi="Times New Roman"/>
                <w:b/>
                <w:sz w:val="16"/>
                <w:szCs w:val="16"/>
              </w:rPr>
            </w:pPr>
          </w:p>
        </w:tc>
        <w:tc>
          <w:tcPr>
            <w:tcW w:w="0" w:type="auto"/>
          </w:tcPr>
          <w:p w:rsidR="00A76AB9" w:rsidRPr="00E62ABA" w:rsidRDefault="00A76AB9" w:rsidP="00485480">
            <w:pPr>
              <w:jc w:val="both"/>
              <w:rPr>
                <w:sz w:val="16"/>
                <w:szCs w:val="16"/>
              </w:rPr>
            </w:pP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lastRenderedPageBreak/>
              <w:t>19</w:t>
            </w:r>
          </w:p>
        </w:tc>
        <w:tc>
          <w:tcPr>
            <w:tcW w:w="2306" w:type="dxa"/>
          </w:tcPr>
          <w:p w:rsidR="00A76AB9" w:rsidRPr="00E62ABA" w:rsidRDefault="00A76AB9" w:rsidP="00485480">
            <w:pPr>
              <w:jc w:val="both"/>
              <w:rPr>
                <w:sz w:val="16"/>
                <w:szCs w:val="16"/>
              </w:rPr>
            </w:pPr>
            <w:r w:rsidRPr="00E62ABA">
              <w:rPr>
                <w:sz w:val="16"/>
                <w:szCs w:val="16"/>
              </w:rPr>
              <w:t>+</w:t>
            </w:r>
          </w:p>
        </w:tc>
        <w:tc>
          <w:tcPr>
            <w:tcW w:w="2570" w:type="dxa"/>
          </w:tcPr>
          <w:p w:rsidR="00A76AB9" w:rsidRPr="00E62ABA" w:rsidRDefault="00A76AB9" w:rsidP="00485480">
            <w:pPr>
              <w:jc w:val="both"/>
              <w:rPr>
                <w:sz w:val="16"/>
                <w:szCs w:val="16"/>
              </w:rPr>
            </w:pPr>
            <w:r w:rsidRPr="00E62ABA">
              <w:rPr>
                <w:sz w:val="16"/>
                <w:szCs w:val="16"/>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№60в от 04.07.2022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sz w:val="16"/>
                <w:szCs w:val="16"/>
              </w:rPr>
              <w:t>«Об утверждении административного регламента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E62ABA">
              <w:rPr>
                <w:rFonts w:ascii="Times New Roman" w:hAnsi="Times New Roman"/>
                <w:b/>
                <w:sz w:val="16"/>
                <w:szCs w:val="16"/>
              </w:rPr>
              <w:t>»</w:t>
            </w:r>
          </w:p>
        </w:tc>
        <w:tc>
          <w:tcPr>
            <w:tcW w:w="0" w:type="auto"/>
          </w:tcPr>
          <w:p w:rsidR="00A76AB9" w:rsidRPr="00E62ABA" w:rsidRDefault="00A76AB9" w:rsidP="00485480">
            <w:pPr>
              <w:jc w:val="both"/>
              <w:rPr>
                <w:sz w:val="16"/>
                <w:szCs w:val="16"/>
              </w:rPr>
            </w:pP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20</w:t>
            </w:r>
          </w:p>
        </w:tc>
        <w:tc>
          <w:tcPr>
            <w:tcW w:w="2306" w:type="dxa"/>
          </w:tcPr>
          <w:p w:rsidR="00A76AB9" w:rsidRPr="00E62ABA" w:rsidRDefault="00A76AB9" w:rsidP="00485480">
            <w:pPr>
              <w:jc w:val="both"/>
              <w:rPr>
                <w:sz w:val="16"/>
                <w:szCs w:val="16"/>
              </w:rPr>
            </w:pPr>
          </w:p>
        </w:tc>
        <w:tc>
          <w:tcPr>
            <w:tcW w:w="2570" w:type="dxa"/>
          </w:tcPr>
          <w:p w:rsidR="00A76AB9" w:rsidRPr="00E62ABA" w:rsidRDefault="00A76AB9" w:rsidP="00485480">
            <w:pPr>
              <w:pStyle w:val="affe"/>
              <w:widowControl w:val="0"/>
              <w:autoSpaceDE w:val="0"/>
              <w:autoSpaceDN w:val="0"/>
              <w:adjustRightInd w:val="0"/>
              <w:ind w:left="0"/>
              <w:jc w:val="both"/>
              <w:rPr>
                <w:rFonts w:ascii="Times New Roman" w:hAnsi="Times New Roman"/>
                <w:sz w:val="16"/>
                <w:szCs w:val="16"/>
              </w:rPr>
            </w:pPr>
            <w:r w:rsidRPr="00E62ABA">
              <w:rPr>
                <w:rFonts w:ascii="Times New Roman" w:hAnsi="Times New Roman"/>
                <w:sz w:val="16"/>
                <w:szCs w:val="16"/>
              </w:rPr>
              <w:t>Выдача выписки из реестра муниципального имущества</w:t>
            </w:r>
          </w:p>
          <w:p w:rsidR="00A76AB9" w:rsidRPr="00E62ABA" w:rsidRDefault="00A76AB9" w:rsidP="00485480">
            <w:pPr>
              <w:jc w:val="both"/>
              <w:rPr>
                <w:sz w:val="16"/>
                <w:szCs w:val="16"/>
              </w:rPr>
            </w:pP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Постановление  </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 xml:space="preserve">№ 108 от 22.11.2022 </w:t>
            </w:r>
          </w:p>
          <w:p w:rsidR="00A76AB9" w:rsidRPr="00E62ABA" w:rsidRDefault="00A76AB9" w:rsidP="00485480">
            <w:pPr>
              <w:pStyle w:val="affe"/>
              <w:widowControl w:val="0"/>
              <w:autoSpaceDE w:val="0"/>
              <w:autoSpaceDN w:val="0"/>
              <w:adjustRightInd w:val="0"/>
              <w:ind w:left="0"/>
              <w:jc w:val="both"/>
              <w:rPr>
                <w:rFonts w:ascii="Times New Roman" w:hAnsi="Times New Roman"/>
                <w:sz w:val="16"/>
                <w:szCs w:val="16"/>
              </w:rPr>
            </w:pPr>
            <w:r w:rsidRPr="00E62ABA">
              <w:rPr>
                <w:rFonts w:ascii="Times New Roman" w:hAnsi="Times New Roman"/>
                <w:sz w:val="16"/>
                <w:szCs w:val="16"/>
              </w:rPr>
              <w:t>«Об утверждении административного регламента предоставления муниципальной услуги «Выдача выписки из реестра муниципального имущества»</w:t>
            </w:r>
          </w:p>
        </w:tc>
        <w:tc>
          <w:tcPr>
            <w:tcW w:w="0" w:type="auto"/>
          </w:tcPr>
          <w:p w:rsidR="00A76AB9" w:rsidRPr="00E62ABA" w:rsidRDefault="00A76AB9" w:rsidP="00485480">
            <w:pPr>
              <w:jc w:val="both"/>
              <w:rPr>
                <w:sz w:val="16"/>
                <w:szCs w:val="16"/>
              </w:rPr>
            </w:pP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21</w:t>
            </w:r>
          </w:p>
        </w:tc>
        <w:tc>
          <w:tcPr>
            <w:tcW w:w="2306" w:type="dxa"/>
          </w:tcPr>
          <w:p w:rsidR="00A76AB9" w:rsidRPr="00E62ABA" w:rsidRDefault="00A76AB9" w:rsidP="00485480">
            <w:pPr>
              <w:jc w:val="both"/>
              <w:rPr>
                <w:sz w:val="16"/>
                <w:szCs w:val="16"/>
              </w:rPr>
            </w:pPr>
          </w:p>
        </w:tc>
        <w:tc>
          <w:tcPr>
            <w:tcW w:w="2570" w:type="dxa"/>
          </w:tcPr>
          <w:p w:rsidR="00A76AB9" w:rsidRPr="00E62ABA" w:rsidRDefault="00A76AB9" w:rsidP="00485480">
            <w:pPr>
              <w:pStyle w:val="affe"/>
              <w:widowControl w:val="0"/>
              <w:autoSpaceDE w:val="0"/>
              <w:autoSpaceDN w:val="0"/>
              <w:adjustRightInd w:val="0"/>
              <w:ind w:left="0"/>
              <w:jc w:val="both"/>
              <w:rPr>
                <w:rFonts w:ascii="Times New Roman" w:hAnsi="Times New Roman"/>
                <w:sz w:val="16"/>
                <w:szCs w:val="16"/>
              </w:rPr>
            </w:pPr>
            <w:r w:rsidRPr="00E62ABA">
              <w:rPr>
                <w:sz w:val="16"/>
                <w:szCs w:val="16"/>
              </w:rPr>
              <w:t xml:space="preserve">Информационное обеспечение физических и юридических лиц на основе документов Архивного фонда Российской Федерации и других архивных документов, </w:t>
            </w:r>
            <w:r w:rsidRPr="00E62ABA">
              <w:rPr>
                <w:sz w:val="16"/>
                <w:szCs w:val="16"/>
              </w:rPr>
              <w:lastRenderedPageBreak/>
              <w:t>предоставление архивных справок архивных выписок и копий архивных документов.</w:t>
            </w: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Постановление</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№49 от 25.04.2023</w:t>
            </w:r>
          </w:p>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w:t>
            </w:r>
            <w:r w:rsidRPr="00E62ABA">
              <w:rPr>
                <w:sz w:val="16"/>
                <w:szCs w:val="16"/>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c>
          <w:tcPr>
            <w:tcW w:w="0" w:type="auto"/>
          </w:tcPr>
          <w:p w:rsidR="00A76AB9" w:rsidRPr="00E62ABA" w:rsidRDefault="00A76AB9" w:rsidP="00485480">
            <w:pPr>
              <w:jc w:val="both"/>
              <w:rPr>
                <w:sz w:val="16"/>
                <w:szCs w:val="16"/>
              </w:rPr>
            </w:pPr>
            <w:r w:rsidRPr="00E62ABA">
              <w:rPr>
                <w:sz w:val="16"/>
                <w:szCs w:val="16"/>
              </w:rPr>
              <w:t>Физические и юридические лица</w:t>
            </w:r>
          </w:p>
        </w:tc>
      </w:tr>
      <w:tr w:rsidR="00A76AB9" w:rsidRPr="00E62ABA" w:rsidTr="00485480">
        <w:tc>
          <w:tcPr>
            <w:tcW w:w="532" w:type="dxa"/>
          </w:tcPr>
          <w:p w:rsidR="00A76AB9" w:rsidRPr="00E62ABA" w:rsidRDefault="00A76AB9" w:rsidP="00485480">
            <w:pPr>
              <w:jc w:val="center"/>
              <w:rPr>
                <w:sz w:val="16"/>
                <w:szCs w:val="16"/>
              </w:rPr>
            </w:pPr>
            <w:r w:rsidRPr="00E62ABA">
              <w:rPr>
                <w:sz w:val="16"/>
                <w:szCs w:val="16"/>
              </w:rPr>
              <w:t>22</w:t>
            </w:r>
          </w:p>
        </w:tc>
        <w:tc>
          <w:tcPr>
            <w:tcW w:w="2306" w:type="dxa"/>
          </w:tcPr>
          <w:p w:rsidR="00A76AB9" w:rsidRPr="00E62ABA" w:rsidRDefault="00A76AB9" w:rsidP="00485480">
            <w:pPr>
              <w:jc w:val="both"/>
              <w:rPr>
                <w:sz w:val="16"/>
                <w:szCs w:val="16"/>
              </w:rPr>
            </w:pPr>
          </w:p>
        </w:tc>
        <w:tc>
          <w:tcPr>
            <w:tcW w:w="2570" w:type="dxa"/>
          </w:tcPr>
          <w:p w:rsidR="00A76AB9" w:rsidRPr="00E62ABA" w:rsidRDefault="00A76AB9" w:rsidP="00485480">
            <w:pPr>
              <w:snapToGrid w:val="0"/>
              <w:ind w:right="38"/>
              <w:rPr>
                <w:sz w:val="16"/>
                <w:szCs w:val="16"/>
              </w:rPr>
            </w:pPr>
            <w:r w:rsidRPr="00E62ABA">
              <w:rPr>
                <w:sz w:val="16"/>
                <w:szCs w:val="16"/>
              </w:rPr>
              <w:t xml:space="preserve">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76AB9" w:rsidRPr="00E62ABA" w:rsidRDefault="00A76AB9" w:rsidP="00485480">
            <w:pPr>
              <w:pStyle w:val="affe"/>
              <w:widowControl w:val="0"/>
              <w:autoSpaceDE w:val="0"/>
              <w:autoSpaceDN w:val="0"/>
              <w:adjustRightInd w:val="0"/>
              <w:ind w:left="0"/>
              <w:jc w:val="both"/>
              <w:rPr>
                <w:sz w:val="16"/>
                <w:szCs w:val="16"/>
              </w:rPr>
            </w:pPr>
          </w:p>
        </w:tc>
        <w:tc>
          <w:tcPr>
            <w:tcW w:w="0" w:type="auto"/>
          </w:tcPr>
          <w:p w:rsidR="00A76AB9" w:rsidRPr="00E62ABA" w:rsidRDefault="00A76AB9" w:rsidP="00485480">
            <w:pPr>
              <w:pStyle w:val="ConsPlusNormal"/>
              <w:jc w:val="both"/>
              <w:rPr>
                <w:rFonts w:ascii="Times New Roman" w:hAnsi="Times New Roman"/>
                <w:b/>
                <w:sz w:val="16"/>
                <w:szCs w:val="16"/>
              </w:rPr>
            </w:pPr>
            <w:r w:rsidRPr="00E62ABA">
              <w:rPr>
                <w:rFonts w:ascii="Times New Roman" w:hAnsi="Times New Roman"/>
                <w:b/>
                <w:sz w:val="16"/>
                <w:szCs w:val="16"/>
              </w:rPr>
              <w:t>Постановление №115 от 22.12.2023</w:t>
            </w:r>
          </w:p>
          <w:p w:rsidR="00A76AB9" w:rsidRPr="00E62ABA" w:rsidRDefault="00A76AB9" w:rsidP="00485480">
            <w:pPr>
              <w:snapToGrid w:val="0"/>
              <w:ind w:right="38"/>
              <w:rPr>
                <w:sz w:val="16"/>
                <w:szCs w:val="16"/>
              </w:rPr>
            </w:pPr>
            <w:r w:rsidRPr="00E62ABA">
              <w:rPr>
                <w:sz w:val="16"/>
                <w:szCs w:val="16"/>
              </w:rPr>
              <w:t>Об утверждении административного регламента 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76AB9" w:rsidRPr="00E62ABA" w:rsidRDefault="00A76AB9" w:rsidP="00485480">
            <w:pPr>
              <w:pStyle w:val="ConsPlusNormal"/>
              <w:jc w:val="both"/>
              <w:rPr>
                <w:rFonts w:ascii="Times New Roman" w:hAnsi="Times New Roman"/>
                <w:b/>
                <w:sz w:val="16"/>
                <w:szCs w:val="16"/>
              </w:rPr>
            </w:pPr>
          </w:p>
        </w:tc>
        <w:tc>
          <w:tcPr>
            <w:tcW w:w="0" w:type="auto"/>
          </w:tcPr>
          <w:p w:rsidR="00A76AB9" w:rsidRPr="00E62ABA" w:rsidRDefault="00A76AB9" w:rsidP="00485480">
            <w:pPr>
              <w:jc w:val="both"/>
              <w:rPr>
                <w:sz w:val="16"/>
                <w:szCs w:val="16"/>
              </w:rPr>
            </w:pPr>
            <w:r w:rsidRPr="00E62ABA">
              <w:rPr>
                <w:sz w:val="16"/>
                <w:szCs w:val="16"/>
              </w:rPr>
              <w:t>Физические и юридические лица</w:t>
            </w:r>
          </w:p>
        </w:tc>
      </w:tr>
    </w:tbl>
    <w:p w:rsidR="00A76AB9" w:rsidRPr="00E62ABA" w:rsidRDefault="00A76AB9" w:rsidP="00A76AB9">
      <w:pPr>
        <w:rPr>
          <w:sz w:val="16"/>
          <w:szCs w:val="16"/>
        </w:rPr>
      </w:pPr>
    </w:p>
    <w:p w:rsidR="00A76AB9" w:rsidRPr="00E62ABA" w:rsidRDefault="00A76AB9" w:rsidP="00A76AB9">
      <w:pPr>
        <w:rPr>
          <w:sz w:val="16"/>
          <w:szCs w:val="16"/>
        </w:rPr>
      </w:pPr>
    </w:p>
    <w:p w:rsidR="00A76AB9" w:rsidRPr="00E62ABA" w:rsidRDefault="00A76AB9" w:rsidP="00A76AB9">
      <w:pPr>
        <w:rPr>
          <w:sz w:val="16"/>
          <w:szCs w:val="16"/>
        </w:rPr>
      </w:pPr>
    </w:p>
    <w:p w:rsidR="00A76AB9" w:rsidRPr="00E62ABA" w:rsidRDefault="00A76AB9" w:rsidP="00A76AB9">
      <w:pPr>
        <w:rPr>
          <w:sz w:val="16"/>
          <w:szCs w:val="16"/>
        </w:rPr>
      </w:pPr>
    </w:p>
    <w:p w:rsidR="00A76AB9" w:rsidRPr="00985242" w:rsidRDefault="00A76AB9" w:rsidP="00A76AB9">
      <w:pPr>
        <w:pStyle w:val="ConsPlusNonformat"/>
        <w:widowControl/>
        <w:outlineLvl w:val="0"/>
        <w:rPr>
          <w:rFonts w:ascii="Times New Roman" w:hAnsi="Times New Roman" w:cs="Times New Roman"/>
          <w:caps/>
          <w:sz w:val="16"/>
          <w:szCs w:val="16"/>
        </w:rPr>
      </w:pPr>
      <w:r w:rsidRPr="00985242">
        <w:rPr>
          <w:rFonts w:ascii="Times New Roman" w:hAnsi="Times New Roman" w:cs="Times New Roman"/>
          <w:caps/>
          <w:sz w:val="16"/>
          <w:szCs w:val="16"/>
        </w:rPr>
        <w:lastRenderedPageBreak/>
        <w:t xml:space="preserve">                                                 Администрация</w:t>
      </w:r>
    </w:p>
    <w:p w:rsidR="00A76AB9" w:rsidRPr="00985242" w:rsidRDefault="00A76AB9" w:rsidP="00A76AB9">
      <w:pPr>
        <w:pStyle w:val="ConsPlusNonformat"/>
        <w:widowControl/>
        <w:outlineLvl w:val="0"/>
        <w:rPr>
          <w:rFonts w:ascii="Times New Roman" w:hAnsi="Times New Roman" w:cs="Times New Roman"/>
          <w:caps/>
          <w:sz w:val="16"/>
          <w:szCs w:val="16"/>
        </w:rPr>
      </w:pPr>
      <w:r w:rsidRPr="00985242">
        <w:rPr>
          <w:rFonts w:ascii="Times New Roman" w:hAnsi="Times New Roman" w:cs="Times New Roman"/>
          <w:caps/>
          <w:sz w:val="16"/>
          <w:szCs w:val="16"/>
        </w:rPr>
        <w:t xml:space="preserve">                НАГОРНО-ИВАНОВСКОГО сельского поселения </w:t>
      </w:r>
    </w:p>
    <w:p w:rsidR="00A76AB9" w:rsidRPr="00985242" w:rsidRDefault="00A76AB9" w:rsidP="00A76AB9">
      <w:pPr>
        <w:pStyle w:val="ConsPlusNonformat"/>
        <w:widowControl/>
        <w:jc w:val="center"/>
        <w:outlineLvl w:val="0"/>
        <w:rPr>
          <w:rFonts w:ascii="Times New Roman" w:hAnsi="Times New Roman" w:cs="Times New Roman"/>
          <w:caps/>
          <w:sz w:val="16"/>
          <w:szCs w:val="16"/>
        </w:rPr>
      </w:pPr>
      <w:r w:rsidRPr="00985242">
        <w:rPr>
          <w:rFonts w:ascii="Times New Roman" w:hAnsi="Times New Roman" w:cs="Times New Roman"/>
          <w:caps/>
          <w:sz w:val="16"/>
          <w:szCs w:val="16"/>
        </w:rPr>
        <w:t>Тарского муниципального района Омской области</w:t>
      </w:r>
    </w:p>
    <w:p w:rsidR="00A76AB9" w:rsidRPr="00985242" w:rsidRDefault="00A76AB9" w:rsidP="00A76AB9">
      <w:pPr>
        <w:pStyle w:val="ConsPlusTitle"/>
        <w:jc w:val="center"/>
        <w:rPr>
          <w:rFonts w:ascii="Times New Roman" w:hAnsi="Times New Roman"/>
          <w:caps/>
          <w:sz w:val="16"/>
          <w:szCs w:val="16"/>
        </w:rPr>
      </w:pPr>
    </w:p>
    <w:p w:rsidR="00A76AB9" w:rsidRPr="00985242" w:rsidRDefault="00A76AB9" w:rsidP="00A76AB9">
      <w:pPr>
        <w:pStyle w:val="ConsPlusTitle"/>
        <w:jc w:val="center"/>
        <w:rPr>
          <w:rFonts w:ascii="Times New Roman" w:hAnsi="Times New Roman"/>
          <w:caps/>
          <w:sz w:val="16"/>
          <w:szCs w:val="16"/>
        </w:rPr>
      </w:pPr>
    </w:p>
    <w:p w:rsidR="00A76AB9" w:rsidRPr="00985242" w:rsidRDefault="00A76AB9" w:rsidP="00A76AB9">
      <w:pPr>
        <w:pStyle w:val="ConsPlusTitle"/>
        <w:jc w:val="center"/>
        <w:outlineLvl w:val="0"/>
        <w:rPr>
          <w:rFonts w:ascii="Times New Roman" w:hAnsi="Times New Roman"/>
          <w:caps/>
          <w:sz w:val="16"/>
          <w:szCs w:val="16"/>
        </w:rPr>
      </w:pPr>
      <w:r w:rsidRPr="00985242">
        <w:rPr>
          <w:rFonts w:ascii="Times New Roman" w:hAnsi="Times New Roman"/>
          <w:caps/>
          <w:sz w:val="16"/>
          <w:szCs w:val="16"/>
        </w:rPr>
        <w:t xml:space="preserve">  ПОСТАНОВЛЕНИЕ</w:t>
      </w:r>
    </w:p>
    <w:p w:rsidR="00A76AB9" w:rsidRPr="00985242" w:rsidRDefault="00A76AB9" w:rsidP="00A76AB9">
      <w:pPr>
        <w:pStyle w:val="ConsPlusTitle"/>
        <w:jc w:val="center"/>
        <w:rPr>
          <w:rFonts w:ascii="Times New Roman" w:hAnsi="Times New Roman"/>
          <w:b w:val="0"/>
          <w:sz w:val="16"/>
          <w:szCs w:val="16"/>
        </w:rPr>
      </w:pPr>
    </w:p>
    <w:p w:rsidR="00A76AB9" w:rsidRPr="00985242" w:rsidRDefault="00A76AB9" w:rsidP="00A76AB9">
      <w:pPr>
        <w:pStyle w:val="ConsNormal"/>
        <w:widowControl/>
        <w:ind w:firstLine="0"/>
        <w:rPr>
          <w:rFonts w:ascii="Times New Roman" w:hAnsi="Times New Roman"/>
          <w:sz w:val="16"/>
          <w:szCs w:val="16"/>
        </w:rPr>
      </w:pPr>
      <w:r w:rsidRPr="00985242">
        <w:rPr>
          <w:rFonts w:ascii="Times New Roman" w:hAnsi="Times New Roman"/>
          <w:sz w:val="16"/>
          <w:szCs w:val="16"/>
        </w:rPr>
        <w:t>От 25 января  2024 года                                                                                   №3</w:t>
      </w:r>
    </w:p>
    <w:p w:rsidR="00A76AB9" w:rsidRPr="00985242" w:rsidRDefault="00A76AB9" w:rsidP="00A76AB9">
      <w:pPr>
        <w:pStyle w:val="ConsPlusTitle"/>
        <w:jc w:val="center"/>
        <w:rPr>
          <w:rFonts w:ascii="Times New Roman" w:hAnsi="Times New Roman"/>
          <w:sz w:val="16"/>
          <w:szCs w:val="16"/>
        </w:rPr>
      </w:pPr>
    </w:p>
    <w:p w:rsidR="00A76AB9" w:rsidRPr="00985242" w:rsidRDefault="00A76AB9" w:rsidP="00A76AB9">
      <w:pPr>
        <w:rPr>
          <w:sz w:val="16"/>
          <w:szCs w:val="16"/>
        </w:rPr>
      </w:pPr>
      <w:r w:rsidRPr="00985242">
        <w:rPr>
          <w:sz w:val="16"/>
          <w:szCs w:val="16"/>
        </w:rPr>
        <w:t xml:space="preserve">                                            с. Нагорное</w:t>
      </w:r>
    </w:p>
    <w:p w:rsidR="00A76AB9" w:rsidRPr="00985242" w:rsidRDefault="00A76AB9" w:rsidP="00A76AB9">
      <w:pPr>
        <w:jc w:val="center"/>
        <w:rPr>
          <w:sz w:val="16"/>
          <w:szCs w:val="16"/>
          <w:lang w:eastAsia="en-US"/>
        </w:rPr>
      </w:pPr>
    </w:p>
    <w:p w:rsidR="00A76AB9" w:rsidRPr="00985242" w:rsidRDefault="00A76AB9" w:rsidP="00A76AB9">
      <w:pPr>
        <w:jc w:val="center"/>
        <w:rPr>
          <w:sz w:val="16"/>
          <w:szCs w:val="16"/>
          <w:lang w:eastAsia="en-US"/>
        </w:rPr>
      </w:pPr>
      <w:r w:rsidRPr="00985242">
        <w:rPr>
          <w:sz w:val="16"/>
          <w:szCs w:val="16"/>
          <w:lang w:eastAsia="en-US"/>
        </w:rPr>
        <w:t xml:space="preserve">О порядке применения целевых статей расходов местного бюджета </w:t>
      </w:r>
    </w:p>
    <w:p w:rsidR="00A76AB9" w:rsidRPr="00985242" w:rsidRDefault="00A76AB9" w:rsidP="00A76AB9">
      <w:pPr>
        <w:jc w:val="center"/>
        <w:rPr>
          <w:sz w:val="16"/>
          <w:szCs w:val="16"/>
          <w:lang w:eastAsia="en-US"/>
        </w:rPr>
      </w:pPr>
    </w:p>
    <w:p w:rsidR="00A76AB9" w:rsidRPr="00985242" w:rsidRDefault="00A76AB9" w:rsidP="00A76AB9">
      <w:pPr>
        <w:ind w:firstLine="540"/>
        <w:rPr>
          <w:sz w:val="16"/>
          <w:szCs w:val="16"/>
        </w:rPr>
      </w:pPr>
      <w:r w:rsidRPr="00985242">
        <w:rPr>
          <w:sz w:val="16"/>
          <w:szCs w:val="16"/>
        </w:rPr>
        <w:t>В соответствии с абзацем седьмым пункта 1 статьи 9, абзацами четвертым - пятым пункта 4 статьи 21 Бюджетного кодекса Российской Федерации и в целях совершенствования организации работы по составлению, исполнению и контролю над целевым использованием средств местного бюджета, Администрация Нагорно-Ивановского сельского поселения ПОСТАНОВЛЯЕТ:</w:t>
      </w:r>
    </w:p>
    <w:p w:rsidR="00A76AB9" w:rsidRPr="00985242" w:rsidRDefault="00A76AB9" w:rsidP="00A76AB9">
      <w:pPr>
        <w:rPr>
          <w:sz w:val="16"/>
          <w:szCs w:val="16"/>
        </w:rPr>
      </w:pPr>
      <w:r w:rsidRPr="00985242">
        <w:rPr>
          <w:sz w:val="16"/>
          <w:szCs w:val="16"/>
        </w:rPr>
        <w:t>1.  Утвердить порядок применения целевых статей расходов местного бюджета согласно приложению к настоящему постановлению.</w:t>
      </w:r>
    </w:p>
    <w:p w:rsidR="00A76AB9" w:rsidRPr="00985242" w:rsidRDefault="00A76AB9" w:rsidP="00A76AB9">
      <w:pPr>
        <w:rPr>
          <w:sz w:val="16"/>
          <w:szCs w:val="16"/>
        </w:rPr>
      </w:pPr>
      <w:r w:rsidRPr="00985242">
        <w:rPr>
          <w:sz w:val="16"/>
          <w:szCs w:val="16"/>
        </w:rPr>
        <w:t>2. Признать утратившими силу с 01 января 2024 года постановление администрации Нагорно-Ивановского сельского поселения от 21.03.2022 № 32 «О порядке применения целевых статей расходов местного бюджета».</w:t>
      </w:r>
    </w:p>
    <w:p w:rsidR="00A76AB9" w:rsidRPr="00985242" w:rsidRDefault="00A76AB9" w:rsidP="00A76AB9">
      <w:pPr>
        <w:rPr>
          <w:sz w:val="16"/>
          <w:szCs w:val="16"/>
        </w:rPr>
      </w:pPr>
      <w:r w:rsidRPr="00985242">
        <w:rPr>
          <w:sz w:val="16"/>
          <w:szCs w:val="16"/>
        </w:rPr>
        <w:t>3. Настоящее постановление применяется к правоотношениям по составлению и исполнению местного бюджета, начиная с бюджета на 2024 год и на плановый период 2025 и 2026 годов.</w:t>
      </w:r>
    </w:p>
    <w:p w:rsidR="00A76AB9" w:rsidRPr="00985242" w:rsidRDefault="00A76AB9" w:rsidP="00A76AB9">
      <w:pPr>
        <w:rPr>
          <w:sz w:val="16"/>
          <w:szCs w:val="16"/>
        </w:rPr>
      </w:pPr>
      <w:r w:rsidRPr="00985242">
        <w:rPr>
          <w:sz w:val="16"/>
          <w:szCs w:val="16"/>
        </w:rPr>
        <w:t xml:space="preserve">          </w:t>
      </w:r>
      <w:r w:rsidRPr="00985242">
        <w:rPr>
          <w:bCs/>
          <w:sz w:val="16"/>
          <w:szCs w:val="16"/>
        </w:rPr>
        <w:t xml:space="preserve">4. Опубликовать настоящее постановление в  информационном бюллетене «Официальный вестник </w:t>
      </w:r>
      <w:r w:rsidRPr="00985242">
        <w:rPr>
          <w:sz w:val="16"/>
          <w:szCs w:val="16"/>
          <w:lang w:eastAsia="en-US"/>
        </w:rPr>
        <w:t>Нагорно-Ивановского</w:t>
      </w:r>
      <w:r w:rsidRPr="00985242">
        <w:rPr>
          <w:bCs/>
          <w:sz w:val="16"/>
          <w:szCs w:val="16"/>
        </w:rPr>
        <w:t xml:space="preserve"> сельского поселения» и разместить на официальном сайте </w:t>
      </w:r>
      <w:r w:rsidRPr="00985242">
        <w:rPr>
          <w:sz w:val="16"/>
          <w:szCs w:val="16"/>
          <w:lang w:eastAsia="en-US"/>
        </w:rPr>
        <w:t xml:space="preserve">Нагорно-Ивановского </w:t>
      </w:r>
      <w:r w:rsidRPr="00985242">
        <w:rPr>
          <w:bCs/>
          <w:sz w:val="16"/>
          <w:szCs w:val="16"/>
        </w:rPr>
        <w:t xml:space="preserve">сельского поселения в </w:t>
      </w:r>
      <w:r w:rsidRPr="00985242">
        <w:rPr>
          <w:sz w:val="16"/>
          <w:szCs w:val="16"/>
        </w:rPr>
        <w:t xml:space="preserve">информационно-телекоммуникационной сети "Интернет" </w:t>
      </w:r>
      <w:r w:rsidRPr="00985242">
        <w:rPr>
          <w:bCs/>
          <w:sz w:val="16"/>
          <w:szCs w:val="16"/>
        </w:rPr>
        <w:t xml:space="preserve">по адресу: </w:t>
      </w:r>
      <w:hyperlink r:id="rId8" w:tgtFrame="_blank" w:history="1">
        <w:r w:rsidRPr="00985242">
          <w:rPr>
            <w:rStyle w:val="af4"/>
            <w:rFonts w:cs="Arial"/>
            <w:sz w:val="16"/>
            <w:szCs w:val="16"/>
          </w:rPr>
          <w:t>www.ngrnivsk.tarsk.omskportal.ru</w:t>
        </w:r>
      </w:hyperlink>
    </w:p>
    <w:p w:rsidR="00A76AB9" w:rsidRPr="00985242" w:rsidRDefault="00A76AB9" w:rsidP="00A76AB9">
      <w:pPr>
        <w:rPr>
          <w:sz w:val="16"/>
          <w:szCs w:val="16"/>
        </w:rPr>
      </w:pPr>
      <w:r w:rsidRPr="00985242">
        <w:rPr>
          <w:bCs/>
          <w:sz w:val="16"/>
          <w:szCs w:val="16"/>
        </w:rPr>
        <w:t xml:space="preserve">           </w:t>
      </w:r>
      <w:r w:rsidRPr="00985242">
        <w:rPr>
          <w:sz w:val="16"/>
          <w:szCs w:val="16"/>
        </w:rPr>
        <w:t>5. Контроль исполнения настоящего постановления оставляю за собой.</w:t>
      </w:r>
    </w:p>
    <w:p w:rsidR="00A76AB9" w:rsidRPr="00985242" w:rsidRDefault="00A76AB9" w:rsidP="00A76AB9">
      <w:pPr>
        <w:rPr>
          <w:sz w:val="16"/>
          <w:szCs w:val="16"/>
        </w:rPr>
      </w:pPr>
    </w:p>
    <w:p w:rsidR="00A76AB9" w:rsidRPr="00985242" w:rsidRDefault="00A76AB9" w:rsidP="00A76AB9">
      <w:pPr>
        <w:rPr>
          <w:sz w:val="16"/>
          <w:szCs w:val="16"/>
        </w:rPr>
      </w:pPr>
    </w:p>
    <w:p w:rsidR="00A76AB9" w:rsidRPr="00985242" w:rsidRDefault="00A76AB9" w:rsidP="00A76AB9">
      <w:pPr>
        <w:tabs>
          <w:tab w:val="left" w:pos="1170"/>
        </w:tabs>
        <w:rPr>
          <w:sz w:val="16"/>
          <w:szCs w:val="16"/>
        </w:rPr>
      </w:pPr>
      <w:r w:rsidRPr="00985242">
        <w:rPr>
          <w:sz w:val="16"/>
          <w:szCs w:val="16"/>
        </w:rPr>
        <w:t xml:space="preserve">Глава </w:t>
      </w:r>
      <w:proofErr w:type="gramStart"/>
      <w:r w:rsidRPr="00985242">
        <w:rPr>
          <w:sz w:val="16"/>
          <w:szCs w:val="16"/>
        </w:rPr>
        <w:t>Нагорно-Ивановского</w:t>
      </w:r>
      <w:proofErr w:type="gramEnd"/>
    </w:p>
    <w:p w:rsidR="00A76AB9" w:rsidRPr="00985242" w:rsidRDefault="00A76AB9" w:rsidP="00A76AB9">
      <w:pPr>
        <w:tabs>
          <w:tab w:val="left" w:pos="1170"/>
        </w:tabs>
        <w:rPr>
          <w:sz w:val="16"/>
          <w:szCs w:val="16"/>
        </w:rPr>
      </w:pPr>
      <w:r w:rsidRPr="00985242">
        <w:rPr>
          <w:sz w:val="16"/>
          <w:szCs w:val="16"/>
        </w:rPr>
        <w:t xml:space="preserve"> сельского поселения                                                        О.В. </w:t>
      </w:r>
      <w:proofErr w:type="spellStart"/>
      <w:r w:rsidRPr="00985242">
        <w:rPr>
          <w:sz w:val="16"/>
          <w:szCs w:val="16"/>
        </w:rPr>
        <w:t>Трипутина</w:t>
      </w:r>
      <w:proofErr w:type="spellEnd"/>
    </w:p>
    <w:p w:rsidR="00A76AB9" w:rsidRPr="00985242" w:rsidRDefault="00A76AB9" w:rsidP="00A76AB9">
      <w:pPr>
        <w:ind w:firstLine="680"/>
        <w:jc w:val="right"/>
        <w:rPr>
          <w:sz w:val="16"/>
          <w:szCs w:val="16"/>
        </w:rPr>
      </w:pPr>
      <w:r w:rsidRPr="00985242">
        <w:rPr>
          <w:sz w:val="16"/>
          <w:szCs w:val="16"/>
        </w:rPr>
        <w:t xml:space="preserve">                        </w:t>
      </w:r>
    </w:p>
    <w:p w:rsidR="00A76AB9" w:rsidRPr="00985242" w:rsidRDefault="00A76AB9" w:rsidP="00A76AB9">
      <w:pPr>
        <w:ind w:firstLine="680"/>
        <w:jc w:val="right"/>
        <w:rPr>
          <w:sz w:val="16"/>
          <w:szCs w:val="16"/>
        </w:rPr>
      </w:pPr>
    </w:p>
    <w:p w:rsidR="00A76AB9" w:rsidRPr="00985242" w:rsidRDefault="00A76AB9" w:rsidP="00A76AB9">
      <w:pPr>
        <w:ind w:firstLine="680"/>
        <w:jc w:val="right"/>
        <w:rPr>
          <w:sz w:val="16"/>
          <w:szCs w:val="16"/>
        </w:rPr>
      </w:pPr>
    </w:p>
    <w:p w:rsidR="00A76AB9" w:rsidRPr="00985242" w:rsidRDefault="00A76AB9" w:rsidP="00A76AB9">
      <w:pPr>
        <w:ind w:firstLine="680"/>
        <w:jc w:val="right"/>
        <w:rPr>
          <w:sz w:val="16"/>
          <w:szCs w:val="16"/>
        </w:rPr>
      </w:pPr>
    </w:p>
    <w:p w:rsidR="00A76AB9" w:rsidRPr="00985242" w:rsidRDefault="00A76AB9" w:rsidP="00A76AB9">
      <w:pPr>
        <w:ind w:firstLine="680"/>
        <w:jc w:val="right"/>
        <w:rPr>
          <w:sz w:val="16"/>
          <w:szCs w:val="16"/>
        </w:rPr>
      </w:pPr>
    </w:p>
    <w:p w:rsidR="00A76AB9" w:rsidRPr="00985242" w:rsidRDefault="00A76AB9" w:rsidP="00A76AB9">
      <w:pPr>
        <w:ind w:firstLine="680"/>
        <w:jc w:val="right"/>
        <w:rPr>
          <w:sz w:val="16"/>
          <w:szCs w:val="16"/>
        </w:rPr>
      </w:pPr>
      <w:r w:rsidRPr="00985242">
        <w:rPr>
          <w:sz w:val="16"/>
          <w:szCs w:val="16"/>
        </w:rPr>
        <w:t xml:space="preserve"> Приложение</w:t>
      </w:r>
    </w:p>
    <w:p w:rsidR="00A76AB9" w:rsidRPr="00985242" w:rsidRDefault="00A76AB9" w:rsidP="00A76AB9">
      <w:pPr>
        <w:ind w:firstLine="680"/>
        <w:jc w:val="center"/>
        <w:rPr>
          <w:sz w:val="16"/>
          <w:szCs w:val="16"/>
        </w:rPr>
      </w:pPr>
      <w:r w:rsidRPr="00985242">
        <w:rPr>
          <w:sz w:val="16"/>
          <w:szCs w:val="16"/>
        </w:rPr>
        <w:t xml:space="preserve">                                 к Постановлению Администрации </w:t>
      </w:r>
    </w:p>
    <w:p w:rsidR="00A76AB9" w:rsidRPr="00985242" w:rsidRDefault="00A76AB9" w:rsidP="00A76AB9">
      <w:pPr>
        <w:ind w:firstLine="680"/>
        <w:jc w:val="right"/>
        <w:rPr>
          <w:sz w:val="16"/>
          <w:szCs w:val="16"/>
        </w:rPr>
      </w:pPr>
      <w:r w:rsidRPr="00985242">
        <w:rPr>
          <w:sz w:val="16"/>
          <w:szCs w:val="16"/>
        </w:rPr>
        <w:t>Нагорно-Ивановского сельского поселения</w:t>
      </w:r>
    </w:p>
    <w:p w:rsidR="00A76AB9" w:rsidRPr="00985242" w:rsidRDefault="00A76AB9" w:rsidP="00A76AB9">
      <w:pPr>
        <w:ind w:firstLine="680"/>
        <w:jc w:val="center"/>
        <w:rPr>
          <w:sz w:val="16"/>
          <w:szCs w:val="16"/>
        </w:rPr>
      </w:pPr>
      <w:r w:rsidRPr="00985242">
        <w:rPr>
          <w:sz w:val="16"/>
          <w:szCs w:val="16"/>
        </w:rPr>
        <w:t xml:space="preserve">                от 25 января 2024 г. №3</w:t>
      </w:r>
    </w:p>
    <w:p w:rsidR="00A76AB9" w:rsidRPr="00985242" w:rsidRDefault="00A76AB9" w:rsidP="00A76AB9">
      <w:pPr>
        <w:autoSpaceDE w:val="0"/>
        <w:autoSpaceDN w:val="0"/>
        <w:adjustRightInd w:val="0"/>
        <w:jc w:val="right"/>
        <w:rPr>
          <w:sz w:val="16"/>
          <w:szCs w:val="16"/>
          <w:lang w:eastAsia="en-US"/>
        </w:rPr>
      </w:pPr>
    </w:p>
    <w:p w:rsidR="00A76AB9" w:rsidRPr="00985242" w:rsidRDefault="00A76AB9" w:rsidP="00A76AB9">
      <w:pPr>
        <w:autoSpaceDE w:val="0"/>
        <w:autoSpaceDN w:val="0"/>
        <w:adjustRightInd w:val="0"/>
        <w:jc w:val="right"/>
        <w:rPr>
          <w:sz w:val="16"/>
          <w:szCs w:val="16"/>
          <w:lang w:eastAsia="en-US"/>
        </w:rPr>
      </w:pPr>
    </w:p>
    <w:p w:rsidR="00A76AB9" w:rsidRPr="00985242" w:rsidRDefault="00A76AB9" w:rsidP="00A76AB9">
      <w:pPr>
        <w:autoSpaceDE w:val="0"/>
        <w:autoSpaceDN w:val="0"/>
        <w:adjustRightInd w:val="0"/>
        <w:jc w:val="center"/>
        <w:rPr>
          <w:bCs/>
          <w:color w:val="000000"/>
          <w:sz w:val="16"/>
          <w:szCs w:val="16"/>
          <w:lang w:eastAsia="en-US"/>
        </w:rPr>
      </w:pPr>
      <w:r w:rsidRPr="00985242">
        <w:rPr>
          <w:bCs/>
          <w:color w:val="000000"/>
          <w:sz w:val="16"/>
          <w:szCs w:val="16"/>
          <w:lang w:eastAsia="en-US"/>
        </w:rPr>
        <w:t>ПОРЯДОК</w:t>
      </w:r>
    </w:p>
    <w:p w:rsidR="00A76AB9" w:rsidRPr="00985242" w:rsidRDefault="00A76AB9" w:rsidP="00A76AB9">
      <w:pPr>
        <w:autoSpaceDE w:val="0"/>
        <w:autoSpaceDN w:val="0"/>
        <w:adjustRightInd w:val="0"/>
        <w:jc w:val="center"/>
        <w:rPr>
          <w:bCs/>
          <w:color w:val="000000"/>
          <w:sz w:val="16"/>
          <w:szCs w:val="16"/>
          <w:lang w:eastAsia="en-US"/>
        </w:rPr>
      </w:pPr>
      <w:r w:rsidRPr="00985242">
        <w:rPr>
          <w:bCs/>
          <w:color w:val="000000"/>
          <w:sz w:val="16"/>
          <w:szCs w:val="16"/>
          <w:lang w:eastAsia="en-US"/>
        </w:rPr>
        <w:t xml:space="preserve">применения целевых статей расходов </w:t>
      </w:r>
      <w:r w:rsidRPr="00985242">
        <w:rPr>
          <w:color w:val="000000"/>
          <w:sz w:val="16"/>
          <w:szCs w:val="16"/>
          <w:lang w:eastAsia="en-US"/>
        </w:rPr>
        <w:t>местного бюджета</w:t>
      </w:r>
    </w:p>
    <w:p w:rsidR="00A76AB9" w:rsidRPr="00985242" w:rsidRDefault="00A76AB9" w:rsidP="00A76AB9">
      <w:pPr>
        <w:jc w:val="center"/>
        <w:rPr>
          <w:color w:val="000000"/>
          <w:sz w:val="16"/>
          <w:szCs w:val="16"/>
          <w:lang w:eastAsia="en-US"/>
        </w:rPr>
      </w:pPr>
    </w:p>
    <w:p w:rsidR="00A76AB9" w:rsidRPr="00985242" w:rsidRDefault="00A76AB9" w:rsidP="00A76AB9">
      <w:pPr>
        <w:autoSpaceDE w:val="0"/>
        <w:autoSpaceDN w:val="0"/>
        <w:adjustRightInd w:val="0"/>
        <w:ind w:firstLine="709"/>
        <w:rPr>
          <w:color w:val="000000"/>
          <w:sz w:val="16"/>
          <w:szCs w:val="16"/>
          <w:lang w:eastAsia="en-US"/>
        </w:rPr>
      </w:pPr>
      <w:r w:rsidRPr="00985242">
        <w:rPr>
          <w:color w:val="000000"/>
          <w:sz w:val="16"/>
          <w:szCs w:val="16"/>
          <w:lang w:eastAsia="en-US"/>
        </w:rPr>
        <w:t>1. Настоящий Порядок определяет правила применения целевых статей расходов местного бюджета.</w:t>
      </w:r>
    </w:p>
    <w:p w:rsidR="00A76AB9" w:rsidRPr="00985242" w:rsidRDefault="00A76AB9" w:rsidP="00A76AB9">
      <w:pPr>
        <w:autoSpaceDE w:val="0"/>
        <w:autoSpaceDN w:val="0"/>
        <w:adjustRightInd w:val="0"/>
        <w:ind w:firstLine="709"/>
        <w:rPr>
          <w:color w:val="000000"/>
          <w:sz w:val="16"/>
          <w:szCs w:val="16"/>
        </w:rPr>
      </w:pPr>
      <w:r w:rsidRPr="00985242">
        <w:rPr>
          <w:color w:val="000000"/>
          <w:sz w:val="16"/>
          <w:szCs w:val="16"/>
          <w:lang w:eastAsia="en-US"/>
        </w:rPr>
        <w:lastRenderedPageBreak/>
        <w:t>2. </w:t>
      </w:r>
      <w:proofErr w:type="gramStart"/>
      <w:r w:rsidRPr="00985242">
        <w:rPr>
          <w:snapToGrid w:val="0"/>
          <w:color w:val="000000"/>
          <w:sz w:val="16"/>
          <w:szCs w:val="16"/>
        </w:rPr>
        <w:t xml:space="preserve">Целевые статьи расходов местного бюджета обеспечивают привязку бюджетных ассигнований местного бюджета  к муниципальным программам </w:t>
      </w:r>
      <w:r w:rsidRPr="00985242">
        <w:rPr>
          <w:sz w:val="16"/>
          <w:szCs w:val="16"/>
        </w:rPr>
        <w:t>Нагорно-Ивановского</w:t>
      </w:r>
      <w:r w:rsidRPr="00985242">
        <w:rPr>
          <w:snapToGrid w:val="0"/>
          <w:color w:val="000000"/>
          <w:sz w:val="16"/>
          <w:szCs w:val="16"/>
        </w:rPr>
        <w:t xml:space="preserve"> сельского поселения Тарского муниципального района Омской области  (далее муниципальные  программы), их подпрограммам,</w:t>
      </w:r>
      <w:r w:rsidRPr="00985242">
        <w:rPr>
          <w:sz w:val="16"/>
          <w:szCs w:val="16"/>
        </w:rPr>
        <w:t xml:space="preserve"> основным мероприятиям (ведомственным целевым программам),</w:t>
      </w:r>
      <w:r w:rsidRPr="00985242">
        <w:rPr>
          <w:snapToGrid w:val="0"/>
          <w:color w:val="000000"/>
          <w:sz w:val="16"/>
          <w:szCs w:val="16"/>
        </w:rPr>
        <w:t xml:space="preserve">  мероприятиям</w:t>
      </w:r>
      <w:r w:rsidRPr="00985242">
        <w:rPr>
          <w:color w:val="000000"/>
          <w:sz w:val="16"/>
          <w:szCs w:val="16"/>
        </w:rPr>
        <w:t xml:space="preserve"> и (или) </w:t>
      </w:r>
      <w:proofErr w:type="spellStart"/>
      <w:r w:rsidRPr="00985242">
        <w:rPr>
          <w:color w:val="000000"/>
          <w:sz w:val="16"/>
          <w:szCs w:val="16"/>
        </w:rPr>
        <w:t>непрограммным</w:t>
      </w:r>
      <w:proofErr w:type="spellEnd"/>
      <w:r w:rsidRPr="00985242">
        <w:rPr>
          <w:color w:val="000000"/>
          <w:sz w:val="16"/>
          <w:szCs w:val="16"/>
        </w:rPr>
        <w:t xml:space="preserve"> направлениям деятельности (функциям) органа местного самоуправления,</w:t>
      </w:r>
      <w:r w:rsidRPr="00985242">
        <w:rPr>
          <w:snapToGrid w:val="0"/>
          <w:color w:val="000000"/>
          <w:sz w:val="16"/>
          <w:szCs w:val="16"/>
        </w:rPr>
        <w:t xml:space="preserve"> указанным в ведомственной структуре расходов местного бюджета о местном бюджете</w:t>
      </w:r>
      <w:r w:rsidRPr="00985242">
        <w:rPr>
          <w:color w:val="000000"/>
          <w:sz w:val="16"/>
          <w:szCs w:val="16"/>
        </w:rPr>
        <w:t xml:space="preserve"> на текущий финансовый год и на плановый период</w:t>
      </w:r>
      <w:proofErr w:type="gramEnd"/>
      <w:r w:rsidRPr="00985242">
        <w:rPr>
          <w:color w:val="000000"/>
          <w:sz w:val="16"/>
          <w:szCs w:val="16"/>
        </w:rPr>
        <w:t>, и (или) к расходным обязательствам, подлежащим исполнению за счет средств местного  бюджета.</w:t>
      </w:r>
    </w:p>
    <w:p w:rsidR="00A76AB9" w:rsidRPr="00985242" w:rsidRDefault="00A76AB9" w:rsidP="00A76AB9">
      <w:pPr>
        <w:autoSpaceDE w:val="0"/>
        <w:autoSpaceDN w:val="0"/>
        <w:adjustRightInd w:val="0"/>
        <w:ind w:firstLine="709"/>
        <w:rPr>
          <w:snapToGrid w:val="0"/>
          <w:color w:val="000000"/>
          <w:sz w:val="16"/>
          <w:szCs w:val="16"/>
        </w:rPr>
      </w:pPr>
      <w:r w:rsidRPr="00985242">
        <w:rPr>
          <w:snapToGrid w:val="0"/>
          <w:color w:val="000000"/>
          <w:sz w:val="16"/>
          <w:szCs w:val="16"/>
        </w:rPr>
        <w:t>3. Структура кода целевой статьи расходов местного бюджета</w:t>
      </w:r>
      <w:r w:rsidRPr="00985242">
        <w:rPr>
          <w:bCs/>
          <w:color w:val="000000"/>
          <w:sz w:val="16"/>
          <w:szCs w:val="16"/>
        </w:rPr>
        <w:t xml:space="preserve">, </w:t>
      </w:r>
      <w:r w:rsidRPr="00985242">
        <w:rPr>
          <w:snapToGrid w:val="0"/>
          <w:color w:val="000000"/>
          <w:sz w:val="16"/>
          <w:szCs w:val="16"/>
        </w:rPr>
        <w:t xml:space="preserve"> состоит из десяти разрядов и включает следующие составные части:</w:t>
      </w:r>
    </w:p>
    <w:tbl>
      <w:tblPr>
        <w:tblW w:w="9360" w:type="dxa"/>
        <w:jc w:val="center"/>
        <w:tblLayout w:type="fixed"/>
        <w:tblCellMar>
          <w:left w:w="70" w:type="dxa"/>
          <w:right w:w="70" w:type="dxa"/>
        </w:tblCellMar>
        <w:tblLook w:val="04A0"/>
      </w:tblPr>
      <w:tblGrid>
        <w:gridCol w:w="1134"/>
        <w:gridCol w:w="1135"/>
        <w:gridCol w:w="1136"/>
        <w:gridCol w:w="852"/>
        <w:gridCol w:w="850"/>
        <w:gridCol w:w="851"/>
        <w:gridCol w:w="850"/>
        <w:gridCol w:w="851"/>
        <w:gridCol w:w="850"/>
        <w:gridCol w:w="851"/>
      </w:tblGrid>
      <w:tr w:rsidR="00A76AB9" w:rsidRPr="00985242" w:rsidTr="00485480">
        <w:trPr>
          <w:cantSplit/>
          <w:trHeight w:val="289"/>
          <w:jc w:val="center"/>
        </w:trPr>
        <w:tc>
          <w:tcPr>
            <w:tcW w:w="9356" w:type="dxa"/>
            <w:gridSpan w:val="10"/>
            <w:tcBorders>
              <w:top w:val="single" w:sz="4" w:space="0" w:color="auto"/>
              <w:left w:val="single" w:sz="4" w:space="0" w:color="auto"/>
              <w:bottom w:val="single" w:sz="4" w:space="0" w:color="auto"/>
              <w:right w:val="single" w:sz="4" w:space="0" w:color="auto"/>
            </w:tcBorders>
            <w:hideMark/>
          </w:tcPr>
          <w:p w:rsidR="00A76AB9" w:rsidRPr="00985242" w:rsidRDefault="00A76AB9" w:rsidP="00485480">
            <w:pPr>
              <w:spacing w:line="276" w:lineRule="auto"/>
              <w:ind w:firstLine="709"/>
              <w:jc w:val="center"/>
              <w:rPr>
                <w:snapToGrid w:val="0"/>
                <w:color w:val="000000"/>
                <w:sz w:val="16"/>
                <w:szCs w:val="16"/>
                <w:lang w:eastAsia="en-US"/>
              </w:rPr>
            </w:pPr>
            <w:r w:rsidRPr="00985242">
              <w:rPr>
                <w:snapToGrid w:val="0"/>
                <w:color w:val="000000"/>
                <w:sz w:val="16"/>
                <w:szCs w:val="16"/>
                <w:lang w:eastAsia="en-US"/>
              </w:rPr>
              <w:t>Целевая статья</w:t>
            </w:r>
          </w:p>
        </w:tc>
      </w:tr>
      <w:tr w:rsidR="00A76AB9" w:rsidRPr="00985242" w:rsidTr="00485480">
        <w:trPr>
          <w:cantSplit/>
          <w:trHeight w:val="414"/>
          <w:jc w:val="center"/>
        </w:trPr>
        <w:tc>
          <w:tcPr>
            <w:tcW w:w="5103" w:type="dxa"/>
            <w:gridSpan w:val="5"/>
            <w:tcBorders>
              <w:top w:val="single" w:sz="4" w:space="0" w:color="auto"/>
              <w:left w:val="single" w:sz="4" w:space="0" w:color="auto"/>
              <w:bottom w:val="single" w:sz="4" w:space="0" w:color="auto"/>
              <w:right w:val="single" w:sz="4" w:space="0" w:color="auto"/>
            </w:tcBorders>
            <w:vAlign w:val="center"/>
            <w:hideMark/>
          </w:tcPr>
          <w:p w:rsidR="00A76AB9" w:rsidRPr="00985242" w:rsidRDefault="00A76AB9" w:rsidP="00485480">
            <w:pPr>
              <w:spacing w:line="276" w:lineRule="auto"/>
              <w:jc w:val="center"/>
              <w:rPr>
                <w:snapToGrid w:val="0"/>
                <w:color w:val="000000"/>
                <w:sz w:val="16"/>
                <w:szCs w:val="16"/>
                <w:lang w:eastAsia="en-US"/>
              </w:rPr>
            </w:pPr>
            <w:proofErr w:type="spellStart"/>
            <w:r w:rsidRPr="00985242">
              <w:rPr>
                <w:snapToGrid w:val="0"/>
                <w:color w:val="000000"/>
                <w:sz w:val="16"/>
                <w:szCs w:val="16"/>
                <w:lang w:val="en-US" w:eastAsia="en-US"/>
              </w:rPr>
              <w:t>Программная</w:t>
            </w:r>
            <w:proofErr w:type="spellEnd"/>
            <w:r w:rsidRPr="00985242">
              <w:rPr>
                <w:snapToGrid w:val="0"/>
                <w:color w:val="000000"/>
                <w:sz w:val="16"/>
                <w:szCs w:val="16"/>
                <w:lang w:val="en-US" w:eastAsia="en-US"/>
              </w:rPr>
              <w:t xml:space="preserve"> </w:t>
            </w:r>
          </w:p>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val="en-US" w:eastAsia="en-US"/>
              </w:rPr>
              <w:t>(</w:t>
            </w:r>
            <w:proofErr w:type="spellStart"/>
            <w:r w:rsidRPr="00985242">
              <w:rPr>
                <w:snapToGrid w:val="0"/>
                <w:color w:val="000000"/>
                <w:sz w:val="16"/>
                <w:szCs w:val="16"/>
                <w:lang w:val="en-US" w:eastAsia="en-US"/>
              </w:rPr>
              <w:t>непрограммная</w:t>
            </w:r>
            <w:proofErr w:type="spellEnd"/>
            <w:r w:rsidRPr="00985242">
              <w:rPr>
                <w:snapToGrid w:val="0"/>
                <w:color w:val="000000"/>
                <w:sz w:val="16"/>
                <w:szCs w:val="16"/>
                <w:lang w:val="en-US" w:eastAsia="en-US"/>
              </w:rPr>
              <w:t xml:space="preserve">) </w:t>
            </w:r>
            <w:proofErr w:type="spellStart"/>
            <w:r w:rsidRPr="00985242">
              <w:rPr>
                <w:snapToGrid w:val="0"/>
                <w:color w:val="000000"/>
                <w:sz w:val="16"/>
                <w:szCs w:val="16"/>
                <w:lang w:val="en-US" w:eastAsia="en-US"/>
              </w:rPr>
              <w:t>статья</w:t>
            </w:r>
            <w:proofErr w:type="spellEnd"/>
          </w:p>
        </w:tc>
        <w:tc>
          <w:tcPr>
            <w:tcW w:w="4253" w:type="dxa"/>
            <w:gridSpan w:val="5"/>
            <w:tcBorders>
              <w:top w:val="single" w:sz="6" w:space="0" w:color="auto"/>
              <w:left w:val="single" w:sz="4" w:space="0" w:color="auto"/>
              <w:bottom w:val="nil"/>
              <w:right w:val="single" w:sz="6" w:space="0" w:color="auto"/>
            </w:tcBorders>
            <w:hideMark/>
          </w:tcPr>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Направление расходов</w:t>
            </w:r>
          </w:p>
        </w:tc>
      </w:tr>
      <w:tr w:rsidR="00A76AB9" w:rsidRPr="00985242" w:rsidTr="00485480">
        <w:trPr>
          <w:cantSplit/>
          <w:trHeight w:val="1111"/>
          <w:jc w:val="center"/>
        </w:trPr>
        <w:tc>
          <w:tcPr>
            <w:tcW w:w="2267" w:type="dxa"/>
            <w:gridSpan w:val="2"/>
            <w:tcBorders>
              <w:top w:val="single" w:sz="4" w:space="0" w:color="auto"/>
              <w:left w:val="single" w:sz="4" w:space="0" w:color="auto"/>
              <w:bottom w:val="single" w:sz="4" w:space="0" w:color="auto"/>
              <w:right w:val="single" w:sz="6" w:space="0" w:color="auto"/>
            </w:tcBorders>
            <w:vAlign w:val="center"/>
            <w:hideMark/>
          </w:tcPr>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Муниципальная программа (</w:t>
            </w:r>
            <w:proofErr w:type="spellStart"/>
            <w:r w:rsidRPr="00985242">
              <w:rPr>
                <w:snapToGrid w:val="0"/>
                <w:color w:val="000000"/>
                <w:sz w:val="16"/>
                <w:szCs w:val="16"/>
                <w:lang w:eastAsia="en-US"/>
              </w:rPr>
              <w:t>непрограммное</w:t>
            </w:r>
            <w:proofErr w:type="spellEnd"/>
            <w:r w:rsidRPr="00985242">
              <w:rPr>
                <w:snapToGrid w:val="0"/>
                <w:color w:val="000000"/>
                <w:sz w:val="16"/>
                <w:szCs w:val="16"/>
                <w:lang w:eastAsia="en-US"/>
              </w:rPr>
              <w:t xml:space="preserve"> направление расходов)</w:t>
            </w:r>
          </w:p>
        </w:tc>
        <w:tc>
          <w:tcPr>
            <w:tcW w:w="1135" w:type="dxa"/>
            <w:tcBorders>
              <w:top w:val="single" w:sz="4" w:space="0" w:color="auto"/>
              <w:left w:val="single" w:sz="4" w:space="0" w:color="auto"/>
              <w:bottom w:val="single" w:sz="4" w:space="0" w:color="auto"/>
              <w:right w:val="single" w:sz="6" w:space="0" w:color="auto"/>
            </w:tcBorders>
            <w:vAlign w:val="center"/>
            <w:hideMark/>
          </w:tcPr>
          <w:p w:rsidR="00A76AB9" w:rsidRPr="00985242" w:rsidRDefault="00A76AB9" w:rsidP="00485480">
            <w:pPr>
              <w:spacing w:line="276" w:lineRule="auto"/>
              <w:jc w:val="center"/>
              <w:rPr>
                <w:snapToGrid w:val="0"/>
                <w:color w:val="000000"/>
                <w:sz w:val="16"/>
                <w:szCs w:val="16"/>
                <w:lang w:eastAsia="en-US"/>
              </w:rPr>
            </w:pPr>
            <w:proofErr w:type="spellStart"/>
            <w:r w:rsidRPr="00985242">
              <w:rPr>
                <w:snapToGrid w:val="0"/>
                <w:color w:val="000000"/>
                <w:sz w:val="16"/>
                <w:szCs w:val="16"/>
                <w:lang w:eastAsia="en-US"/>
              </w:rPr>
              <w:t>Под-прог-рамма</w:t>
            </w:r>
            <w:proofErr w:type="spellEnd"/>
          </w:p>
        </w:tc>
        <w:tc>
          <w:tcPr>
            <w:tcW w:w="1701" w:type="dxa"/>
            <w:gridSpan w:val="2"/>
            <w:tcBorders>
              <w:top w:val="single" w:sz="6" w:space="0" w:color="auto"/>
              <w:left w:val="single" w:sz="6" w:space="0" w:color="auto"/>
              <w:bottom w:val="single" w:sz="4" w:space="0" w:color="auto"/>
              <w:right w:val="single" w:sz="6" w:space="0" w:color="auto"/>
            </w:tcBorders>
            <w:vAlign w:val="center"/>
            <w:hideMark/>
          </w:tcPr>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Основное мероприяти</w:t>
            </w:r>
            <w:proofErr w:type="gramStart"/>
            <w:r w:rsidRPr="00985242">
              <w:rPr>
                <w:snapToGrid w:val="0"/>
                <w:color w:val="000000"/>
                <w:sz w:val="16"/>
                <w:szCs w:val="16"/>
                <w:lang w:eastAsia="en-US"/>
              </w:rPr>
              <w:t>е(</w:t>
            </w:r>
            <w:proofErr w:type="gramEnd"/>
            <w:r w:rsidRPr="00985242">
              <w:rPr>
                <w:snapToGrid w:val="0"/>
                <w:color w:val="000000"/>
                <w:sz w:val="16"/>
                <w:szCs w:val="16"/>
                <w:lang w:eastAsia="en-US"/>
              </w:rPr>
              <w:t xml:space="preserve">ведомственная целевая программа) </w:t>
            </w:r>
          </w:p>
        </w:tc>
        <w:tc>
          <w:tcPr>
            <w:tcW w:w="4253" w:type="dxa"/>
            <w:gridSpan w:val="5"/>
            <w:tcBorders>
              <w:top w:val="single" w:sz="6" w:space="0" w:color="auto"/>
              <w:left w:val="single" w:sz="6" w:space="0" w:color="auto"/>
              <w:bottom w:val="single" w:sz="4" w:space="0" w:color="auto"/>
              <w:right w:val="single" w:sz="6" w:space="0" w:color="auto"/>
            </w:tcBorders>
          </w:tcPr>
          <w:p w:rsidR="00A76AB9" w:rsidRPr="00985242" w:rsidRDefault="00A76AB9" w:rsidP="00485480">
            <w:pPr>
              <w:spacing w:line="276" w:lineRule="auto"/>
              <w:jc w:val="center"/>
              <w:rPr>
                <w:snapToGrid w:val="0"/>
                <w:color w:val="000000"/>
                <w:sz w:val="16"/>
                <w:szCs w:val="16"/>
                <w:lang w:eastAsia="en-US"/>
              </w:rPr>
            </w:pPr>
          </w:p>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Мероприятие</w:t>
            </w:r>
          </w:p>
        </w:tc>
      </w:tr>
      <w:tr w:rsidR="00A76AB9" w:rsidRPr="00985242" w:rsidTr="00485480">
        <w:trPr>
          <w:trHeight w:val="159"/>
          <w:jc w:val="center"/>
        </w:trPr>
        <w:tc>
          <w:tcPr>
            <w:tcW w:w="1133"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1</w:t>
            </w:r>
          </w:p>
        </w:tc>
        <w:tc>
          <w:tcPr>
            <w:tcW w:w="1134"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2</w:t>
            </w:r>
          </w:p>
        </w:tc>
        <w:tc>
          <w:tcPr>
            <w:tcW w:w="1135"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3</w:t>
            </w:r>
          </w:p>
        </w:tc>
        <w:tc>
          <w:tcPr>
            <w:tcW w:w="851"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4</w:t>
            </w:r>
          </w:p>
        </w:tc>
        <w:tc>
          <w:tcPr>
            <w:tcW w:w="850"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eastAsia="en-US"/>
              </w:rPr>
            </w:pPr>
            <w:r w:rsidRPr="00985242">
              <w:rPr>
                <w:snapToGrid w:val="0"/>
                <w:color w:val="000000"/>
                <w:sz w:val="16"/>
                <w:szCs w:val="16"/>
                <w:lang w:eastAsia="en-US"/>
              </w:rPr>
              <w:t>5</w:t>
            </w:r>
          </w:p>
        </w:tc>
        <w:tc>
          <w:tcPr>
            <w:tcW w:w="851"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val="en-US" w:eastAsia="en-US"/>
              </w:rPr>
            </w:pPr>
            <w:r w:rsidRPr="00985242">
              <w:rPr>
                <w:snapToGrid w:val="0"/>
                <w:color w:val="000000"/>
                <w:sz w:val="16"/>
                <w:szCs w:val="16"/>
                <w:lang w:val="en-US" w:eastAsia="en-US"/>
              </w:rPr>
              <w:t>6</w:t>
            </w:r>
          </w:p>
        </w:tc>
        <w:tc>
          <w:tcPr>
            <w:tcW w:w="850"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val="en-US" w:eastAsia="en-US"/>
              </w:rPr>
            </w:pPr>
            <w:r w:rsidRPr="00985242">
              <w:rPr>
                <w:snapToGrid w:val="0"/>
                <w:color w:val="000000"/>
                <w:sz w:val="16"/>
                <w:szCs w:val="16"/>
                <w:lang w:val="en-US" w:eastAsia="en-US"/>
              </w:rPr>
              <w:t>7</w:t>
            </w:r>
          </w:p>
        </w:tc>
        <w:tc>
          <w:tcPr>
            <w:tcW w:w="851"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val="en-US" w:eastAsia="en-US"/>
              </w:rPr>
            </w:pPr>
            <w:r w:rsidRPr="00985242">
              <w:rPr>
                <w:snapToGrid w:val="0"/>
                <w:color w:val="000000"/>
                <w:sz w:val="16"/>
                <w:szCs w:val="16"/>
                <w:lang w:val="en-US" w:eastAsia="en-US"/>
              </w:rPr>
              <w:t>8</w:t>
            </w:r>
          </w:p>
        </w:tc>
        <w:tc>
          <w:tcPr>
            <w:tcW w:w="850"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val="en-US" w:eastAsia="en-US"/>
              </w:rPr>
            </w:pPr>
            <w:r w:rsidRPr="00985242">
              <w:rPr>
                <w:snapToGrid w:val="0"/>
                <w:color w:val="000000"/>
                <w:sz w:val="16"/>
                <w:szCs w:val="16"/>
                <w:lang w:val="en-US" w:eastAsia="en-US"/>
              </w:rPr>
              <w:t>9</w:t>
            </w:r>
          </w:p>
        </w:tc>
        <w:tc>
          <w:tcPr>
            <w:tcW w:w="851" w:type="dxa"/>
            <w:tcBorders>
              <w:top w:val="nil"/>
              <w:left w:val="single" w:sz="6" w:space="0" w:color="auto"/>
              <w:bottom w:val="single" w:sz="6" w:space="0" w:color="auto"/>
              <w:right w:val="single" w:sz="6" w:space="0" w:color="auto"/>
            </w:tcBorders>
            <w:hideMark/>
          </w:tcPr>
          <w:p w:rsidR="00A76AB9" w:rsidRPr="00985242" w:rsidRDefault="00A76AB9" w:rsidP="00485480">
            <w:pPr>
              <w:spacing w:line="276" w:lineRule="auto"/>
              <w:jc w:val="center"/>
              <w:rPr>
                <w:snapToGrid w:val="0"/>
                <w:color w:val="000000"/>
                <w:sz w:val="16"/>
                <w:szCs w:val="16"/>
                <w:lang w:val="en-US" w:eastAsia="en-US"/>
              </w:rPr>
            </w:pPr>
            <w:r w:rsidRPr="00985242">
              <w:rPr>
                <w:snapToGrid w:val="0"/>
                <w:color w:val="000000"/>
                <w:sz w:val="16"/>
                <w:szCs w:val="16"/>
                <w:lang w:val="en-US" w:eastAsia="en-US"/>
              </w:rPr>
              <w:t>10</w:t>
            </w:r>
          </w:p>
        </w:tc>
      </w:tr>
    </w:tbl>
    <w:p w:rsidR="00A76AB9" w:rsidRPr="00985242" w:rsidRDefault="00A76AB9" w:rsidP="00A76AB9">
      <w:pPr>
        <w:ind w:firstLine="709"/>
        <w:rPr>
          <w:snapToGrid w:val="0"/>
          <w:color w:val="000000"/>
          <w:sz w:val="16"/>
          <w:szCs w:val="16"/>
        </w:rPr>
      </w:pPr>
      <w:r w:rsidRPr="00985242">
        <w:rPr>
          <w:snapToGrid w:val="0"/>
          <w:color w:val="000000"/>
          <w:sz w:val="16"/>
          <w:szCs w:val="16"/>
        </w:rPr>
        <w:t xml:space="preserve">1, 2 разряды предназначены для кодирования муниципальных программ или </w:t>
      </w:r>
      <w:proofErr w:type="spellStart"/>
      <w:r w:rsidRPr="00985242">
        <w:rPr>
          <w:snapToGrid w:val="0"/>
          <w:color w:val="000000"/>
          <w:sz w:val="16"/>
          <w:szCs w:val="16"/>
        </w:rPr>
        <w:t>непрограммных</w:t>
      </w:r>
      <w:proofErr w:type="spellEnd"/>
      <w:r w:rsidRPr="00985242">
        <w:rPr>
          <w:snapToGrid w:val="0"/>
          <w:color w:val="000000"/>
          <w:sz w:val="16"/>
          <w:szCs w:val="16"/>
        </w:rPr>
        <w:t xml:space="preserve"> направлений расходов;</w:t>
      </w:r>
    </w:p>
    <w:p w:rsidR="00A76AB9" w:rsidRPr="00985242" w:rsidRDefault="00A76AB9" w:rsidP="00A76AB9">
      <w:pPr>
        <w:ind w:firstLine="709"/>
        <w:rPr>
          <w:color w:val="000000"/>
          <w:sz w:val="16"/>
          <w:szCs w:val="16"/>
        </w:rPr>
      </w:pPr>
      <w:r w:rsidRPr="00985242">
        <w:rPr>
          <w:snapToGrid w:val="0"/>
          <w:color w:val="000000"/>
          <w:sz w:val="16"/>
          <w:szCs w:val="16"/>
        </w:rPr>
        <w:t xml:space="preserve">3 разряд предназначен для кодирования подпрограмм </w:t>
      </w:r>
      <w:r w:rsidRPr="00985242">
        <w:rPr>
          <w:color w:val="000000"/>
          <w:sz w:val="16"/>
          <w:szCs w:val="16"/>
        </w:rPr>
        <w:t xml:space="preserve">муниципальных программ, а также </w:t>
      </w:r>
      <w:proofErr w:type="spellStart"/>
      <w:r w:rsidRPr="00985242">
        <w:rPr>
          <w:color w:val="000000"/>
          <w:sz w:val="16"/>
          <w:szCs w:val="16"/>
        </w:rPr>
        <w:t>непрограммных</w:t>
      </w:r>
      <w:proofErr w:type="spellEnd"/>
      <w:r w:rsidRPr="00985242">
        <w:rPr>
          <w:color w:val="000000"/>
          <w:sz w:val="16"/>
          <w:szCs w:val="16"/>
        </w:rPr>
        <w:t xml:space="preserve"> направлений деятельности;</w:t>
      </w:r>
    </w:p>
    <w:p w:rsidR="00A76AB9" w:rsidRPr="00985242" w:rsidRDefault="00A76AB9" w:rsidP="00A76AB9">
      <w:pPr>
        <w:ind w:firstLine="709"/>
        <w:rPr>
          <w:rFonts w:ascii="Arial" w:hAnsi="Arial" w:cs="Arial"/>
          <w:color w:val="000000"/>
          <w:sz w:val="16"/>
          <w:szCs w:val="16"/>
        </w:rPr>
      </w:pPr>
      <w:r w:rsidRPr="00985242">
        <w:rPr>
          <w:color w:val="000000"/>
          <w:sz w:val="16"/>
          <w:szCs w:val="16"/>
        </w:rPr>
        <w:t xml:space="preserve">4, 5 разряды предназначены для 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в рамках подпрограмм муниципальных программ или </w:t>
      </w:r>
      <w:proofErr w:type="spellStart"/>
      <w:r w:rsidRPr="00985242">
        <w:rPr>
          <w:color w:val="000000"/>
          <w:sz w:val="16"/>
          <w:szCs w:val="16"/>
        </w:rPr>
        <w:t>непрограммных</w:t>
      </w:r>
      <w:proofErr w:type="spellEnd"/>
      <w:r w:rsidRPr="00985242">
        <w:rPr>
          <w:color w:val="000000"/>
          <w:sz w:val="16"/>
          <w:szCs w:val="16"/>
        </w:rPr>
        <w:t xml:space="preserve"> направлений расходов;</w:t>
      </w:r>
    </w:p>
    <w:p w:rsidR="00A76AB9" w:rsidRPr="00985242" w:rsidRDefault="00A76AB9" w:rsidP="00A76AB9">
      <w:pPr>
        <w:ind w:firstLine="709"/>
        <w:rPr>
          <w:color w:val="000000"/>
          <w:sz w:val="16"/>
          <w:szCs w:val="16"/>
        </w:rPr>
      </w:pPr>
      <w:r w:rsidRPr="00985242">
        <w:rPr>
          <w:snapToGrid w:val="0"/>
          <w:color w:val="000000"/>
          <w:sz w:val="16"/>
          <w:szCs w:val="16"/>
        </w:rPr>
        <w:t xml:space="preserve">6 – 10 </w:t>
      </w:r>
      <w:r w:rsidRPr="00985242">
        <w:rPr>
          <w:color w:val="000000"/>
          <w:sz w:val="16"/>
          <w:szCs w:val="16"/>
        </w:rPr>
        <w:t>разряды предназначены для кодирования направлений расходования средств по мероприятиям в рамках основного мероприятия (ведомственной целевой программы), (далее - код направления расходов).</w:t>
      </w:r>
    </w:p>
    <w:p w:rsidR="00A76AB9" w:rsidRPr="00985242" w:rsidRDefault="00A76AB9" w:rsidP="00A76AB9">
      <w:pPr>
        <w:ind w:firstLine="709"/>
        <w:rPr>
          <w:sz w:val="16"/>
          <w:szCs w:val="16"/>
        </w:rPr>
      </w:pPr>
      <w:r w:rsidRPr="00985242">
        <w:rPr>
          <w:sz w:val="16"/>
          <w:szCs w:val="16"/>
        </w:rPr>
        <w:t xml:space="preserve">4. </w:t>
      </w:r>
      <w:proofErr w:type="gramStart"/>
      <w:r w:rsidRPr="00985242">
        <w:rPr>
          <w:sz w:val="16"/>
          <w:szCs w:val="16"/>
        </w:rPr>
        <w:t>Целевым статьям расходов местного бюджета по каждой муниципальной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N 82н</w:t>
      </w:r>
      <w:proofErr w:type="gramEnd"/>
      <w:r w:rsidRPr="00985242">
        <w:rPr>
          <w:sz w:val="16"/>
          <w:szCs w:val="16"/>
        </w:rPr>
        <w:t xml:space="preserve"> (далее - Порядок N 82н). </w:t>
      </w:r>
    </w:p>
    <w:p w:rsidR="00A76AB9" w:rsidRPr="00985242" w:rsidRDefault="00A76AB9" w:rsidP="00A76AB9">
      <w:pPr>
        <w:ind w:firstLine="709"/>
        <w:rPr>
          <w:sz w:val="16"/>
          <w:szCs w:val="16"/>
        </w:rPr>
      </w:pPr>
      <w:r w:rsidRPr="00985242">
        <w:rPr>
          <w:sz w:val="16"/>
          <w:szCs w:val="16"/>
        </w:rPr>
        <w:t xml:space="preserve">Уникальные коды целевых статей расходов местного бюджета присваиваются: </w:t>
      </w:r>
    </w:p>
    <w:p w:rsidR="00A76AB9" w:rsidRPr="00985242" w:rsidRDefault="00A76AB9" w:rsidP="00A76AB9">
      <w:pPr>
        <w:ind w:firstLine="709"/>
        <w:rPr>
          <w:sz w:val="16"/>
          <w:szCs w:val="16"/>
        </w:rPr>
      </w:pPr>
      <w:r w:rsidRPr="00985242">
        <w:rPr>
          <w:sz w:val="16"/>
          <w:szCs w:val="16"/>
        </w:rPr>
        <w:t xml:space="preserve">-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 </w:t>
      </w:r>
    </w:p>
    <w:p w:rsidR="00A76AB9" w:rsidRPr="00985242" w:rsidRDefault="00A76AB9" w:rsidP="00A76AB9">
      <w:pPr>
        <w:ind w:firstLine="709"/>
        <w:rPr>
          <w:sz w:val="16"/>
          <w:szCs w:val="16"/>
        </w:rPr>
      </w:pPr>
      <w:r w:rsidRPr="00985242">
        <w:rPr>
          <w:sz w:val="16"/>
          <w:szCs w:val="16"/>
        </w:rPr>
        <w:t xml:space="preserve">- каждому межбюджетному трансферту бюджетам бюджетной системы Российской Федерации; </w:t>
      </w:r>
    </w:p>
    <w:p w:rsidR="00A76AB9" w:rsidRPr="00985242" w:rsidRDefault="00A76AB9" w:rsidP="00A76AB9">
      <w:pPr>
        <w:autoSpaceDE w:val="0"/>
        <w:autoSpaceDN w:val="0"/>
        <w:adjustRightInd w:val="0"/>
        <w:ind w:firstLine="709"/>
        <w:rPr>
          <w:color w:val="000000"/>
          <w:sz w:val="16"/>
          <w:szCs w:val="16"/>
        </w:rPr>
      </w:pPr>
      <w:r w:rsidRPr="00985242">
        <w:rPr>
          <w:color w:val="000000"/>
          <w:sz w:val="16"/>
          <w:szCs w:val="16"/>
          <w:lang w:eastAsia="en-US"/>
        </w:rPr>
        <w:t>- каждому объекту Адресной инвестиционной программы сельского поселения Тарского муниципального района Омской области</w:t>
      </w:r>
      <w:r w:rsidRPr="00985242">
        <w:rPr>
          <w:color w:val="000000"/>
          <w:sz w:val="16"/>
          <w:szCs w:val="16"/>
        </w:rPr>
        <w:t>;</w:t>
      </w:r>
    </w:p>
    <w:p w:rsidR="00A76AB9" w:rsidRPr="00985242" w:rsidRDefault="00A76AB9" w:rsidP="00A76AB9">
      <w:pPr>
        <w:autoSpaceDE w:val="0"/>
        <w:autoSpaceDN w:val="0"/>
        <w:adjustRightInd w:val="0"/>
        <w:ind w:firstLine="709"/>
        <w:rPr>
          <w:color w:val="000000"/>
          <w:sz w:val="16"/>
          <w:szCs w:val="16"/>
          <w:lang w:eastAsia="en-US"/>
        </w:rPr>
      </w:pPr>
      <w:r w:rsidRPr="00985242">
        <w:rPr>
          <w:sz w:val="16"/>
          <w:szCs w:val="16"/>
        </w:rPr>
        <w:lastRenderedPageBreak/>
        <w:t xml:space="preserve">- </w:t>
      </w:r>
      <w:r w:rsidRPr="00985242">
        <w:rPr>
          <w:color w:val="000000"/>
          <w:sz w:val="16"/>
          <w:szCs w:val="16"/>
          <w:lang w:eastAsia="en-US"/>
        </w:rPr>
        <w:t xml:space="preserve">иным расходным обязательствам сельского поселения Тарского муниципального района Омской области в соответствии с Бюджетным </w:t>
      </w:r>
      <w:hyperlink r:id="rId9" w:history="1">
        <w:r w:rsidRPr="00985242">
          <w:rPr>
            <w:rStyle w:val="af4"/>
            <w:color w:val="000000"/>
            <w:sz w:val="16"/>
            <w:szCs w:val="16"/>
            <w:lang w:eastAsia="en-US"/>
          </w:rPr>
          <w:t>кодексом</w:t>
        </w:r>
      </w:hyperlink>
      <w:r w:rsidRPr="00985242">
        <w:rPr>
          <w:color w:val="000000"/>
          <w:sz w:val="16"/>
          <w:szCs w:val="16"/>
          <w:lang w:eastAsia="en-US"/>
        </w:rPr>
        <w:t xml:space="preserve"> Российской Федерации.</w:t>
      </w:r>
    </w:p>
    <w:p w:rsidR="00A76AB9" w:rsidRPr="00985242" w:rsidRDefault="00A76AB9" w:rsidP="00A76AB9">
      <w:pPr>
        <w:ind w:firstLine="709"/>
        <w:rPr>
          <w:sz w:val="16"/>
          <w:szCs w:val="16"/>
        </w:rPr>
      </w:pPr>
      <w:r w:rsidRPr="00985242">
        <w:rPr>
          <w:sz w:val="16"/>
          <w:szCs w:val="16"/>
        </w:rPr>
        <w:t xml:space="preserve">5. Отражение расходов местного бюджета по целевым статьям расходов местного бюджета (формирование кодов целевых статей расходов), 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по средствам: </w:t>
      </w:r>
    </w:p>
    <w:p w:rsidR="00A76AB9" w:rsidRPr="00985242" w:rsidRDefault="00A76AB9" w:rsidP="00A76AB9">
      <w:pPr>
        <w:ind w:firstLine="709"/>
        <w:rPr>
          <w:sz w:val="16"/>
          <w:szCs w:val="16"/>
        </w:rPr>
      </w:pPr>
      <w:r w:rsidRPr="00985242">
        <w:rPr>
          <w:sz w:val="16"/>
          <w:szCs w:val="16"/>
        </w:rPr>
        <w:t xml:space="preserve">1) источником финансового </w:t>
      </w:r>
      <w:proofErr w:type="gramStart"/>
      <w:r w:rsidRPr="00985242">
        <w:rPr>
          <w:sz w:val="16"/>
          <w:szCs w:val="16"/>
        </w:rPr>
        <w:t>обеспечения</w:t>
      </w:r>
      <w:proofErr w:type="gramEnd"/>
      <w:r w:rsidRPr="00985242">
        <w:rPr>
          <w:sz w:val="16"/>
          <w:szCs w:val="16"/>
        </w:rPr>
        <w:t xml:space="preserve"> которых являются межбюджетные трансферты, имеющие целевое назначение, предоставляемые из федерального бюджета; </w:t>
      </w:r>
    </w:p>
    <w:p w:rsidR="00A76AB9" w:rsidRPr="00985242" w:rsidRDefault="00A76AB9" w:rsidP="00A76AB9">
      <w:pPr>
        <w:ind w:firstLine="709"/>
        <w:rPr>
          <w:sz w:val="16"/>
          <w:szCs w:val="16"/>
        </w:rPr>
      </w:pPr>
      <w:r w:rsidRPr="00985242">
        <w:rPr>
          <w:sz w:val="16"/>
          <w:szCs w:val="16"/>
        </w:rPr>
        <w:t xml:space="preserve">2) местного бюджета, </w:t>
      </w:r>
      <w:proofErr w:type="gramStart"/>
      <w:r w:rsidRPr="00985242">
        <w:rPr>
          <w:sz w:val="16"/>
          <w:szCs w:val="16"/>
        </w:rPr>
        <w:t>направляемым</w:t>
      </w:r>
      <w:proofErr w:type="gramEnd"/>
      <w:r w:rsidRPr="00985242">
        <w:rPr>
          <w:sz w:val="16"/>
          <w:szCs w:val="16"/>
        </w:rPr>
        <w:t xml:space="preserve"> на </w:t>
      </w:r>
      <w:proofErr w:type="spellStart"/>
      <w:r w:rsidRPr="00985242">
        <w:rPr>
          <w:sz w:val="16"/>
          <w:szCs w:val="16"/>
        </w:rPr>
        <w:t>софинансирование</w:t>
      </w:r>
      <w:proofErr w:type="spellEnd"/>
      <w:r w:rsidRPr="00985242">
        <w:rPr>
          <w:sz w:val="16"/>
          <w:szCs w:val="16"/>
        </w:rPr>
        <w:t xml:space="preserve"> субсидий и иных межбюджетных трансфертов из федерального бюджета; </w:t>
      </w:r>
    </w:p>
    <w:p w:rsidR="00A76AB9" w:rsidRPr="00985242" w:rsidRDefault="00A76AB9" w:rsidP="00A76AB9">
      <w:pPr>
        <w:ind w:firstLine="709"/>
        <w:rPr>
          <w:sz w:val="16"/>
          <w:szCs w:val="16"/>
        </w:rPr>
      </w:pPr>
      <w:r w:rsidRPr="00985242">
        <w:rPr>
          <w:sz w:val="16"/>
          <w:szCs w:val="16"/>
        </w:rPr>
        <w:t xml:space="preserve">3) </w:t>
      </w:r>
      <w:proofErr w:type="gramStart"/>
      <w:r w:rsidRPr="00985242">
        <w:rPr>
          <w:sz w:val="16"/>
          <w:szCs w:val="16"/>
        </w:rPr>
        <w:t>направляемым</w:t>
      </w:r>
      <w:proofErr w:type="gramEnd"/>
      <w:r w:rsidRPr="00985242">
        <w:rPr>
          <w:sz w:val="16"/>
          <w:szCs w:val="16"/>
        </w:rPr>
        <w:t xml:space="preserve"> на реализацию региональных проектов. </w:t>
      </w:r>
    </w:p>
    <w:p w:rsidR="00A76AB9" w:rsidRPr="00985242" w:rsidRDefault="00A76AB9" w:rsidP="00A76AB9">
      <w:pPr>
        <w:ind w:firstLine="709"/>
        <w:rPr>
          <w:snapToGrid w:val="0"/>
          <w:color w:val="000000"/>
          <w:sz w:val="16"/>
          <w:szCs w:val="16"/>
        </w:rPr>
      </w:pPr>
      <w:r w:rsidRPr="00985242">
        <w:rPr>
          <w:bCs/>
          <w:color w:val="000000"/>
          <w:sz w:val="16"/>
          <w:szCs w:val="16"/>
        </w:rPr>
        <w:t xml:space="preserve">6. В случае присвоения уникальному </w:t>
      </w:r>
      <w:r w:rsidRPr="00985242">
        <w:rPr>
          <w:snapToGrid w:val="0"/>
          <w:color w:val="000000"/>
          <w:sz w:val="16"/>
          <w:szCs w:val="16"/>
        </w:rPr>
        <w:t xml:space="preserve">мероприятию муниципальной </w:t>
      </w:r>
      <w:proofErr w:type="gramStart"/>
      <w:r w:rsidRPr="00985242">
        <w:rPr>
          <w:snapToGrid w:val="0"/>
          <w:color w:val="000000"/>
          <w:sz w:val="16"/>
          <w:szCs w:val="16"/>
        </w:rPr>
        <w:t>программы  уникального кода целевой статьи расходов местного бюджета</w:t>
      </w:r>
      <w:proofErr w:type="gramEnd"/>
      <w:r w:rsidRPr="00985242">
        <w:rPr>
          <w:snapToGrid w:val="0"/>
          <w:color w:val="000000"/>
          <w:sz w:val="16"/>
          <w:szCs w:val="16"/>
        </w:rPr>
        <w:t xml:space="preserve"> наименование указанной целевой статьи расходов должно строго соответствовать наименованию мероприятия муниципальной  программы.</w:t>
      </w:r>
    </w:p>
    <w:p w:rsidR="00A76AB9" w:rsidRPr="00985242" w:rsidRDefault="00A76AB9" w:rsidP="00A76AB9">
      <w:pPr>
        <w:ind w:firstLine="709"/>
        <w:rPr>
          <w:snapToGrid w:val="0"/>
          <w:color w:val="000000"/>
          <w:sz w:val="16"/>
          <w:szCs w:val="16"/>
        </w:rPr>
      </w:pPr>
      <w:r w:rsidRPr="00985242">
        <w:rPr>
          <w:bCs/>
          <w:color w:val="000000"/>
          <w:sz w:val="16"/>
          <w:szCs w:val="16"/>
        </w:rPr>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29990 "Реализация прочих мероприятий". При этом каждому уникальному мероприятию муниципальной программы соответствует уникальный код вида мероприятий, </w:t>
      </w:r>
      <w:r w:rsidRPr="00985242">
        <w:rPr>
          <w:snapToGrid w:val="0"/>
          <w:color w:val="000000"/>
          <w:sz w:val="16"/>
          <w:szCs w:val="16"/>
        </w:rPr>
        <w:t xml:space="preserve">входящий в состав кодов управления муниципальными финансами, утверждаемых в составе </w:t>
      </w:r>
      <w:r w:rsidRPr="00985242">
        <w:rPr>
          <w:bCs/>
          <w:color w:val="000000"/>
          <w:sz w:val="16"/>
          <w:szCs w:val="16"/>
        </w:rPr>
        <w:t>бюджетных росписей главных распорядителей средств местного  бюджета</w:t>
      </w:r>
      <w:r w:rsidRPr="00985242">
        <w:rPr>
          <w:snapToGrid w:val="0"/>
          <w:color w:val="000000"/>
          <w:sz w:val="16"/>
          <w:szCs w:val="16"/>
        </w:rPr>
        <w:t>.</w:t>
      </w:r>
    </w:p>
    <w:p w:rsidR="00A76AB9" w:rsidRPr="00985242" w:rsidRDefault="00A76AB9" w:rsidP="00A76AB9">
      <w:pPr>
        <w:ind w:firstLine="709"/>
        <w:rPr>
          <w:snapToGrid w:val="0"/>
          <w:color w:val="000000"/>
          <w:sz w:val="16"/>
          <w:szCs w:val="16"/>
        </w:rPr>
      </w:pPr>
      <w:r w:rsidRPr="00985242">
        <w:rPr>
          <w:snapToGrid w:val="0"/>
          <w:color w:val="000000"/>
          <w:sz w:val="16"/>
          <w:szCs w:val="16"/>
        </w:rPr>
        <w:t>Наименование указанного кода вида мероприятия должно строго соответствовать наименованию мероприятия муниципальной  программы.</w:t>
      </w:r>
    </w:p>
    <w:p w:rsidR="00A76AB9" w:rsidRPr="00985242" w:rsidRDefault="00A76AB9" w:rsidP="00A76AB9">
      <w:pPr>
        <w:autoSpaceDE w:val="0"/>
        <w:autoSpaceDN w:val="0"/>
        <w:adjustRightInd w:val="0"/>
        <w:ind w:firstLine="709"/>
        <w:outlineLvl w:val="4"/>
        <w:rPr>
          <w:snapToGrid w:val="0"/>
          <w:color w:val="000000"/>
          <w:sz w:val="16"/>
          <w:szCs w:val="16"/>
        </w:rPr>
      </w:pPr>
      <w:r w:rsidRPr="00985242">
        <w:rPr>
          <w:bCs/>
          <w:color w:val="000000"/>
          <w:sz w:val="16"/>
          <w:szCs w:val="16"/>
        </w:rPr>
        <w:t xml:space="preserve">7. Расходы местного бюджета на </w:t>
      </w:r>
      <w:r w:rsidRPr="00985242">
        <w:rPr>
          <w:snapToGrid w:val="0"/>
          <w:color w:val="000000"/>
          <w:sz w:val="16"/>
          <w:szCs w:val="16"/>
        </w:rPr>
        <w:t>финансовое обеспечение выполнения функций</w:t>
      </w:r>
      <w:r w:rsidRPr="00985242">
        <w:rPr>
          <w:bCs/>
          <w:color w:val="000000"/>
          <w:sz w:val="16"/>
          <w:szCs w:val="16"/>
        </w:rPr>
        <w:t xml:space="preserve"> органов местного самоуправления</w:t>
      </w:r>
      <w:r w:rsidRPr="00985242">
        <w:rPr>
          <w:snapToGrid w:val="0"/>
          <w:color w:val="000000"/>
          <w:sz w:val="16"/>
          <w:szCs w:val="16"/>
        </w:rPr>
        <w:t xml:space="preserve"> подлежат отражению по соответствующим целевым статьям расходов, </w:t>
      </w:r>
      <w:r w:rsidRPr="00985242">
        <w:rPr>
          <w:bCs/>
          <w:color w:val="000000"/>
          <w:sz w:val="16"/>
          <w:szCs w:val="16"/>
        </w:rPr>
        <w:t>содержащим код направления расходов</w:t>
      </w:r>
      <w:r w:rsidRPr="00985242">
        <w:rPr>
          <w:snapToGrid w:val="0"/>
          <w:color w:val="000000"/>
          <w:sz w:val="16"/>
          <w:szCs w:val="16"/>
        </w:rPr>
        <w:t xml:space="preserve"> 29980 "Р</w:t>
      </w:r>
      <w:r w:rsidRPr="00985242">
        <w:rPr>
          <w:bCs/>
          <w:color w:val="000000"/>
          <w:sz w:val="16"/>
          <w:szCs w:val="16"/>
        </w:rPr>
        <w:t xml:space="preserve">уководство и управление в сфере </w:t>
      </w:r>
      <w:r w:rsidRPr="00985242">
        <w:rPr>
          <w:snapToGrid w:val="0"/>
          <w:color w:val="000000"/>
          <w:sz w:val="16"/>
          <w:szCs w:val="16"/>
        </w:rPr>
        <w:t>установленных функций органов местного самоуправления".</w:t>
      </w:r>
    </w:p>
    <w:p w:rsidR="00A76AB9" w:rsidRPr="00985242" w:rsidRDefault="00A76AB9" w:rsidP="00A76AB9">
      <w:pPr>
        <w:autoSpaceDE w:val="0"/>
        <w:autoSpaceDN w:val="0"/>
        <w:adjustRightInd w:val="0"/>
        <w:ind w:firstLine="709"/>
        <w:outlineLvl w:val="4"/>
        <w:rPr>
          <w:snapToGrid w:val="0"/>
          <w:color w:val="000000"/>
          <w:sz w:val="16"/>
          <w:szCs w:val="16"/>
        </w:rPr>
      </w:pPr>
      <w:r w:rsidRPr="00985242">
        <w:rPr>
          <w:snapToGrid w:val="0"/>
          <w:color w:val="000000"/>
          <w:sz w:val="16"/>
          <w:szCs w:val="16"/>
        </w:rPr>
        <w:t>8. Расходы местного бюджета, финансовое обеспечение которых осуществляется за счет средств резервного фонда Администрации</w:t>
      </w:r>
      <w:r w:rsidRPr="00985242">
        <w:rPr>
          <w:color w:val="000000"/>
          <w:sz w:val="16"/>
          <w:szCs w:val="16"/>
        </w:rPr>
        <w:t xml:space="preserve"> </w:t>
      </w:r>
      <w:r w:rsidRPr="00985242">
        <w:rPr>
          <w:sz w:val="16"/>
          <w:szCs w:val="16"/>
        </w:rPr>
        <w:t>Нагорно-Ивановского</w:t>
      </w:r>
      <w:r w:rsidRPr="00985242">
        <w:rPr>
          <w:snapToGrid w:val="0"/>
          <w:color w:val="000000"/>
          <w:sz w:val="16"/>
          <w:szCs w:val="16"/>
        </w:rPr>
        <w:t xml:space="preserve"> сельского поселения Тарского муниципального района Омской области, подлежат отражению по соответствующим целевым статьям расходов, </w:t>
      </w:r>
      <w:r w:rsidRPr="00985242">
        <w:rPr>
          <w:bCs/>
          <w:color w:val="000000"/>
          <w:sz w:val="16"/>
          <w:szCs w:val="16"/>
        </w:rPr>
        <w:t>содержащим коды направления расходов</w:t>
      </w:r>
      <w:r w:rsidRPr="00985242">
        <w:rPr>
          <w:snapToGrid w:val="0"/>
          <w:color w:val="000000"/>
          <w:sz w:val="16"/>
          <w:szCs w:val="16"/>
        </w:rPr>
        <w:t xml:space="preserve"> 29970 "Резервный фонд Администрации </w:t>
      </w:r>
      <w:r w:rsidRPr="00985242">
        <w:rPr>
          <w:sz w:val="16"/>
          <w:szCs w:val="16"/>
        </w:rPr>
        <w:t>Нагорно-Ивановского</w:t>
      </w:r>
      <w:r w:rsidRPr="00985242">
        <w:rPr>
          <w:snapToGrid w:val="0"/>
          <w:color w:val="000000"/>
          <w:sz w:val="16"/>
          <w:szCs w:val="16"/>
        </w:rPr>
        <w:t xml:space="preserve"> сельского поселения". </w:t>
      </w:r>
    </w:p>
    <w:p w:rsidR="00A76AB9" w:rsidRPr="00985242" w:rsidRDefault="00A76AB9" w:rsidP="00A76AB9">
      <w:pPr>
        <w:ind w:firstLine="709"/>
        <w:rPr>
          <w:sz w:val="16"/>
          <w:szCs w:val="16"/>
        </w:rPr>
      </w:pPr>
      <w:bookmarkStart w:id="2" w:name="Par1"/>
      <w:bookmarkEnd w:id="2"/>
      <w:r w:rsidRPr="00985242">
        <w:rPr>
          <w:sz w:val="16"/>
          <w:szCs w:val="16"/>
        </w:rPr>
        <w:t xml:space="preserve">9. </w:t>
      </w:r>
      <w:proofErr w:type="gramStart"/>
      <w:r w:rsidRPr="00985242">
        <w:rPr>
          <w:sz w:val="16"/>
          <w:szCs w:val="16"/>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985242">
        <w:rPr>
          <w:sz w:val="16"/>
          <w:szCs w:val="16"/>
        </w:rPr>
        <w:t>софинансированию</w:t>
      </w:r>
      <w:proofErr w:type="spellEnd"/>
      <w:r w:rsidRPr="00985242">
        <w:rPr>
          <w:sz w:val="16"/>
          <w:szCs w:val="16"/>
        </w:rPr>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985242">
        <w:rPr>
          <w:sz w:val="16"/>
          <w:szCs w:val="16"/>
        </w:rPr>
        <w:t xml:space="preserve"> положениями Порядка N 82н. </w:t>
      </w:r>
    </w:p>
    <w:p w:rsidR="00A76AB9" w:rsidRPr="00985242" w:rsidRDefault="00A76AB9" w:rsidP="00A76AB9">
      <w:pPr>
        <w:autoSpaceDE w:val="0"/>
        <w:autoSpaceDN w:val="0"/>
        <w:adjustRightInd w:val="0"/>
        <w:ind w:firstLine="709"/>
        <w:rPr>
          <w:sz w:val="16"/>
          <w:szCs w:val="16"/>
        </w:rPr>
      </w:pPr>
      <w:r w:rsidRPr="00985242">
        <w:rPr>
          <w:sz w:val="16"/>
          <w:szCs w:val="16"/>
        </w:rPr>
        <w:t xml:space="preserve">10. </w:t>
      </w:r>
      <w:proofErr w:type="gramStart"/>
      <w:r w:rsidRPr="00985242">
        <w:rPr>
          <w:sz w:val="16"/>
          <w:szCs w:val="16"/>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w:t>
      </w:r>
      <w:r w:rsidRPr="00985242">
        <w:rPr>
          <w:sz w:val="16"/>
          <w:szCs w:val="16"/>
          <w:lang w:eastAsia="en-US"/>
        </w:rPr>
        <w:t xml:space="preserve">К0000 - К699Z, Ю7000 - Ю869Z, К8700 - К999Z, М0000 - М999Z, 70010 - 79990, 67483, 67484, 09505, 09605, </w:t>
      </w:r>
      <w:r w:rsidRPr="00985242">
        <w:rPr>
          <w:sz w:val="16"/>
          <w:szCs w:val="16"/>
        </w:rPr>
        <w:t>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w:t>
      </w:r>
      <w:proofErr w:type="gramEnd"/>
      <w:r w:rsidRPr="00985242">
        <w:rPr>
          <w:sz w:val="16"/>
          <w:szCs w:val="16"/>
        </w:rPr>
        <w:t xml:space="preserve">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 </w:t>
      </w:r>
    </w:p>
    <w:p w:rsidR="00A76AB9" w:rsidRPr="00985242" w:rsidRDefault="00A76AB9" w:rsidP="00A76AB9">
      <w:pPr>
        <w:autoSpaceDE w:val="0"/>
        <w:autoSpaceDN w:val="0"/>
        <w:adjustRightInd w:val="0"/>
        <w:ind w:firstLine="709"/>
        <w:rPr>
          <w:sz w:val="16"/>
          <w:szCs w:val="16"/>
        </w:rPr>
      </w:pPr>
      <w:r w:rsidRPr="00985242">
        <w:rPr>
          <w:sz w:val="16"/>
          <w:szCs w:val="16"/>
        </w:rPr>
        <w:lastRenderedPageBreak/>
        <w:t xml:space="preserve">11. Отражение расходов местного бюджета в целях </w:t>
      </w:r>
      <w:proofErr w:type="spellStart"/>
      <w:r w:rsidRPr="00985242">
        <w:rPr>
          <w:sz w:val="16"/>
          <w:szCs w:val="16"/>
        </w:rPr>
        <w:t>софинансирования</w:t>
      </w:r>
      <w:proofErr w:type="spellEnd"/>
      <w:r w:rsidRPr="00985242">
        <w:rPr>
          <w:sz w:val="16"/>
          <w:szCs w:val="16"/>
        </w:rPr>
        <w:t xml:space="preserve">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w:t>
      </w:r>
      <w:r w:rsidRPr="00985242">
        <w:rPr>
          <w:sz w:val="16"/>
          <w:szCs w:val="16"/>
          <w:lang w:eastAsia="en-US"/>
        </w:rPr>
        <w:t>К0000 - К699Z, Ю7000 - Ю869Z, К8700 - К999Z, М0000 - М999Z, 70010 - 79990,</w:t>
      </w:r>
      <w:r w:rsidRPr="00985242">
        <w:rPr>
          <w:sz w:val="16"/>
          <w:szCs w:val="16"/>
        </w:rPr>
        <w:t xml:space="preserve"> а также из бюджетов иных муниципальных образований Омской области, осуществляется по целевым статьям расходов местного </w:t>
      </w:r>
      <w:proofErr w:type="gramStart"/>
      <w:r w:rsidRPr="00985242">
        <w:rPr>
          <w:sz w:val="16"/>
          <w:szCs w:val="16"/>
        </w:rPr>
        <w:t>бюджета</w:t>
      </w:r>
      <w:proofErr w:type="gramEnd"/>
      <w:r w:rsidRPr="00985242">
        <w:rPr>
          <w:sz w:val="16"/>
          <w:szCs w:val="16"/>
        </w:rPr>
        <w:t xml:space="preserve"> содержащим коды направлений расходов S0000 - S9999, на уровне второго - пятого </w:t>
      </w:r>
      <w:proofErr w:type="gramStart"/>
      <w:r w:rsidRPr="00985242">
        <w:rPr>
          <w:sz w:val="16"/>
          <w:szCs w:val="16"/>
        </w:rPr>
        <w:t>разрядов</w:t>
      </w:r>
      <w:proofErr w:type="gramEnd"/>
      <w:r w:rsidRPr="00985242">
        <w:rPr>
          <w:sz w:val="16"/>
          <w:szCs w:val="16"/>
        </w:rPr>
        <w:t xml:space="preserve"> которых обеспечивается однозначная увязка с кодами направлений расходов местного бюджета, по которым отражаются расходы за счет указанных субсидий и иных межбюджетных трансфертов. </w:t>
      </w:r>
    </w:p>
    <w:p w:rsidR="00A76AB9" w:rsidRPr="00985242" w:rsidRDefault="00A76AB9" w:rsidP="00A76AB9">
      <w:pPr>
        <w:autoSpaceDE w:val="0"/>
        <w:autoSpaceDN w:val="0"/>
        <w:adjustRightInd w:val="0"/>
        <w:ind w:firstLine="709"/>
        <w:rPr>
          <w:sz w:val="16"/>
          <w:szCs w:val="16"/>
        </w:rPr>
      </w:pPr>
      <w:r w:rsidRPr="00985242">
        <w:rPr>
          <w:sz w:val="16"/>
          <w:szCs w:val="16"/>
          <w:lang w:eastAsia="en-US"/>
        </w:rPr>
        <w:t xml:space="preserve">12. </w:t>
      </w:r>
      <w:proofErr w:type="gramStart"/>
      <w:r w:rsidRPr="00985242">
        <w:rPr>
          <w:sz w:val="16"/>
          <w:szCs w:val="16"/>
          <w:lang w:eastAsia="en-US"/>
        </w:rPr>
        <w:t xml:space="preserve">Отражение расходов бюджетов местного бюджета в целях </w:t>
      </w:r>
      <w:proofErr w:type="spellStart"/>
      <w:r w:rsidRPr="00985242">
        <w:rPr>
          <w:sz w:val="16"/>
          <w:szCs w:val="16"/>
          <w:lang w:eastAsia="en-US"/>
        </w:rPr>
        <w:t>софинансирования</w:t>
      </w:r>
      <w:proofErr w:type="spellEnd"/>
      <w:r w:rsidRPr="00985242">
        <w:rPr>
          <w:sz w:val="16"/>
          <w:szCs w:val="16"/>
          <w:lang w:eastAsia="en-US"/>
        </w:rPr>
        <w:t xml:space="preserve"> которых бюджету муниципального образования Омской области предоставляются субсидии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roofErr w:type="gramEnd"/>
    </w:p>
    <w:p w:rsidR="00A76AB9" w:rsidRPr="00985242" w:rsidRDefault="00A76AB9" w:rsidP="00A76AB9">
      <w:pPr>
        <w:ind w:firstLine="709"/>
        <w:rPr>
          <w:sz w:val="16"/>
          <w:szCs w:val="16"/>
        </w:rPr>
      </w:pPr>
      <w:r w:rsidRPr="00985242">
        <w:rPr>
          <w:sz w:val="16"/>
          <w:szCs w:val="16"/>
        </w:rPr>
        <w:t xml:space="preserve">13. </w:t>
      </w:r>
      <w:proofErr w:type="gramStart"/>
      <w:r w:rsidRPr="00985242">
        <w:rPr>
          <w:sz w:val="16"/>
          <w:szCs w:val="16"/>
        </w:rPr>
        <w:t xml:space="preserve">Отражение расходов местного бюджета (в том числе расходов на предоставление межбюджетных трансфертов бюджетам иных муниципальных образований Омской области), в целях </w:t>
      </w:r>
      <w:proofErr w:type="spellStart"/>
      <w:r w:rsidRPr="00985242">
        <w:rPr>
          <w:sz w:val="16"/>
          <w:szCs w:val="16"/>
        </w:rPr>
        <w:t>софинансирования</w:t>
      </w:r>
      <w:proofErr w:type="spellEnd"/>
      <w:r w:rsidRPr="00985242">
        <w:rPr>
          <w:sz w:val="16"/>
          <w:szCs w:val="16"/>
        </w:rPr>
        <w:t xml:space="preserve">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67483, 67484, а также из бюджетов иных муниципальных образований Омской области, осуществляется по целевым статьям расходов местного бюджета</w:t>
      </w:r>
      <w:proofErr w:type="gramEnd"/>
      <w:r w:rsidRPr="00985242">
        <w:rPr>
          <w:sz w:val="16"/>
          <w:szCs w:val="16"/>
        </w:rPr>
        <w:t xml:space="preserve">, </w:t>
      </w:r>
      <w:proofErr w:type="gramStart"/>
      <w:r w:rsidRPr="00985242">
        <w:rPr>
          <w:sz w:val="16"/>
          <w:szCs w:val="16"/>
        </w:rPr>
        <w:t>содержащим</w:t>
      </w:r>
      <w:proofErr w:type="gramEnd"/>
      <w:r w:rsidRPr="00985242">
        <w:rPr>
          <w:sz w:val="16"/>
          <w:szCs w:val="16"/>
        </w:rPr>
        <w:t xml:space="preserve"> код направления расходов 6748S. </w:t>
      </w:r>
    </w:p>
    <w:p w:rsidR="00A76AB9" w:rsidRPr="00985242" w:rsidRDefault="00A76AB9" w:rsidP="00A76AB9">
      <w:pPr>
        <w:ind w:firstLine="709"/>
        <w:rPr>
          <w:sz w:val="16"/>
          <w:szCs w:val="16"/>
        </w:rPr>
      </w:pPr>
      <w:r w:rsidRPr="00985242">
        <w:rPr>
          <w:sz w:val="16"/>
          <w:szCs w:val="16"/>
        </w:rPr>
        <w:t xml:space="preserve">14. Администрация поселения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поселения по 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N 82н. </w:t>
      </w:r>
    </w:p>
    <w:p w:rsidR="00A76AB9" w:rsidRPr="00985242" w:rsidRDefault="00A76AB9" w:rsidP="00A76AB9">
      <w:pPr>
        <w:ind w:firstLine="709"/>
        <w:rPr>
          <w:color w:val="000000"/>
          <w:sz w:val="16"/>
          <w:szCs w:val="16"/>
        </w:rPr>
      </w:pPr>
      <w:r w:rsidRPr="00985242">
        <w:rPr>
          <w:color w:val="000000"/>
          <w:sz w:val="16"/>
          <w:szCs w:val="16"/>
        </w:rPr>
        <w:t xml:space="preserve">15. </w:t>
      </w:r>
      <w:proofErr w:type="gramStart"/>
      <w:r w:rsidRPr="00985242">
        <w:rPr>
          <w:color w:val="000000"/>
          <w:sz w:val="16"/>
          <w:szCs w:val="16"/>
        </w:rPr>
        <w:t xml:space="preserve">Отражение расходов местного бюджета, источником финансового обеспечения которых являются межбюджетные трансферты, имеющие целевое назначение, предоставляемые из районного бюджета, осуществляется по кодам целевых статей расходов местного бюджета, содержащим значения направлений расходов 80000 – 89999, идентичные направлениям расходов районного бюджета, по которым отражаются расходы районного бюджета на предоставление указанных межбюджетных трансфертов. </w:t>
      </w:r>
      <w:proofErr w:type="gramEnd"/>
    </w:p>
    <w:p w:rsidR="00A76AB9" w:rsidRPr="00985242" w:rsidRDefault="00A76AB9" w:rsidP="00A76AB9">
      <w:pPr>
        <w:ind w:firstLine="709"/>
        <w:rPr>
          <w:color w:val="000000"/>
          <w:sz w:val="16"/>
          <w:szCs w:val="16"/>
        </w:rPr>
      </w:pPr>
      <w:r w:rsidRPr="00985242">
        <w:rPr>
          <w:color w:val="000000"/>
          <w:sz w:val="16"/>
          <w:szCs w:val="16"/>
        </w:rPr>
        <w:t xml:space="preserve">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местного бюджета. </w:t>
      </w:r>
    </w:p>
    <w:p w:rsidR="00A76AB9" w:rsidRPr="00985242" w:rsidRDefault="00A76AB9" w:rsidP="00A76AB9">
      <w:pPr>
        <w:autoSpaceDE w:val="0"/>
        <w:autoSpaceDN w:val="0"/>
        <w:adjustRightInd w:val="0"/>
        <w:ind w:firstLine="709"/>
        <w:outlineLvl w:val="4"/>
        <w:rPr>
          <w:bCs/>
          <w:color w:val="000000"/>
          <w:sz w:val="16"/>
          <w:szCs w:val="16"/>
        </w:rPr>
      </w:pPr>
      <w:r w:rsidRPr="00985242">
        <w:rPr>
          <w:color w:val="000000"/>
          <w:sz w:val="16"/>
          <w:szCs w:val="16"/>
        </w:rPr>
        <w:t>16. </w:t>
      </w:r>
      <w:hyperlink r:id="rId10" w:history="1">
        <w:r w:rsidRPr="00985242">
          <w:rPr>
            <w:rStyle w:val="af4"/>
            <w:snapToGrid w:val="0"/>
            <w:color w:val="000000"/>
            <w:sz w:val="16"/>
            <w:szCs w:val="16"/>
          </w:rPr>
          <w:t>Перечень</w:t>
        </w:r>
      </w:hyperlink>
      <w:r w:rsidRPr="00985242">
        <w:rPr>
          <w:snapToGrid w:val="0"/>
          <w:color w:val="000000"/>
          <w:sz w:val="16"/>
          <w:szCs w:val="16"/>
        </w:rPr>
        <w:t xml:space="preserve"> и коды целевых статей расходов местного бюджета, </w:t>
      </w:r>
      <w:r w:rsidRPr="00985242">
        <w:rPr>
          <w:bCs/>
          <w:color w:val="000000"/>
          <w:sz w:val="16"/>
          <w:szCs w:val="16"/>
        </w:rPr>
        <w:t>по которым осуществляется предоставление межбюджетных трансфертов, устанавливаются согласно приложению № 1 к настоящему Порядку.</w:t>
      </w:r>
    </w:p>
    <w:p w:rsidR="00A76AB9" w:rsidRPr="00985242" w:rsidRDefault="00A76AB9" w:rsidP="00A76AB9">
      <w:pPr>
        <w:autoSpaceDE w:val="0"/>
        <w:autoSpaceDN w:val="0"/>
        <w:adjustRightInd w:val="0"/>
        <w:ind w:firstLine="709"/>
        <w:rPr>
          <w:color w:val="000000"/>
          <w:sz w:val="16"/>
          <w:szCs w:val="16"/>
        </w:rPr>
      </w:pPr>
      <w:r w:rsidRPr="00985242">
        <w:rPr>
          <w:color w:val="000000"/>
          <w:sz w:val="16"/>
          <w:szCs w:val="16"/>
        </w:rPr>
        <w:t xml:space="preserve">17. Перечень и коды целевых статей расходов </w:t>
      </w:r>
      <w:r w:rsidRPr="00985242">
        <w:rPr>
          <w:snapToGrid w:val="0"/>
          <w:color w:val="000000"/>
          <w:sz w:val="16"/>
          <w:szCs w:val="16"/>
        </w:rPr>
        <w:t>местного</w:t>
      </w:r>
      <w:r w:rsidRPr="00985242">
        <w:rPr>
          <w:color w:val="000000"/>
          <w:sz w:val="16"/>
          <w:szCs w:val="16"/>
        </w:rPr>
        <w:t xml:space="preserve"> бюджета и правила их применения устанавливаются согласно приложению N 2 к настоящему Порядку.</w:t>
      </w:r>
    </w:p>
    <w:p w:rsidR="00A76AB9" w:rsidRPr="00985242" w:rsidRDefault="00A76AB9" w:rsidP="00A76AB9">
      <w:pPr>
        <w:autoSpaceDE w:val="0"/>
        <w:autoSpaceDN w:val="0"/>
        <w:adjustRightInd w:val="0"/>
        <w:ind w:firstLine="709"/>
        <w:rPr>
          <w:sz w:val="16"/>
          <w:szCs w:val="16"/>
        </w:rPr>
      </w:pPr>
      <w:r w:rsidRPr="00985242">
        <w:rPr>
          <w:sz w:val="16"/>
          <w:szCs w:val="16"/>
        </w:rPr>
        <w:t>18. Внесение в течение финансового года изменений в наименование и (или) код целевой статьи расходов осуществляется в соответствии с положениями Порядка N 82н.</w:t>
      </w:r>
    </w:p>
    <w:p w:rsidR="00A76AB9" w:rsidRPr="00985242" w:rsidRDefault="00A76AB9" w:rsidP="00A76AB9">
      <w:pPr>
        <w:autoSpaceDE w:val="0"/>
        <w:autoSpaceDN w:val="0"/>
        <w:adjustRightInd w:val="0"/>
        <w:ind w:firstLine="709"/>
        <w:rPr>
          <w:sz w:val="16"/>
          <w:szCs w:val="16"/>
        </w:rPr>
      </w:pPr>
    </w:p>
    <w:p w:rsidR="00A76AB9" w:rsidRPr="00985242" w:rsidRDefault="00A76AB9" w:rsidP="00A76AB9">
      <w:pPr>
        <w:autoSpaceDE w:val="0"/>
        <w:autoSpaceDN w:val="0"/>
        <w:adjustRightInd w:val="0"/>
        <w:ind w:firstLine="709"/>
        <w:rPr>
          <w:sz w:val="16"/>
          <w:szCs w:val="16"/>
        </w:rPr>
      </w:pPr>
    </w:p>
    <w:p w:rsidR="00A76AB9" w:rsidRPr="00985242" w:rsidRDefault="00A76AB9" w:rsidP="00A76AB9">
      <w:pPr>
        <w:autoSpaceDE w:val="0"/>
        <w:autoSpaceDN w:val="0"/>
        <w:adjustRightInd w:val="0"/>
        <w:ind w:firstLine="709"/>
        <w:rPr>
          <w:sz w:val="16"/>
          <w:szCs w:val="16"/>
        </w:rPr>
      </w:pPr>
    </w:p>
    <w:p w:rsidR="00A76AB9" w:rsidRPr="00985242" w:rsidRDefault="00A76AB9" w:rsidP="00A76AB9">
      <w:pPr>
        <w:autoSpaceDE w:val="0"/>
        <w:autoSpaceDN w:val="0"/>
        <w:adjustRightInd w:val="0"/>
        <w:rPr>
          <w:sz w:val="16"/>
          <w:szCs w:val="16"/>
          <w:lang w:eastAsia="en-US"/>
        </w:rPr>
      </w:pPr>
    </w:p>
    <w:p w:rsidR="00A76AB9" w:rsidRPr="00985242" w:rsidRDefault="00A76AB9" w:rsidP="00A76AB9">
      <w:pPr>
        <w:widowControl w:val="0"/>
        <w:autoSpaceDE w:val="0"/>
        <w:autoSpaceDN w:val="0"/>
        <w:adjustRightInd w:val="0"/>
        <w:jc w:val="right"/>
        <w:outlineLvl w:val="0"/>
        <w:rPr>
          <w:sz w:val="16"/>
          <w:szCs w:val="16"/>
        </w:rPr>
      </w:pPr>
      <w:r w:rsidRPr="00985242">
        <w:rPr>
          <w:sz w:val="16"/>
          <w:szCs w:val="16"/>
        </w:rPr>
        <w:t>Приложение № 1</w:t>
      </w:r>
    </w:p>
    <w:p w:rsidR="00A76AB9" w:rsidRPr="00985242" w:rsidRDefault="00A76AB9" w:rsidP="00A76AB9">
      <w:pPr>
        <w:widowControl w:val="0"/>
        <w:autoSpaceDE w:val="0"/>
        <w:autoSpaceDN w:val="0"/>
        <w:adjustRightInd w:val="0"/>
        <w:jc w:val="right"/>
        <w:rPr>
          <w:sz w:val="16"/>
          <w:szCs w:val="16"/>
        </w:rPr>
      </w:pPr>
      <w:r w:rsidRPr="00985242">
        <w:rPr>
          <w:sz w:val="16"/>
          <w:szCs w:val="16"/>
        </w:rPr>
        <w:t xml:space="preserve">к Порядку применения </w:t>
      </w:r>
      <w:proofErr w:type="gramStart"/>
      <w:r w:rsidRPr="00985242">
        <w:rPr>
          <w:sz w:val="16"/>
          <w:szCs w:val="16"/>
        </w:rPr>
        <w:t>целевых</w:t>
      </w:r>
      <w:proofErr w:type="gramEnd"/>
    </w:p>
    <w:p w:rsidR="00A76AB9" w:rsidRPr="00985242" w:rsidRDefault="00A76AB9" w:rsidP="00A76AB9">
      <w:pPr>
        <w:widowControl w:val="0"/>
        <w:autoSpaceDE w:val="0"/>
        <w:autoSpaceDN w:val="0"/>
        <w:adjustRightInd w:val="0"/>
        <w:jc w:val="right"/>
        <w:rPr>
          <w:sz w:val="16"/>
          <w:szCs w:val="16"/>
        </w:rPr>
      </w:pPr>
      <w:r w:rsidRPr="00985242">
        <w:rPr>
          <w:sz w:val="16"/>
          <w:szCs w:val="16"/>
        </w:rPr>
        <w:t xml:space="preserve">статей </w:t>
      </w:r>
      <w:r w:rsidRPr="00985242">
        <w:rPr>
          <w:bCs/>
          <w:sz w:val="16"/>
          <w:szCs w:val="16"/>
          <w:lang w:eastAsia="en-US"/>
        </w:rPr>
        <w:t xml:space="preserve">расходов </w:t>
      </w:r>
      <w:r w:rsidRPr="00985242">
        <w:rPr>
          <w:sz w:val="16"/>
          <w:szCs w:val="16"/>
          <w:lang w:eastAsia="en-US"/>
        </w:rPr>
        <w:t>местного бюджета</w:t>
      </w:r>
    </w:p>
    <w:p w:rsidR="00A76AB9" w:rsidRPr="00985242" w:rsidRDefault="00A76AB9" w:rsidP="00A76AB9">
      <w:pPr>
        <w:jc w:val="right"/>
        <w:rPr>
          <w:sz w:val="16"/>
          <w:szCs w:val="16"/>
        </w:rPr>
      </w:pPr>
    </w:p>
    <w:p w:rsidR="00A76AB9" w:rsidRPr="00985242" w:rsidRDefault="00A76AB9" w:rsidP="00A76AB9">
      <w:pPr>
        <w:jc w:val="center"/>
        <w:rPr>
          <w:sz w:val="16"/>
          <w:szCs w:val="16"/>
        </w:rPr>
      </w:pPr>
    </w:p>
    <w:p w:rsidR="00A76AB9" w:rsidRPr="00985242" w:rsidRDefault="00A76AB9" w:rsidP="00A76AB9">
      <w:pPr>
        <w:jc w:val="center"/>
        <w:rPr>
          <w:sz w:val="16"/>
          <w:szCs w:val="16"/>
        </w:rPr>
      </w:pPr>
      <w:r w:rsidRPr="00985242">
        <w:rPr>
          <w:sz w:val="16"/>
          <w:szCs w:val="16"/>
        </w:rPr>
        <w:t>ПЕРЕЧЕНЬ И КОДЫ</w:t>
      </w:r>
    </w:p>
    <w:p w:rsidR="00A76AB9" w:rsidRPr="00985242" w:rsidRDefault="00A76AB9" w:rsidP="00A76AB9">
      <w:pPr>
        <w:jc w:val="center"/>
        <w:rPr>
          <w:sz w:val="16"/>
          <w:szCs w:val="16"/>
        </w:rPr>
      </w:pPr>
      <w:r w:rsidRPr="00985242">
        <w:rPr>
          <w:sz w:val="16"/>
          <w:szCs w:val="16"/>
        </w:rPr>
        <w:t>целевых статей расходов местного бюджета, по которым осуществляется предоставление межбюджетных трансфертов из бюджета Нагорно-Ивановского сельского поселения Тарского муниципального района Омской области</w:t>
      </w:r>
    </w:p>
    <w:p w:rsidR="00A76AB9" w:rsidRPr="00985242" w:rsidRDefault="00A76AB9" w:rsidP="00A76AB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9"/>
        <w:gridCol w:w="5360"/>
      </w:tblGrid>
      <w:tr w:rsidR="00A76AB9" w:rsidRPr="00985242" w:rsidTr="00485480">
        <w:trPr>
          <w:tblHeader/>
        </w:trPr>
        <w:tc>
          <w:tcPr>
            <w:tcW w:w="2127" w:type="dxa"/>
            <w:tcBorders>
              <w:top w:val="single" w:sz="4" w:space="0" w:color="auto"/>
              <w:left w:val="single" w:sz="4" w:space="0" w:color="auto"/>
              <w:bottom w:val="single" w:sz="4" w:space="0" w:color="auto"/>
              <w:right w:val="single" w:sz="4" w:space="0" w:color="auto"/>
            </w:tcBorders>
          </w:tcPr>
          <w:p w:rsidR="00A76AB9" w:rsidRPr="00985242" w:rsidRDefault="00A76AB9" w:rsidP="00485480">
            <w:pPr>
              <w:jc w:val="center"/>
              <w:rPr>
                <w:sz w:val="16"/>
                <w:szCs w:val="16"/>
              </w:rPr>
            </w:pPr>
            <w:r w:rsidRPr="00985242">
              <w:rPr>
                <w:sz w:val="16"/>
                <w:szCs w:val="16"/>
              </w:rPr>
              <w:t>Код</w:t>
            </w:r>
          </w:p>
        </w:tc>
        <w:tc>
          <w:tcPr>
            <w:tcW w:w="7229" w:type="dxa"/>
            <w:tcBorders>
              <w:top w:val="single" w:sz="4" w:space="0" w:color="auto"/>
              <w:left w:val="single" w:sz="4" w:space="0" w:color="auto"/>
              <w:bottom w:val="single" w:sz="4" w:space="0" w:color="auto"/>
              <w:right w:val="single" w:sz="4" w:space="0" w:color="auto"/>
            </w:tcBorders>
          </w:tcPr>
          <w:p w:rsidR="00A76AB9" w:rsidRPr="00985242" w:rsidRDefault="00A76AB9" w:rsidP="00485480">
            <w:pPr>
              <w:jc w:val="center"/>
              <w:rPr>
                <w:sz w:val="16"/>
                <w:szCs w:val="16"/>
              </w:rPr>
            </w:pPr>
            <w:r w:rsidRPr="00985242">
              <w:rPr>
                <w:sz w:val="16"/>
                <w:szCs w:val="16"/>
              </w:rPr>
              <w:t>Наименование целевой статьи расходов</w:t>
            </w:r>
          </w:p>
        </w:tc>
      </w:tr>
      <w:tr w:rsidR="00A76AB9" w:rsidRPr="00985242" w:rsidTr="00485480">
        <w:tc>
          <w:tcPr>
            <w:tcW w:w="2127" w:type="dxa"/>
            <w:tcBorders>
              <w:top w:val="single" w:sz="4" w:space="0" w:color="auto"/>
              <w:left w:val="single" w:sz="4" w:space="0" w:color="auto"/>
              <w:bottom w:val="single" w:sz="4" w:space="0" w:color="auto"/>
              <w:right w:val="single" w:sz="4" w:space="0" w:color="auto"/>
            </w:tcBorders>
          </w:tcPr>
          <w:p w:rsidR="00A76AB9" w:rsidRPr="00985242" w:rsidRDefault="00A76AB9" w:rsidP="00485480">
            <w:pPr>
              <w:rPr>
                <w:sz w:val="16"/>
                <w:szCs w:val="16"/>
              </w:rPr>
            </w:pPr>
            <w:r w:rsidRPr="00985242">
              <w:rPr>
                <w:sz w:val="16"/>
                <w:szCs w:val="16"/>
                <w:lang w:eastAsia="en-US"/>
              </w:rPr>
              <w:t>14 1 01 60020</w:t>
            </w:r>
          </w:p>
        </w:tc>
        <w:tc>
          <w:tcPr>
            <w:tcW w:w="7229" w:type="dxa"/>
            <w:tcBorders>
              <w:top w:val="single" w:sz="4" w:space="0" w:color="auto"/>
              <w:left w:val="single" w:sz="4" w:space="0" w:color="auto"/>
              <w:bottom w:val="single" w:sz="4" w:space="0" w:color="auto"/>
              <w:right w:val="single" w:sz="4" w:space="0" w:color="auto"/>
            </w:tcBorders>
            <w:vAlign w:val="center"/>
          </w:tcPr>
          <w:p w:rsidR="00A76AB9" w:rsidRPr="00985242" w:rsidRDefault="00A76AB9" w:rsidP="00485480">
            <w:pPr>
              <w:rPr>
                <w:sz w:val="16"/>
                <w:szCs w:val="16"/>
              </w:rPr>
            </w:pPr>
            <w:r w:rsidRPr="00985242">
              <w:rPr>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r w:rsidR="00A76AB9" w:rsidRPr="00985242" w:rsidTr="00485480">
        <w:tc>
          <w:tcPr>
            <w:tcW w:w="2127" w:type="dxa"/>
            <w:tcBorders>
              <w:top w:val="single" w:sz="4" w:space="0" w:color="auto"/>
              <w:left w:val="single" w:sz="4" w:space="0" w:color="auto"/>
              <w:bottom w:val="single" w:sz="4" w:space="0" w:color="auto"/>
              <w:right w:val="single" w:sz="4" w:space="0" w:color="auto"/>
            </w:tcBorders>
          </w:tcPr>
          <w:p w:rsidR="00A76AB9" w:rsidRPr="00985242" w:rsidRDefault="00A76AB9" w:rsidP="00485480">
            <w:pPr>
              <w:rPr>
                <w:sz w:val="16"/>
                <w:szCs w:val="16"/>
              </w:rPr>
            </w:pPr>
            <w:r w:rsidRPr="00985242">
              <w:rPr>
                <w:sz w:val="16"/>
                <w:szCs w:val="16"/>
                <w:lang w:eastAsia="en-US"/>
              </w:rPr>
              <w:t>14 1 01 60060</w:t>
            </w:r>
          </w:p>
        </w:tc>
        <w:tc>
          <w:tcPr>
            <w:tcW w:w="7229" w:type="dxa"/>
            <w:tcBorders>
              <w:top w:val="single" w:sz="4" w:space="0" w:color="auto"/>
              <w:left w:val="single" w:sz="4" w:space="0" w:color="auto"/>
              <w:bottom w:val="single" w:sz="4" w:space="0" w:color="auto"/>
              <w:right w:val="single" w:sz="4" w:space="0" w:color="auto"/>
            </w:tcBorders>
            <w:vAlign w:val="center"/>
          </w:tcPr>
          <w:p w:rsidR="00A76AB9" w:rsidRPr="00985242" w:rsidRDefault="00A76AB9" w:rsidP="00485480">
            <w:pPr>
              <w:rPr>
                <w:sz w:val="16"/>
                <w:szCs w:val="16"/>
              </w:rPr>
            </w:pPr>
            <w:r w:rsidRPr="00985242">
              <w:rPr>
                <w:sz w:val="16"/>
                <w:szCs w:val="16"/>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r>
      <w:tr w:rsidR="00A76AB9" w:rsidRPr="00985242" w:rsidTr="00485480">
        <w:tc>
          <w:tcPr>
            <w:tcW w:w="2127" w:type="dxa"/>
            <w:tcBorders>
              <w:top w:val="single" w:sz="4" w:space="0" w:color="auto"/>
              <w:left w:val="single" w:sz="4" w:space="0" w:color="auto"/>
              <w:bottom w:val="single" w:sz="4" w:space="0" w:color="auto"/>
              <w:right w:val="single" w:sz="4" w:space="0" w:color="auto"/>
            </w:tcBorders>
          </w:tcPr>
          <w:p w:rsidR="00A76AB9" w:rsidRPr="00985242" w:rsidRDefault="00A76AB9" w:rsidP="00485480">
            <w:pPr>
              <w:rPr>
                <w:sz w:val="16"/>
                <w:szCs w:val="16"/>
              </w:rPr>
            </w:pPr>
            <w:r w:rsidRPr="00985242">
              <w:rPr>
                <w:sz w:val="16"/>
                <w:szCs w:val="16"/>
                <w:lang w:eastAsia="en-US"/>
              </w:rPr>
              <w:t>14 1 01 60080</w:t>
            </w:r>
          </w:p>
        </w:tc>
        <w:tc>
          <w:tcPr>
            <w:tcW w:w="7229" w:type="dxa"/>
            <w:tcBorders>
              <w:top w:val="single" w:sz="4" w:space="0" w:color="auto"/>
              <w:left w:val="single" w:sz="4" w:space="0" w:color="auto"/>
              <w:bottom w:val="single" w:sz="4" w:space="0" w:color="auto"/>
              <w:right w:val="single" w:sz="4" w:space="0" w:color="auto"/>
            </w:tcBorders>
            <w:vAlign w:val="center"/>
          </w:tcPr>
          <w:p w:rsidR="00A76AB9" w:rsidRPr="00985242" w:rsidRDefault="00A76AB9" w:rsidP="00485480">
            <w:pPr>
              <w:rPr>
                <w:sz w:val="16"/>
                <w:szCs w:val="16"/>
              </w:rPr>
            </w:pPr>
            <w:r w:rsidRPr="00985242">
              <w:rPr>
                <w:sz w:val="16"/>
                <w:szCs w:val="16"/>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A76AB9" w:rsidRPr="00985242" w:rsidRDefault="00A76AB9" w:rsidP="00A76AB9">
      <w:pPr>
        <w:autoSpaceDE w:val="0"/>
        <w:autoSpaceDN w:val="0"/>
        <w:adjustRightInd w:val="0"/>
        <w:ind w:firstLine="709"/>
        <w:outlineLvl w:val="4"/>
        <w:rPr>
          <w:sz w:val="16"/>
          <w:szCs w:val="16"/>
          <w:lang w:eastAsia="en-US"/>
        </w:rPr>
      </w:pPr>
    </w:p>
    <w:p w:rsidR="00A76AB9" w:rsidRPr="00985242" w:rsidRDefault="00A76AB9" w:rsidP="00A76AB9">
      <w:pPr>
        <w:autoSpaceDE w:val="0"/>
        <w:autoSpaceDN w:val="0"/>
        <w:adjustRightInd w:val="0"/>
        <w:ind w:firstLine="709"/>
        <w:outlineLvl w:val="4"/>
        <w:rPr>
          <w:sz w:val="16"/>
          <w:szCs w:val="16"/>
          <w:lang w:eastAsia="en-US"/>
        </w:rPr>
      </w:pPr>
    </w:p>
    <w:p w:rsidR="00A76AB9" w:rsidRPr="00985242" w:rsidRDefault="00A76AB9" w:rsidP="00A76AB9">
      <w:pPr>
        <w:autoSpaceDE w:val="0"/>
        <w:autoSpaceDN w:val="0"/>
        <w:adjustRightInd w:val="0"/>
        <w:outlineLvl w:val="4"/>
        <w:rPr>
          <w:sz w:val="16"/>
          <w:szCs w:val="16"/>
          <w:lang w:eastAsia="en-US"/>
        </w:rPr>
      </w:pPr>
    </w:p>
    <w:p w:rsidR="00A76AB9" w:rsidRPr="00985242" w:rsidRDefault="00A76AB9" w:rsidP="00A76AB9">
      <w:pPr>
        <w:widowControl w:val="0"/>
        <w:autoSpaceDE w:val="0"/>
        <w:autoSpaceDN w:val="0"/>
        <w:adjustRightInd w:val="0"/>
        <w:jc w:val="right"/>
        <w:outlineLvl w:val="0"/>
        <w:rPr>
          <w:sz w:val="16"/>
          <w:szCs w:val="16"/>
        </w:rPr>
      </w:pPr>
      <w:r w:rsidRPr="00985242">
        <w:rPr>
          <w:sz w:val="16"/>
          <w:szCs w:val="16"/>
        </w:rPr>
        <w:t>Приложение № 2</w:t>
      </w:r>
    </w:p>
    <w:p w:rsidR="00A76AB9" w:rsidRPr="00985242" w:rsidRDefault="00A76AB9" w:rsidP="00A76AB9">
      <w:pPr>
        <w:widowControl w:val="0"/>
        <w:autoSpaceDE w:val="0"/>
        <w:autoSpaceDN w:val="0"/>
        <w:adjustRightInd w:val="0"/>
        <w:jc w:val="right"/>
        <w:rPr>
          <w:sz w:val="16"/>
          <w:szCs w:val="16"/>
        </w:rPr>
      </w:pPr>
      <w:r w:rsidRPr="00985242">
        <w:rPr>
          <w:sz w:val="16"/>
          <w:szCs w:val="16"/>
        </w:rPr>
        <w:t xml:space="preserve">к Порядку применения </w:t>
      </w:r>
      <w:proofErr w:type="gramStart"/>
      <w:r w:rsidRPr="00985242">
        <w:rPr>
          <w:sz w:val="16"/>
          <w:szCs w:val="16"/>
        </w:rPr>
        <w:t>целевых</w:t>
      </w:r>
      <w:proofErr w:type="gramEnd"/>
    </w:p>
    <w:p w:rsidR="00A76AB9" w:rsidRPr="00985242" w:rsidRDefault="00A76AB9" w:rsidP="00A76AB9">
      <w:pPr>
        <w:widowControl w:val="0"/>
        <w:autoSpaceDE w:val="0"/>
        <w:autoSpaceDN w:val="0"/>
        <w:adjustRightInd w:val="0"/>
        <w:jc w:val="right"/>
        <w:rPr>
          <w:sz w:val="16"/>
          <w:szCs w:val="16"/>
        </w:rPr>
      </w:pPr>
      <w:r w:rsidRPr="00985242">
        <w:rPr>
          <w:sz w:val="16"/>
          <w:szCs w:val="16"/>
        </w:rPr>
        <w:t>статей расходов</w:t>
      </w:r>
      <w:r w:rsidRPr="00985242">
        <w:rPr>
          <w:bCs/>
          <w:sz w:val="16"/>
          <w:szCs w:val="16"/>
          <w:lang w:eastAsia="en-US"/>
        </w:rPr>
        <w:t xml:space="preserve"> </w:t>
      </w:r>
      <w:r w:rsidRPr="00985242">
        <w:rPr>
          <w:sz w:val="16"/>
          <w:szCs w:val="16"/>
          <w:lang w:eastAsia="en-US"/>
        </w:rPr>
        <w:t>местного бюджета</w:t>
      </w:r>
    </w:p>
    <w:p w:rsidR="00A76AB9" w:rsidRPr="00985242" w:rsidRDefault="00A76AB9" w:rsidP="00A76AB9">
      <w:pPr>
        <w:widowControl w:val="0"/>
        <w:autoSpaceDE w:val="0"/>
        <w:autoSpaceDN w:val="0"/>
        <w:adjustRightInd w:val="0"/>
        <w:jc w:val="right"/>
        <w:rPr>
          <w:sz w:val="16"/>
          <w:szCs w:val="16"/>
        </w:rPr>
      </w:pPr>
    </w:p>
    <w:p w:rsidR="00A76AB9" w:rsidRPr="00985242" w:rsidRDefault="00A76AB9" w:rsidP="00A76AB9">
      <w:pPr>
        <w:tabs>
          <w:tab w:val="left" w:pos="709"/>
        </w:tabs>
        <w:rPr>
          <w:sz w:val="16"/>
          <w:szCs w:val="16"/>
        </w:rPr>
      </w:pPr>
    </w:p>
    <w:p w:rsidR="00A76AB9" w:rsidRPr="00985242" w:rsidRDefault="00A76AB9" w:rsidP="00A76AB9">
      <w:pPr>
        <w:autoSpaceDE w:val="0"/>
        <w:autoSpaceDN w:val="0"/>
        <w:adjustRightInd w:val="0"/>
        <w:ind w:firstLine="709"/>
        <w:jc w:val="center"/>
        <w:outlineLvl w:val="4"/>
        <w:rPr>
          <w:sz w:val="16"/>
          <w:szCs w:val="16"/>
        </w:rPr>
      </w:pPr>
      <w:r w:rsidRPr="00985242">
        <w:rPr>
          <w:sz w:val="16"/>
          <w:szCs w:val="16"/>
        </w:rPr>
        <w:t>ПЕРЕЧЕНЬ И КОДЫ</w:t>
      </w:r>
    </w:p>
    <w:p w:rsidR="00A76AB9" w:rsidRPr="00985242" w:rsidRDefault="00A76AB9" w:rsidP="00A76AB9">
      <w:pPr>
        <w:jc w:val="center"/>
        <w:rPr>
          <w:sz w:val="16"/>
          <w:szCs w:val="16"/>
        </w:rPr>
      </w:pPr>
      <w:r w:rsidRPr="00985242">
        <w:rPr>
          <w:sz w:val="16"/>
          <w:szCs w:val="16"/>
        </w:rPr>
        <w:t>целевых статей расходов местного бюджета и правила их применения</w:t>
      </w:r>
    </w:p>
    <w:p w:rsidR="00A76AB9" w:rsidRPr="00985242" w:rsidRDefault="00A76AB9" w:rsidP="00A76AB9">
      <w:pPr>
        <w:autoSpaceDE w:val="0"/>
        <w:autoSpaceDN w:val="0"/>
        <w:adjustRightInd w:val="0"/>
        <w:ind w:firstLine="709"/>
        <w:outlineLvl w:val="4"/>
        <w:rPr>
          <w:sz w:val="16"/>
          <w:szCs w:val="16"/>
          <w:lang w:eastAsia="en-US"/>
        </w:rPr>
      </w:pPr>
    </w:p>
    <w:tbl>
      <w:tblPr>
        <w:tblW w:w="9367" w:type="dxa"/>
        <w:tblLook w:val="01E0"/>
      </w:tblPr>
      <w:tblGrid>
        <w:gridCol w:w="1985"/>
        <w:gridCol w:w="7382"/>
      </w:tblGrid>
      <w:tr w:rsidR="00A76AB9" w:rsidRPr="00985242" w:rsidTr="00485480">
        <w:tc>
          <w:tcPr>
            <w:tcW w:w="1985" w:type="dxa"/>
          </w:tcPr>
          <w:p w:rsidR="00A76AB9" w:rsidRPr="00985242" w:rsidRDefault="00A76AB9" w:rsidP="00485480">
            <w:pPr>
              <w:rPr>
                <w:sz w:val="16"/>
                <w:szCs w:val="16"/>
              </w:rPr>
            </w:pPr>
            <w:r w:rsidRPr="00985242">
              <w:rPr>
                <w:sz w:val="16"/>
                <w:szCs w:val="16"/>
              </w:rPr>
              <w:t>14</w:t>
            </w:r>
            <w:r w:rsidRPr="00985242">
              <w:rPr>
                <w:sz w:val="16"/>
                <w:szCs w:val="16"/>
                <w:lang w:val="en-US"/>
              </w:rPr>
              <w:t xml:space="preserve"> </w:t>
            </w:r>
            <w:r w:rsidRPr="00985242">
              <w:rPr>
                <w:sz w:val="16"/>
                <w:szCs w:val="16"/>
              </w:rPr>
              <w:t>0</w:t>
            </w:r>
            <w:r w:rsidRPr="00985242">
              <w:rPr>
                <w:sz w:val="16"/>
                <w:szCs w:val="16"/>
                <w:lang w:val="en-US"/>
              </w:rPr>
              <w:t xml:space="preserve"> </w:t>
            </w:r>
            <w:r w:rsidRPr="00985242">
              <w:rPr>
                <w:sz w:val="16"/>
                <w:szCs w:val="16"/>
              </w:rPr>
              <w:t>00</w:t>
            </w:r>
            <w:r w:rsidRPr="00985242">
              <w:rPr>
                <w:sz w:val="16"/>
                <w:szCs w:val="16"/>
                <w:lang w:val="en-US"/>
              </w:rPr>
              <w:t xml:space="preserve"> </w:t>
            </w:r>
            <w:r w:rsidRPr="00985242">
              <w:rPr>
                <w:sz w:val="16"/>
                <w:szCs w:val="16"/>
              </w:rPr>
              <w:t>00000</w:t>
            </w:r>
          </w:p>
        </w:tc>
        <w:tc>
          <w:tcPr>
            <w:tcW w:w="7382" w:type="dxa"/>
          </w:tcPr>
          <w:p w:rsidR="00A76AB9" w:rsidRPr="00985242" w:rsidRDefault="00A76AB9" w:rsidP="00485480">
            <w:pPr>
              <w:tabs>
                <w:tab w:val="left" w:pos="720"/>
              </w:tabs>
              <w:ind w:firstLine="459"/>
              <w:rPr>
                <w:sz w:val="16"/>
                <w:szCs w:val="16"/>
              </w:rPr>
            </w:pPr>
            <w:r w:rsidRPr="00985242">
              <w:rPr>
                <w:sz w:val="16"/>
                <w:szCs w:val="16"/>
              </w:rPr>
              <w:t>Муниципальная программа "Развитие социально-экономического потенциала Нагорно-Ивановского сельского поселения Тарского муниципального района Омской области"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r w:rsidRPr="00985242">
        <w:rPr>
          <w:sz w:val="16"/>
          <w:szCs w:val="16"/>
          <w:lang w:eastAsia="en-US"/>
        </w:rPr>
        <w:t xml:space="preserve">По данной целевой статье отражаются расходы  бюджета на реализацию мероприятий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367" w:type="dxa"/>
        <w:tblLook w:val="01E0"/>
      </w:tblPr>
      <w:tblGrid>
        <w:gridCol w:w="1985"/>
        <w:gridCol w:w="7382"/>
      </w:tblGrid>
      <w:tr w:rsidR="00A76AB9" w:rsidRPr="00985242" w:rsidTr="00485480">
        <w:tc>
          <w:tcPr>
            <w:tcW w:w="1985" w:type="dxa"/>
          </w:tcPr>
          <w:p w:rsidR="00A76AB9" w:rsidRPr="00985242" w:rsidRDefault="00A76AB9" w:rsidP="00485480">
            <w:pPr>
              <w:rPr>
                <w:sz w:val="16"/>
                <w:szCs w:val="16"/>
              </w:rPr>
            </w:pPr>
            <w:r w:rsidRPr="00985242">
              <w:rPr>
                <w:sz w:val="16"/>
                <w:szCs w:val="16"/>
              </w:rPr>
              <w:t>14 1 00 00000</w:t>
            </w:r>
          </w:p>
        </w:tc>
        <w:tc>
          <w:tcPr>
            <w:tcW w:w="7382" w:type="dxa"/>
          </w:tcPr>
          <w:p w:rsidR="00A76AB9" w:rsidRPr="00985242" w:rsidRDefault="00A76AB9" w:rsidP="00485480">
            <w:pPr>
              <w:tabs>
                <w:tab w:val="left" w:pos="720"/>
              </w:tabs>
              <w:ind w:firstLine="459"/>
              <w:rPr>
                <w:sz w:val="16"/>
                <w:szCs w:val="16"/>
              </w:rPr>
            </w:pPr>
            <w:r w:rsidRPr="00985242">
              <w:rPr>
                <w:sz w:val="16"/>
                <w:szCs w:val="16"/>
              </w:rPr>
              <w:t>Подпрограмма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мероприятий </w:t>
      </w:r>
      <w:r w:rsidRPr="00985242">
        <w:rPr>
          <w:sz w:val="16"/>
          <w:szCs w:val="16"/>
        </w:rPr>
        <w:t>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roofErr w:type="gramEnd"/>
    </w:p>
    <w:p w:rsidR="00A76AB9" w:rsidRPr="00985242" w:rsidRDefault="00A76AB9" w:rsidP="00A76AB9">
      <w:pPr>
        <w:rPr>
          <w:sz w:val="16"/>
          <w:szCs w:val="16"/>
        </w:rPr>
      </w:pPr>
    </w:p>
    <w:tbl>
      <w:tblPr>
        <w:tblW w:w="9367" w:type="dxa"/>
        <w:tblLook w:val="01E0"/>
      </w:tblPr>
      <w:tblGrid>
        <w:gridCol w:w="1985"/>
        <w:gridCol w:w="7382"/>
      </w:tblGrid>
      <w:tr w:rsidR="00A76AB9" w:rsidRPr="00985242" w:rsidTr="00485480">
        <w:tc>
          <w:tcPr>
            <w:tcW w:w="1985" w:type="dxa"/>
          </w:tcPr>
          <w:p w:rsidR="00A76AB9" w:rsidRPr="00985242" w:rsidRDefault="00A76AB9" w:rsidP="00485480">
            <w:pPr>
              <w:rPr>
                <w:sz w:val="16"/>
                <w:szCs w:val="16"/>
              </w:rPr>
            </w:pPr>
            <w:r w:rsidRPr="00985242">
              <w:rPr>
                <w:sz w:val="16"/>
                <w:szCs w:val="16"/>
              </w:rPr>
              <w:t>14 1 01 00000</w:t>
            </w:r>
          </w:p>
        </w:tc>
        <w:tc>
          <w:tcPr>
            <w:tcW w:w="7382" w:type="dxa"/>
          </w:tcPr>
          <w:p w:rsidR="00A76AB9" w:rsidRPr="00985242" w:rsidRDefault="00A76AB9" w:rsidP="00485480">
            <w:pPr>
              <w:tabs>
                <w:tab w:val="left" w:pos="720"/>
              </w:tabs>
              <w:ind w:firstLine="459"/>
              <w:rPr>
                <w:sz w:val="16"/>
                <w:szCs w:val="16"/>
              </w:rPr>
            </w:pPr>
            <w:r w:rsidRPr="00985242">
              <w:rPr>
                <w:sz w:val="16"/>
                <w:szCs w:val="16"/>
              </w:rPr>
              <w:t>Повышение эффективности деятельности Администрации Нагорно-Ивановского сельского поселения</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По данной целевой статье отражаются расходы местного бюджета на реализацию основного мероприятия  по повышению</w:t>
      </w:r>
      <w:r w:rsidRPr="00985242">
        <w:rPr>
          <w:sz w:val="16"/>
          <w:szCs w:val="16"/>
        </w:rPr>
        <w:t xml:space="preserve"> эффективности деятельности Администрации Нагорно-Ивановского сельского поселения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w:t>
      </w:r>
      <w:proofErr w:type="gramEnd"/>
      <w:r w:rsidRPr="00985242">
        <w:rPr>
          <w:sz w:val="16"/>
          <w:szCs w:val="16"/>
        </w:rPr>
        <w:t xml:space="preserve">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14 1 01 29970</w:t>
            </w:r>
          </w:p>
        </w:tc>
        <w:tc>
          <w:tcPr>
            <w:tcW w:w="7524" w:type="dxa"/>
          </w:tcPr>
          <w:p w:rsidR="00A76AB9" w:rsidRPr="00985242" w:rsidRDefault="00A76AB9" w:rsidP="00485480">
            <w:pPr>
              <w:tabs>
                <w:tab w:val="left" w:pos="720"/>
              </w:tabs>
              <w:ind w:firstLine="459"/>
              <w:rPr>
                <w:sz w:val="16"/>
                <w:szCs w:val="16"/>
              </w:rPr>
            </w:pPr>
            <w:r w:rsidRPr="00985242">
              <w:rPr>
                <w:sz w:val="16"/>
                <w:szCs w:val="16"/>
              </w:rPr>
              <w:t>Резервный фонд Администрации Нагорно-Ивановского сельского поселения</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планируется и осуществляется расходование средств резервного фонда </w:t>
      </w:r>
      <w:r w:rsidRPr="00985242">
        <w:rPr>
          <w:sz w:val="16"/>
          <w:szCs w:val="16"/>
        </w:rPr>
        <w:t>Администрации Нагорно-Ивановского сельского поселения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w:t>
      </w:r>
      <w:proofErr w:type="gramEnd"/>
      <w:r w:rsidRPr="00985242">
        <w:rPr>
          <w:sz w:val="16"/>
          <w:szCs w:val="16"/>
          <w:lang w:eastAsia="en-US"/>
        </w:rPr>
        <w:t xml:space="preserve">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14 1 01 29980</w:t>
            </w:r>
          </w:p>
        </w:tc>
        <w:tc>
          <w:tcPr>
            <w:tcW w:w="7524" w:type="dxa"/>
          </w:tcPr>
          <w:p w:rsidR="00A76AB9" w:rsidRPr="00985242" w:rsidRDefault="00A76AB9" w:rsidP="00485480">
            <w:pPr>
              <w:tabs>
                <w:tab w:val="left" w:pos="720"/>
              </w:tabs>
              <w:ind w:firstLine="459"/>
              <w:rPr>
                <w:sz w:val="16"/>
                <w:szCs w:val="16"/>
              </w:rPr>
            </w:pPr>
            <w:r w:rsidRPr="00985242">
              <w:rPr>
                <w:sz w:val="16"/>
                <w:szCs w:val="16"/>
              </w:rPr>
              <w:t>Руководство и управление в сфере установленных функций органов местного самоуправления</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985242">
        <w:rPr>
          <w:sz w:val="16"/>
          <w:szCs w:val="16"/>
        </w:rPr>
        <w:t>руководство и управлению в сфере установленных функций органов местного самоуправления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w:t>
      </w:r>
      <w:proofErr w:type="gramEnd"/>
      <w:r w:rsidRPr="00985242">
        <w:rPr>
          <w:sz w:val="16"/>
          <w:szCs w:val="16"/>
          <w:lang w:eastAsia="en-US"/>
        </w:rPr>
        <w:t xml:space="preserve">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14 1 01 29990</w:t>
            </w:r>
          </w:p>
        </w:tc>
        <w:tc>
          <w:tcPr>
            <w:tcW w:w="7524" w:type="dxa"/>
          </w:tcPr>
          <w:p w:rsidR="00A76AB9" w:rsidRPr="00985242" w:rsidRDefault="00A76AB9" w:rsidP="00485480">
            <w:pPr>
              <w:tabs>
                <w:tab w:val="left" w:pos="720"/>
              </w:tabs>
              <w:ind w:firstLine="459"/>
              <w:rPr>
                <w:sz w:val="16"/>
                <w:szCs w:val="16"/>
              </w:rPr>
            </w:pPr>
            <w:r w:rsidRPr="00985242">
              <w:rPr>
                <w:sz w:val="16"/>
                <w:szCs w:val="16"/>
              </w:rPr>
              <w:t>Прочие мероприятия направленные на повышение эффективности деятельности Администрации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прочие мероприятия направленные на повышение </w:t>
      </w:r>
      <w:r w:rsidRPr="00985242">
        <w:rPr>
          <w:sz w:val="16"/>
          <w:szCs w:val="16"/>
        </w:rPr>
        <w:t>эффективности деятельности Администрации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w:t>
      </w:r>
      <w:proofErr w:type="gramEnd"/>
      <w:r w:rsidRPr="00985242">
        <w:rPr>
          <w:sz w:val="16"/>
          <w:szCs w:val="16"/>
          <w:lang w:eastAsia="en-US"/>
        </w:rPr>
        <w:t xml:space="preserve">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14 1 01 51182</w:t>
            </w:r>
          </w:p>
        </w:tc>
        <w:tc>
          <w:tcPr>
            <w:tcW w:w="7524" w:type="dxa"/>
          </w:tcPr>
          <w:p w:rsidR="00A76AB9" w:rsidRPr="00985242" w:rsidRDefault="00A76AB9" w:rsidP="00485480">
            <w:pPr>
              <w:tabs>
                <w:tab w:val="left" w:pos="720"/>
              </w:tabs>
              <w:ind w:firstLine="459"/>
              <w:rPr>
                <w:sz w:val="16"/>
                <w:szCs w:val="16"/>
              </w:rPr>
            </w:pPr>
            <w:r w:rsidRPr="00985242">
              <w:rPr>
                <w:sz w:val="16"/>
                <w:szCs w:val="16"/>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lastRenderedPageBreak/>
        <w:t xml:space="preserve">По данной целевой статье отражаются расходы местного бюджета на </w:t>
      </w:r>
      <w:r w:rsidRPr="00985242">
        <w:rPr>
          <w:sz w:val="16"/>
          <w:szCs w:val="16"/>
        </w:rPr>
        <w:t>осуществление первичного воинского учета органом местного самоуправления поселения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w:t>
      </w:r>
      <w:proofErr w:type="gramEnd"/>
      <w:r w:rsidRPr="00985242">
        <w:rPr>
          <w:sz w:val="16"/>
          <w:szCs w:val="16"/>
          <w:lang w:eastAsia="en-US"/>
        </w:rPr>
        <w:t xml:space="preserve">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14 1 01 60020</w:t>
            </w:r>
          </w:p>
        </w:tc>
        <w:tc>
          <w:tcPr>
            <w:tcW w:w="7524" w:type="dxa"/>
          </w:tcPr>
          <w:p w:rsidR="00A76AB9" w:rsidRPr="00985242" w:rsidRDefault="00A76AB9" w:rsidP="00485480">
            <w:pPr>
              <w:tabs>
                <w:tab w:val="left" w:pos="720"/>
              </w:tabs>
              <w:ind w:firstLine="459"/>
              <w:rPr>
                <w:sz w:val="16"/>
                <w:szCs w:val="16"/>
              </w:rPr>
            </w:pPr>
            <w:r w:rsidRPr="00985242">
              <w:rPr>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985242">
        <w:rPr>
          <w:sz w:val="16"/>
          <w:szCs w:val="16"/>
        </w:rPr>
        <w:t>предоставлению межбюджетных трансфертов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proofErr w:type="gramEnd"/>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14 1 01 60060</w:t>
            </w:r>
          </w:p>
        </w:tc>
        <w:tc>
          <w:tcPr>
            <w:tcW w:w="7524" w:type="dxa"/>
          </w:tcPr>
          <w:p w:rsidR="00A76AB9" w:rsidRPr="00985242" w:rsidRDefault="00A76AB9" w:rsidP="00485480">
            <w:pPr>
              <w:tabs>
                <w:tab w:val="left" w:pos="720"/>
              </w:tabs>
              <w:ind w:firstLine="459"/>
              <w:rPr>
                <w:sz w:val="16"/>
                <w:szCs w:val="16"/>
              </w:rPr>
            </w:pPr>
            <w:r w:rsidRPr="00985242">
              <w:rPr>
                <w:sz w:val="16"/>
                <w:szCs w:val="16"/>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985242">
        <w:rPr>
          <w:sz w:val="16"/>
          <w:szCs w:val="16"/>
        </w:rPr>
        <w:t>предоставлению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w:t>
      </w:r>
      <w:proofErr w:type="gramEnd"/>
      <w:r w:rsidRPr="00985242">
        <w:rPr>
          <w:sz w:val="16"/>
          <w:szCs w:val="16"/>
          <w:lang w:eastAsia="en-US"/>
        </w:rPr>
        <w:t xml:space="preserve">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14 1 01 60080</w:t>
            </w:r>
          </w:p>
        </w:tc>
        <w:tc>
          <w:tcPr>
            <w:tcW w:w="7524" w:type="dxa"/>
          </w:tcPr>
          <w:p w:rsidR="00A76AB9" w:rsidRPr="00985242" w:rsidRDefault="00A76AB9" w:rsidP="00485480">
            <w:pPr>
              <w:tabs>
                <w:tab w:val="left" w:pos="720"/>
              </w:tabs>
              <w:ind w:firstLine="459"/>
              <w:rPr>
                <w:sz w:val="16"/>
                <w:szCs w:val="16"/>
              </w:rPr>
            </w:pPr>
            <w:r w:rsidRPr="00985242">
              <w:rPr>
                <w:sz w:val="16"/>
                <w:szCs w:val="16"/>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985242">
        <w:rPr>
          <w:sz w:val="16"/>
          <w:szCs w:val="16"/>
        </w:rPr>
        <w:t>предоставлению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w:t>
      </w:r>
      <w:proofErr w:type="gramEnd"/>
      <w:r w:rsidRPr="00985242">
        <w:rPr>
          <w:sz w:val="16"/>
          <w:szCs w:val="16"/>
          <w:lang w:eastAsia="en-US"/>
        </w:rPr>
        <w:t xml:space="preserve"> Тарского муниципального района Омской области" утвержденной постановлением </w:t>
      </w:r>
      <w:r w:rsidRPr="00985242">
        <w:rPr>
          <w:sz w:val="16"/>
          <w:szCs w:val="16"/>
          <w:lang w:eastAsia="en-US"/>
        </w:rPr>
        <w:lastRenderedPageBreak/>
        <w:t xml:space="preserve">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14 1 03 00000</w:t>
            </w:r>
          </w:p>
        </w:tc>
        <w:tc>
          <w:tcPr>
            <w:tcW w:w="7524" w:type="dxa"/>
          </w:tcPr>
          <w:p w:rsidR="00A76AB9" w:rsidRPr="00985242" w:rsidRDefault="00A76AB9" w:rsidP="00485480">
            <w:pPr>
              <w:tabs>
                <w:tab w:val="left" w:pos="720"/>
              </w:tabs>
              <w:ind w:firstLine="459"/>
              <w:rPr>
                <w:sz w:val="16"/>
                <w:szCs w:val="16"/>
              </w:rPr>
            </w:pPr>
            <w:r w:rsidRPr="00985242">
              <w:rPr>
                <w:sz w:val="16"/>
                <w:szCs w:val="16"/>
              </w:rPr>
              <w:t>Мероприятия в области приватизации и управления муниципальной собственности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основного мероприятия </w:t>
      </w:r>
      <w:r w:rsidRPr="00985242">
        <w:rPr>
          <w:sz w:val="16"/>
          <w:szCs w:val="16"/>
        </w:rPr>
        <w:t>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w:t>
      </w:r>
      <w:r w:rsidRPr="00985242">
        <w:rPr>
          <w:sz w:val="16"/>
          <w:szCs w:val="16"/>
        </w:rPr>
        <w:t>Омской области</w:t>
      </w:r>
      <w:proofErr w:type="gramEnd"/>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14 1 03 29990</w:t>
            </w:r>
          </w:p>
        </w:tc>
        <w:tc>
          <w:tcPr>
            <w:tcW w:w="7524" w:type="dxa"/>
          </w:tcPr>
          <w:p w:rsidR="00A76AB9" w:rsidRPr="00985242" w:rsidRDefault="00A76AB9" w:rsidP="00485480">
            <w:pPr>
              <w:tabs>
                <w:tab w:val="left" w:pos="720"/>
              </w:tabs>
              <w:ind w:firstLine="459"/>
              <w:rPr>
                <w:sz w:val="16"/>
                <w:szCs w:val="16"/>
              </w:rPr>
            </w:pPr>
            <w:r w:rsidRPr="00985242">
              <w:rPr>
                <w:sz w:val="16"/>
                <w:szCs w:val="16"/>
              </w:rPr>
              <w:t>Прочие мероприятия в области приватизации и управления муниципальной собственности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w:t>
      </w:r>
      <w:r w:rsidRPr="00985242">
        <w:rPr>
          <w:sz w:val="16"/>
          <w:szCs w:val="16"/>
        </w:rPr>
        <w:t>прочие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w:t>
      </w:r>
      <w:proofErr w:type="gramEnd"/>
      <w:r w:rsidRPr="00985242">
        <w:rPr>
          <w:sz w:val="16"/>
          <w:szCs w:val="16"/>
          <w:lang w:eastAsia="en-US"/>
        </w:rPr>
        <w:t>» ноября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14 2 00 00000</w:t>
            </w:r>
          </w:p>
        </w:tc>
        <w:tc>
          <w:tcPr>
            <w:tcW w:w="7524" w:type="dxa"/>
          </w:tcPr>
          <w:p w:rsidR="00A76AB9" w:rsidRPr="00985242" w:rsidRDefault="00A76AB9" w:rsidP="00485480">
            <w:pPr>
              <w:tabs>
                <w:tab w:val="left" w:pos="720"/>
              </w:tabs>
              <w:ind w:firstLine="459"/>
              <w:rPr>
                <w:sz w:val="16"/>
                <w:szCs w:val="16"/>
              </w:rPr>
            </w:pPr>
            <w:r w:rsidRPr="00985242">
              <w:rPr>
                <w:sz w:val="16"/>
                <w:szCs w:val="16"/>
              </w:rPr>
              <w:t>Подпрограмма "Развитие инфраструктуры Нагорно-Ивановского сельского поселения Тарского муниципального района Омской области"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мероприятий </w:t>
      </w:r>
      <w:r w:rsidRPr="00985242">
        <w:rPr>
          <w:sz w:val="16"/>
          <w:szCs w:val="16"/>
        </w:rPr>
        <w:t>подпрограммы "Развитие инфраструктуры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roofErr w:type="gramEnd"/>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14 2 01 00000</w:t>
            </w:r>
          </w:p>
        </w:tc>
        <w:tc>
          <w:tcPr>
            <w:tcW w:w="7524" w:type="dxa"/>
          </w:tcPr>
          <w:p w:rsidR="00A76AB9" w:rsidRPr="00985242" w:rsidRDefault="00A76AB9" w:rsidP="00485480">
            <w:pPr>
              <w:tabs>
                <w:tab w:val="left" w:pos="720"/>
              </w:tabs>
              <w:ind w:firstLine="459"/>
              <w:rPr>
                <w:sz w:val="16"/>
                <w:szCs w:val="16"/>
              </w:rPr>
            </w:pPr>
            <w:r w:rsidRPr="00985242">
              <w:rPr>
                <w:sz w:val="16"/>
                <w:szCs w:val="16"/>
              </w:rPr>
              <w:t>Развитие жилищно-коммунального хозяйства в Нагорно-Ивановском сельском поселении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985242">
        <w:rPr>
          <w:sz w:val="16"/>
          <w:szCs w:val="16"/>
        </w:rPr>
        <w:t>развитие жилищно-коммунального хозяйства в Нагорно-Ивановском сельском поселении подпрограммы "Развитие инфраструктуры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roofErr w:type="gramEnd"/>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14 2 01 80080</w:t>
            </w:r>
          </w:p>
        </w:tc>
        <w:tc>
          <w:tcPr>
            <w:tcW w:w="7524" w:type="dxa"/>
          </w:tcPr>
          <w:p w:rsidR="00A76AB9" w:rsidRPr="00985242" w:rsidRDefault="00A76AB9" w:rsidP="00485480">
            <w:pPr>
              <w:tabs>
                <w:tab w:val="left" w:pos="720"/>
              </w:tabs>
              <w:ind w:firstLine="459"/>
              <w:rPr>
                <w:sz w:val="16"/>
                <w:szCs w:val="16"/>
              </w:rPr>
            </w:pPr>
            <w:r w:rsidRPr="00985242">
              <w:rPr>
                <w:sz w:val="16"/>
                <w:szCs w:val="16"/>
              </w:rPr>
              <w:t xml:space="preserve">Организация в границах поселения </w:t>
            </w:r>
            <w:proofErr w:type="spellStart"/>
            <w:r w:rsidRPr="00985242">
              <w:rPr>
                <w:sz w:val="16"/>
                <w:szCs w:val="16"/>
              </w:rPr>
              <w:t>электро</w:t>
            </w:r>
            <w:proofErr w:type="spellEnd"/>
            <w:r w:rsidRPr="00985242">
              <w:rPr>
                <w:sz w:val="16"/>
                <w:szCs w:val="16"/>
              </w:rPr>
              <w:t>-, тепл</w:t>
            </w:r>
            <w:proofErr w:type="gramStart"/>
            <w:r w:rsidRPr="00985242">
              <w:rPr>
                <w:sz w:val="16"/>
                <w:szCs w:val="16"/>
              </w:rPr>
              <w:t>о-</w:t>
            </w:r>
            <w:proofErr w:type="gramEnd"/>
            <w:r w:rsidRPr="00985242">
              <w:rPr>
                <w:sz w:val="16"/>
                <w:szCs w:val="16"/>
              </w:rPr>
              <w:t xml:space="preserve">, </w:t>
            </w:r>
            <w:proofErr w:type="spellStart"/>
            <w:r w:rsidRPr="00985242">
              <w:rPr>
                <w:sz w:val="16"/>
                <w:szCs w:val="16"/>
              </w:rPr>
              <w:t>газо</w:t>
            </w:r>
            <w:proofErr w:type="spellEnd"/>
            <w:r w:rsidRPr="00985242">
              <w:rPr>
                <w:sz w:val="16"/>
                <w:szCs w:val="16"/>
              </w:rPr>
              <w:t>-, водоснабжения населения</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r w:rsidRPr="00985242">
        <w:rPr>
          <w:sz w:val="16"/>
          <w:szCs w:val="16"/>
          <w:lang w:eastAsia="en-US"/>
        </w:rPr>
        <w:lastRenderedPageBreak/>
        <w:t xml:space="preserve">По данной целевой статье отражаются расходы местного бюджета на реализацию </w:t>
      </w:r>
      <w:r w:rsidRPr="00985242">
        <w:rPr>
          <w:sz w:val="16"/>
          <w:szCs w:val="16"/>
        </w:rPr>
        <w:t>мероприятий по</w:t>
      </w:r>
      <w:r w:rsidRPr="00985242">
        <w:rPr>
          <w:sz w:val="16"/>
          <w:szCs w:val="16"/>
          <w:lang w:eastAsia="en-US"/>
        </w:rPr>
        <w:t xml:space="preserve"> организации </w:t>
      </w:r>
      <w:r w:rsidRPr="00985242">
        <w:rPr>
          <w:sz w:val="16"/>
          <w:szCs w:val="16"/>
        </w:rPr>
        <w:t xml:space="preserve">в границах поселения </w:t>
      </w:r>
      <w:proofErr w:type="spellStart"/>
      <w:r w:rsidRPr="00985242">
        <w:rPr>
          <w:sz w:val="16"/>
          <w:szCs w:val="16"/>
        </w:rPr>
        <w:t>электро</w:t>
      </w:r>
      <w:proofErr w:type="spellEnd"/>
      <w:r w:rsidRPr="00985242">
        <w:rPr>
          <w:sz w:val="16"/>
          <w:szCs w:val="16"/>
        </w:rPr>
        <w:t>-, тепл</w:t>
      </w:r>
      <w:proofErr w:type="gramStart"/>
      <w:r w:rsidRPr="00985242">
        <w:rPr>
          <w:sz w:val="16"/>
          <w:szCs w:val="16"/>
        </w:rPr>
        <w:t>о-</w:t>
      </w:r>
      <w:proofErr w:type="gramEnd"/>
      <w:r w:rsidRPr="00985242">
        <w:rPr>
          <w:sz w:val="16"/>
          <w:szCs w:val="16"/>
        </w:rPr>
        <w:t xml:space="preserve">, </w:t>
      </w:r>
      <w:proofErr w:type="spellStart"/>
      <w:r w:rsidRPr="00985242">
        <w:rPr>
          <w:sz w:val="16"/>
          <w:szCs w:val="16"/>
        </w:rPr>
        <w:t>газо</w:t>
      </w:r>
      <w:proofErr w:type="spellEnd"/>
      <w:r w:rsidRPr="00985242">
        <w:rPr>
          <w:sz w:val="16"/>
          <w:szCs w:val="16"/>
        </w:rPr>
        <w:t>-, водоснабжения населения подпрограммы "Развитие инфраструктуры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w:t>
      </w:r>
      <w:r w:rsidRPr="00985242">
        <w:rPr>
          <w:sz w:val="16"/>
          <w:szCs w:val="16"/>
        </w:rPr>
        <w:t>Омской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14 2 02 00000</w:t>
            </w:r>
          </w:p>
        </w:tc>
        <w:tc>
          <w:tcPr>
            <w:tcW w:w="7524" w:type="dxa"/>
          </w:tcPr>
          <w:p w:rsidR="00A76AB9" w:rsidRPr="00985242" w:rsidRDefault="00A76AB9" w:rsidP="00485480">
            <w:pPr>
              <w:tabs>
                <w:tab w:val="left" w:pos="720"/>
              </w:tabs>
              <w:ind w:firstLine="459"/>
              <w:rPr>
                <w:sz w:val="16"/>
                <w:szCs w:val="16"/>
              </w:rPr>
            </w:pPr>
            <w:r w:rsidRPr="00985242">
              <w:rPr>
                <w:sz w:val="16"/>
                <w:szCs w:val="16"/>
              </w:rPr>
              <w:t>Модернизация и развитие автомобильных дорог и инженерных сооружений на них в Нагорно-Ивановском сельском поселении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985242">
        <w:rPr>
          <w:sz w:val="16"/>
          <w:szCs w:val="16"/>
        </w:rPr>
        <w:t>модернизации и развитию автомобильных дорог и инженерных сооружений на них в Нагорно-Ивановском сельском поселении подпрограммы "Развитие инфраструктуры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proofErr w:type="gramEnd"/>
      <w:r w:rsidRPr="00985242">
        <w:rPr>
          <w:sz w:val="16"/>
          <w:szCs w:val="16"/>
          <w:lang w:eastAsia="en-US"/>
        </w:rPr>
        <w:t xml:space="preserve"> </w:t>
      </w:r>
      <w:r w:rsidRPr="00985242">
        <w:rPr>
          <w:sz w:val="16"/>
          <w:szCs w:val="16"/>
        </w:rPr>
        <w:t>Омской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14 2 02 29990</w:t>
            </w:r>
          </w:p>
        </w:tc>
        <w:tc>
          <w:tcPr>
            <w:tcW w:w="7524" w:type="dxa"/>
          </w:tcPr>
          <w:p w:rsidR="00A76AB9" w:rsidRPr="00985242" w:rsidRDefault="00A76AB9" w:rsidP="00485480">
            <w:pPr>
              <w:tabs>
                <w:tab w:val="left" w:pos="720"/>
              </w:tabs>
              <w:ind w:firstLine="459"/>
              <w:rPr>
                <w:sz w:val="16"/>
                <w:szCs w:val="16"/>
              </w:rPr>
            </w:pPr>
            <w:r w:rsidRPr="00985242">
              <w:rPr>
                <w:sz w:val="16"/>
                <w:szCs w:val="16"/>
              </w:rPr>
              <w:t>Прочие мероприятия направленные на модернизацию и развитие автомобильных дорог и инженерных сооружений на них</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w:t>
      </w:r>
      <w:r w:rsidRPr="00985242">
        <w:rPr>
          <w:sz w:val="16"/>
          <w:szCs w:val="16"/>
        </w:rPr>
        <w:t>прочие мероприятия направленные на модернизацию и развитие автомобильных дорог и инженерных сооружений на них подпрограммы "Развитие инфраструктуры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w:t>
      </w:r>
      <w:proofErr w:type="gramEnd"/>
      <w:r w:rsidRPr="00985242">
        <w:rPr>
          <w:sz w:val="16"/>
          <w:szCs w:val="16"/>
          <w:lang w:eastAsia="en-US"/>
        </w:rPr>
        <w:t xml:space="preserve"> 2013 года № 54.</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14 2 02 80010</w:t>
            </w:r>
          </w:p>
        </w:tc>
        <w:tc>
          <w:tcPr>
            <w:tcW w:w="7524" w:type="dxa"/>
          </w:tcPr>
          <w:p w:rsidR="00A76AB9" w:rsidRPr="00985242" w:rsidRDefault="00A76AB9" w:rsidP="00485480">
            <w:pPr>
              <w:tabs>
                <w:tab w:val="left" w:pos="720"/>
              </w:tabs>
              <w:ind w:firstLine="459"/>
              <w:rPr>
                <w:sz w:val="16"/>
                <w:szCs w:val="16"/>
              </w:rPr>
            </w:pPr>
            <w:r w:rsidRPr="00985242">
              <w:rPr>
                <w:sz w:val="16"/>
                <w:szCs w:val="16"/>
              </w:rPr>
              <w:t>Содержание дорог общего пользования муниципального значения</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w:t>
      </w:r>
      <w:r w:rsidRPr="00985242">
        <w:rPr>
          <w:sz w:val="16"/>
          <w:szCs w:val="16"/>
        </w:rPr>
        <w:t>содержание дорог общего пользования муниципального значения подпрограммы "Развитие инфраструктуры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roofErr w:type="gramEnd"/>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14 3 00 00000</w:t>
            </w:r>
          </w:p>
        </w:tc>
        <w:tc>
          <w:tcPr>
            <w:tcW w:w="7524" w:type="dxa"/>
          </w:tcPr>
          <w:p w:rsidR="00A76AB9" w:rsidRPr="00985242" w:rsidRDefault="00A76AB9" w:rsidP="00485480">
            <w:pPr>
              <w:tabs>
                <w:tab w:val="left" w:pos="720"/>
              </w:tabs>
              <w:ind w:firstLine="459"/>
              <w:rPr>
                <w:sz w:val="16"/>
                <w:szCs w:val="16"/>
              </w:rPr>
            </w:pPr>
            <w:r w:rsidRPr="00985242">
              <w:rPr>
                <w:sz w:val="16"/>
                <w:szCs w:val="16"/>
              </w:rPr>
              <w:t>Подпрограмма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мероприятий </w:t>
      </w:r>
      <w:r w:rsidRPr="00985242">
        <w:rPr>
          <w:sz w:val="16"/>
          <w:szCs w:val="16"/>
        </w:rPr>
        <w:t xml:space="preserve">подпрограммы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 </w:t>
      </w:r>
      <w:r w:rsidRPr="00985242">
        <w:rPr>
          <w:sz w:val="16"/>
          <w:szCs w:val="16"/>
          <w:lang w:eastAsia="en-US"/>
        </w:rPr>
        <w:t xml:space="preserve">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w:t>
      </w:r>
      <w:r w:rsidRPr="00985242">
        <w:rPr>
          <w:sz w:val="16"/>
          <w:szCs w:val="16"/>
          <w:lang w:eastAsia="en-US"/>
        </w:rPr>
        <w:lastRenderedPageBreak/>
        <w:t xml:space="preserve">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«01» ноября 2013 года № 54.</w:t>
      </w:r>
      <w:proofErr w:type="gramEnd"/>
    </w:p>
    <w:p w:rsidR="00A76AB9" w:rsidRPr="00985242" w:rsidRDefault="00A76AB9" w:rsidP="00A76AB9">
      <w:pPr>
        <w:rPr>
          <w:sz w:val="16"/>
          <w:szCs w:val="16"/>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14 3 01 00000</w:t>
            </w:r>
          </w:p>
        </w:tc>
        <w:tc>
          <w:tcPr>
            <w:tcW w:w="7524" w:type="dxa"/>
          </w:tcPr>
          <w:p w:rsidR="00A76AB9" w:rsidRPr="00985242" w:rsidRDefault="00A76AB9" w:rsidP="00485480">
            <w:pPr>
              <w:tabs>
                <w:tab w:val="left" w:pos="720"/>
              </w:tabs>
              <w:ind w:firstLine="459"/>
              <w:rPr>
                <w:sz w:val="16"/>
                <w:szCs w:val="16"/>
              </w:rPr>
            </w:pPr>
            <w:r w:rsidRPr="00985242">
              <w:rPr>
                <w:sz w:val="16"/>
                <w:szCs w:val="16"/>
              </w:rPr>
              <w:t>Развитие физической культуры, спорта и реализация мероприятий в области молодежной политики и культуры</w:t>
            </w:r>
          </w:p>
        </w:tc>
      </w:tr>
    </w:tbl>
    <w:p w:rsidR="00A76AB9" w:rsidRPr="00985242" w:rsidRDefault="00A76AB9" w:rsidP="00A76AB9">
      <w:pPr>
        <w:rPr>
          <w:sz w:val="16"/>
          <w:szCs w:val="16"/>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w:t>
      </w:r>
      <w:r w:rsidRPr="00985242">
        <w:rPr>
          <w:sz w:val="16"/>
          <w:szCs w:val="16"/>
        </w:rPr>
        <w:t>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w:t>
      </w:r>
      <w:proofErr w:type="gramEnd"/>
      <w:r w:rsidRPr="00985242">
        <w:rPr>
          <w:sz w:val="16"/>
          <w:szCs w:val="16"/>
          <w:lang w:eastAsia="en-US"/>
        </w:rPr>
        <w:t xml:space="preserve"> района </w:t>
      </w:r>
      <w:r w:rsidRPr="00985242">
        <w:rPr>
          <w:sz w:val="16"/>
          <w:szCs w:val="16"/>
        </w:rPr>
        <w:t>Омской области</w:t>
      </w:r>
      <w:r w:rsidRPr="00985242">
        <w:rPr>
          <w:sz w:val="16"/>
          <w:szCs w:val="16"/>
          <w:lang w:eastAsia="en-US"/>
        </w:rPr>
        <w:t xml:space="preserve"> «01» ноября 2013 года № 54.</w:t>
      </w:r>
    </w:p>
    <w:p w:rsidR="00A76AB9" w:rsidRPr="00985242" w:rsidRDefault="00A76AB9" w:rsidP="00A76AB9">
      <w:pPr>
        <w:rPr>
          <w:sz w:val="16"/>
          <w:szCs w:val="16"/>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14 3 01 29990</w:t>
            </w:r>
          </w:p>
        </w:tc>
        <w:tc>
          <w:tcPr>
            <w:tcW w:w="7524" w:type="dxa"/>
          </w:tcPr>
          <w:p w:rsidR="00A76AB9" w:rsidRPr="00985242" w:rsidRDefault="00A76AB9" w:rsidP="00485480">
            <w:pPr>
              <w:tabs>
                <w:tab w:val="left" w:pos="720"/>
              </w:tabs>
              <w:ind w:firstLine="459"/>
              <w:rPr>
                <w:sz w:val="16"/>
                <w:szCs w:val="16"/>
              </w:rPr>
            </w:pPr>
            <w:r w:rsidRPr="00985242">
              <w:rPr>
                <w:sz w:val="16"/>
                <w:szCs w:val="16"/>
              </w:rPr>
              <w:t>Прочие мероприятия направленные на развитие физической культуры, спорта и реализация мероприятий в области молодежной политики и культуры</w:t>
            </w:r>
          </w:p>
        </w:tc>
      </w:tr>
    </w:tbl>
    <w:p w:rsidR="00A76AB9" w:rsidRPr="00985242" w:rsidRDefault="00A76AB9" w:rsidP="00A76AB9">
      <w:pPr>
        <w:rPr>
          <w:sz w:val="16"/>
          <w:szCs w:val="16"/>
        </w:rPr>
      </w:pPr>
    </w:p>
    <w:p w:rsidR="00A76AB9" w:rsidRPr="00985242" w:rsidRDefault="00A76AB9" w:rsidP="00A76AB9">
      <w:pPr>
        <w:rPr>
          <w:sz w:val="16"/>
          <w:szCs w:val="16"/>
          <w:lang w:eastAsia="en-US"/>
        </w:rPr>
      </w:pPr>
      <w:r w:rsidRPr="00985242">
        <w:rPr>
          <w:sz w:val="16"/>
          <w:szCs w:val="16"/>
          <w:lang w:eastAsia="en-US"/>
        </w:rPr>
        <w:t>По данной целевой статье отражаются расходы местного бюджета на</w:t>
      </w:r>
      <w:proofErr w:type="gramStart"/>
      <w:r w:rsidRPr="00985242">
        <w:rPr>
          <w:sz w:val="16"/>
          <w:szCs w:val="16"/>
          <w:lang w:eastAsia="en-US"/>
        </w:rPr>
        <w:t xml:space="preserve"> </w:t>
      </w:r>
      <w:r w:rsidRPr="00985242">
        <w:rPr>
          <w:sz w:val="16"/>
          <w:szCs w:val="16"/>
        </w:rPr>
        <w:t>П</w:t>
      </w:r>
      <w:proofErr w:type="gramEnd"/>
      <w:r w:rsidRPr="00985242">
        <w:rPr>
          <w:sz w:val="16"/>
          <w:szCs w:val="16"/>
        </w:rPr>
        <w:t>рочие мероприятия направленные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w:t>
      </w:r>
      <w:r w:rsidRPr="00985242">
        <w:rPr>
          <w:sz w:val="16"/>
          <w:szCs w:val="16"/>
        </w:rPr>
        <w:t>Омской области</w:t>
      </w:r>
      <w:r w:rsidRPr="00985242">
        <w:rPr>
          <w:sz w:val="16"/>
          <w:szCs w:val="16"/>
          <w:lang w:eastAsia="en-US"/>
        </w:rPr>
        <w:t xml:space="preserve"> «01» ноября 2013 года № 54.</w:t>
      </w:r>
    </w:p>
    <w:p w:rsidR="00A76AB9" w:rsidRPr="00985242" w:rsidRDefault="00A76AB9" w:rsidP="00A76AB9">
      <w:pPr>
        <w:rPr>
          <w:sz w:val="16"/>
          <w:szCs w:val="16"/>
          <w:lang w:eastAsia="en-US"/>
        </w:rPr>
      </w:pPr>
    </w:p>
    <w:tbl>
      <w:tblPr>
        <w:tblW w:w="9417" w:type="dxa"/>
        <w:tblLook w:val="01E0"/>
      </w:tblPr>
      <w:tblGrid>
        <w:gridCol w:w="1853"/>
        <w:gridCol w:w="7564"/>
      </w:tblGrid>
      <w:tr w:rsidR="00A76AB9" w:rsidRPr="00985242" w:rsidTr="00485480">
        <w:trPr>
          <w:trHeight w:val="295"/>
        </w:trPr>
        <w:tc>
          <w:tcPr>
            <w:tcW w:w="1853" w:type="dxa"/>
          </w:tcPr>
          <w:p w:rsidR="00A76AB9" w:rsidRPr="00985242" w:rsidRDefault="00A76AB9" w:rsidP="00485480">
            <w:pPr>
              <w:rPr>
                <w:sz w:val="16"/>
                <w:szCs w:val="16"/>
              </w:rPr>
            </w:pPr>
            <w:r w:rsidRPr="00985242">
              <w:rPr>
                <w:sz w:val="16"/>
                <w:szCs w:val="16"/>
              </w:rPr>
              <w:t>14 3 04 20010</w:t>
            </w:r>
          </w:p>
        </w:tc>
        <w:tc>
          <w:tcPr>
            <w:tcW w:w="7564" w:type="dxa"/>
          </w:tcPr>
          <w:p w:rsidR="00A76AB9" w:rsidRPr="00985242" w:rsidRDefault="00A76AB9" w:rsidP="00485480">
            <w:pPr>
              <w:tabs>
                <w:tab w:val="left" w:pos="720"/>
              </w:tabs>
              <w:ind w:firstLine="459"/>
              <w:rPr>
                <w:sz w:val="16"/>
                <w:szCs w:val="16"/>
              </w:rPr>
            </w:pPr>
            <w:r w:rsidRPr="00985242">
              <w:rPr>
                <w:sz w:val="16"/>
                <w:szCs w:val="16"/>
              </w:rPr>
              <w:t>Доплаты к пенсиям муниципальных служащих</w:t>
            </w:r>
          </w:p>
        </w:tc>
      </w:tr>
    </w:tbl>
    <w:p w:rsidR="00A76AB9" w:rsidRPr="00985242" w:rsidRDefault="00A76AB9" w:rsidP="00A76AB9">
      <w:pPr>
        <w:rPr>
          <w:sz w:val="16"/>
          <w:szCs w:val="16"/>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w:t>
      </w:r>
      <w:r w:rsidRPr="00985242">
        <w:rPr>
          <w:sz w:val="16"/>
          <w:szCs w:val="16"/>
        </w:rPr>
        <w:t>доплаты к пенсиям муниципальных служащих подпрограммы "Развитие социально-культурной сферы и осуществление социальной политики в Нагорно-Ивановском сельском поселении Тарского муниципального района Омской области"</w:t>
      </w:r>
      <w:r w:rsidRPr="00985242">
        <w:rPr>
          <w:sz w:val="16"/>
          <w:szCs w:val="16"/>
          <w:lang w:eastAsia="en-US"/>
        </w:rPr>
        <w:t xml:space="preserve"> Муниципальной программы "Развитие социально-экономического потенциала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 </w:t>
      </w:r>
      <w:r w:rsidRPr="00985242">
        <w:rPr>
          <w:sz w:val="16"/>
          <w:szCs w:val="16"/>
        </w:rPr>
        <w:t>Омской области</w:t>
      </w:r>
      <w:r w:rsidRPr="00985242">
        <w:rPr>
          <w:sz w:val="16"/>
          <w:szCs w:val="16"/>
          <w:lang w:eastAsia="en-US"/>
        </w:rPr>
        <w:t xml:space="preserve"> «01» ноября 2013 года № 54.</w:t>
      </w:r>
      <w:proofErr w:type="gramEnd"/>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rPr>
          <w:trHeight w:val="539"/>
        </w:trPr>
        <w:tc>
          <w:tcPr>
            <w:tcW w:w="1843" w:type="dxa"/>
          </w:tcPr>
          <w:p w:rsidR="00A76AB9" w:rsidRPr="00985242" w:rsidRDefault="00A76AB9" w:rsidP="00485480">
            <w:pPr>
              <w:rPr>
                <w:sz w:val="16"/>
                <w:szCs w:val="16"/>
              </w:rPr>
            </w:pPr>
            <w:r w:rsidRPr="00985242">
              <w:rPr>
                <w:sz w:val="16"/>
                <w:szCs w:val="16"/>
              </w:rPr>
              <w:t>45 0 00 00000</w:t>
            </w:r>
          </w:p>
        </w:tc>
        <w:tc>
          <w:tcPr>
            <w:tcW w:w="7524" w:type="dxa"/>
          </w:tcPr>
          <w:p w:rsidR="00A76AB9" w:rsidRPr="00985242" w:rsidRDefault="00A76AB9" w:rsidP="00485480">
            <w:pPr>
              <w:tabs>
                <w:tab w:val="left" w:pos="720"/>
              </w:tabs>
              <w:ind w:firstLine="459"/>
              <w:rPr>
                <w:sz w:val="16"/>
                <w:szCs w:val="16"/>
              </w:rPr>
            </w:pPr>
            <w:r w:rsidRPr="00985242">
              <w:rPr>
                <w:sz w:val="16"/>
                <w:szCs w:val="16"/>
              </w:rPr>
              <w:t>Муниципальная программа 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r w:rsidRPr="00985242">
        <w:rPr>
          <w:sz w:val="16"/>
          <w:szCs w:val="16"/>
          <w:lang w:eastAsia="en-US"/>
        </w:rPr>
        <w:t xml:space="preserve">По данной целевой статье отражаются расходы  бюджета на реализацию мероприятий Муниципальной программы </w:t>
      </w:r>
      <w:r w:rsidRPr="00985242">
        <w:rPr>
          <w:sz w:val="16"/>
          <w:szCs w:val="16"/>
        </w:rPr>
        <w:t>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r w:rsidRPr="00985242">
        <w:rPr>
          <w:sz w:val="16"/>
          <w:szCs w:val="16"/>
          <w:lang w:eastAsia="en-US"/>
        </w:rPr>
        <w:t xml:space="preserve">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«28» февраля 2022 года № 21.</w:t>
      </w:r>
    </w:p>
    <w:p w:rsidR="00A76AB9" w:rsidRPr="00985242" w:rsidRDefault="00A76AB9" w:rsidP="00A76AB9">
      <w:pPr>
        <w:rPr>
          <w:sz w:val="16"/>
          <w:szCs w:val="16"/>
        </w:rPr>
      </w:pPr>
    </w:p>
    <w:tbl>
      <w:tblPr>
        <w:tblW w:w="9367" w:type="dxa"/>
        <w:tblLook w:val="01E0"/>
      </w:tblPr>
      <w:tblGrid>
        <w:gridCol w:w="1985"/>
        <w:gridCol w:w="7382"/>
      </w:tblGrid>
      <w:tr w:rsidR="00A76AB9" w:rsidRPr="00985242" w:rsidTr="00485480">
        <w:tc>
          <w:tcPr>
            <w:tcW w:w="1985" w:type="dxa"/>
          </w:tcPr>
          <w:p w:rsidR="00A76AB9" w:rsidRPr="00985242" w:rsidRDefault="00A76AB9" w:rsidP="00485480">
            <w:pPr>
              <w:rPr>
                <w:sz w:val="16"/>
                <w:szCs w:val="16"/>
              </w:rPr>
            </w:pPr>
            <w:r w:rsidRPr="00985242">
              <w:rPr>
                <w:sz w:val="16"/>
                <w:szCs w:val="16"/>
              </w:rPr>
              <w:t>45 1 00 00000</w:t>
            </w:r>
          </w:p>
        </w:tc>
        <w:tc>
          <w:tcPr>
            <w:tcW w:w="7382" w:type="dxa"/>
          </w:tcPr>
          <w:p w:rsidR="00A76AB9" w:rsidRPr="00985242" w:rsidRDefault="00A76AB9" w:rsidP="00485480">
            <w:pPr>
              <w:tabs>
                <w:tab w:val="left" w:pos="720"/>
              </w:tabs>
              <w:ind w:firstLine="459"/>
              <w:rPr>
                <w:sz w:val="16"/>
                <w:szCs w:val="16"/>
              </w:rPr>
            </w:pPr>
            <w:r w:rsidRPr="00985242">
              <w:rPr>
                <w:sz w:val="16"/>
                <w:szCs w:val="16"/>
              </w:rPr>
              <w:t>Подпрограмма «Благоустройство общественных территорий Нагорно-Ивановского сельского поселения Тарского муниципального района Омской области»</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мероприятий </w:t>
      </w:r>
      <w:r w:rsidRPr="00985242">
        <w:rPr>
          <w:sz w:val="16"/>
          <w:szCs w:val="16"/>
        </w:rPr>
        <w:t>подпрограммы "Благоустройство общественных территорий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w:t>
      </w:r>
      <w:r w:rsidRPr="00985242">
        <w:rPr>
          <w:sz w:val="16"/>
          <w:szCs w:val="16"/>
        </w:rPr>
        <w:t>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r w:rsidRPr="00985242">
        <w:rPr>
          <w:sz w:val="16"/>
          <w:szCs w:val="16"/>
          <w:lang w:eastAsia="en-US"/>
        </w:rPr>
        <w:t xml:space="preserve">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«28» февраля 2022 года № 21.</w:t>
      </w:r>
      <w:proofErr w:type="gramEnd"/>
    </w:p>
    <w:p w:rsidR="00A76AB9" w:rsidRPr="00985242" w:rsidRDefault="00A76AB9" w:rsidP="00A76AB9">
      <w:pPr>
        <w:rPr>
          <w:sz w:val="16"/>
          <w:szCs w:val="16"/>
        </w:rPr>
      </w:pPr>
    </w:p>
    <w:tbl>
      <w:tblPr>
        <w:tblW w:w="9367" w:type="dxa"/>
        <w:tblLook w:val="01E0"/>
      </w:tblPr>
      <w:tblGrid>
        <w:gridCol w:w="1985"/>
        <w:gridCol w:w="7382"/>
      </w:tblGrid>
      <w:tr w:rsidR="00A76AB9" w:rsidRPr="00985242" w:rsidTr="00485480">
        <w:tc>
          <w:tcPr>
            <w:tcW w:w="1985" w:type="dxa"/>
          </w:tcPr>
          <w:p w:rsidR="00A76AB9" w:rsidRPr="00985242" w:rsidRDefault="00A76AB9" w:rsidP="00485480">
            <w:pPr>
              <w:rPr>
                <w:sz w:val="16"/>
                <w:szCs w:val="16"/>
              </w:rPr>
            </w:pPr>
            <w:r w:rsidRPr="00985242">
              <w:rPr>
                <w:sz w:val="16"/>
                <w:szCs w:val="16"/>
              </w:rPr>
              <w:t>45 2 02 00000</w:t>
            </w:r>
          </w:p>
        </w:tc>
        <w:tc>
          <w:tcPr>
            <w:tcW w:w="7382" w:type="dxa"/>
          </w:tcPr>
          <w:p w:rsidR="00A76AB9" w:rsidRPr="00985242" w:rsidRDefault="00A76AB9" w:rsidP="00485480">
            <w:pPr>
              <w:tabs>
                <w:tab w:val="left" w:pos="720"/>
              </w:tabs>
              <w:ind w:firstLine="459"/>
              <w:rPr>
                <w:sz w:val="16"/>
                <w:szCs w:val="16"/>
              </w:rPr>
            </w:pPr>
            <w:r w:rsidRPr="00985242">
              <w:rPr>
                <w:sz w:val="16"/>
                <w:szCs w:val="16"/>
              </w:rPr>
              <w:t>Формирование современной городской среды, в том числе благоустройство общественных территорий</w:t>
            </w:r>
          </w:p>
        </w:tc>
      </w:tr>
    </w:tbl>
    <w:p w:rsidR="00A76AB9" w:rsidRPr="00985242" w:rsidRDefault="00A76AB9" w:rsidP="00A76AB9">
      <w:pPr>
        <w:rPr>
          <w:sz w:val="16"/>
          <w:szCs w:val="16"/>
          <w:lang w:eastAsia="en-US"/>
        </w:rPr>
      </w:pPr>
    </w:p>
    <w:p w:rsidR="00A76AB9" w:rsidRPr="00985242" w:rsidRDefault="00A76AB9" w:rsidP="00A76AB9">
      <w:pPr>
        <w:rPr>
          <w:sz w:val="16"/>
          <w:szCs w:val="16"/>
          <w:lang w:eastAsia="en-US"/>
        </w:rPr>
      </w:pPr>
      <w:proofErr w:type="gramStart"/>
      <w:r w:rsidRPr="00985242">
        <w:rPr>
          <w:sz w:val="16"/>
          <w:szCs w:val="16"/>
          <w:lang w:eastAsia="en-US"/>
        </w:rPr>
        <w:t xml:space="preserve">По данной целевой статье отражаются расходы местного бюджета на реализацию основного мероприятия  по </w:t>
      </w:r>
      <w:r w:rsidRPr="00985242">
        <w:rPr>
          <w:sz w:val="16"/>
          <w:szCs w:val="16"/>
        </w:rPr>
        <w:t>формированию современной городской среды, в том числе благоустройство общественных территорий подпрограммы "Благоустройство общественных территорий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w:t>
      </w:r>
      <w:r w:rsidRPr="00985242">
        <w:rPr>
          <w:sz w:val="16"/>
          <w:szCs w:val="16"/>
        </w:rPr>
        <w:t>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r w:rsidRPr="00985242">
        <w:rPr>
          <w:sz w:val="16"/>
          <w:szCs w:val="16"/>
          <w:lang w:eastAsia="en-US"/>
        </w:rPr>
        <w:t xml:space="preserve">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w:t>
      </w:r>
      <w:proofErr w:type="gramEnd"/>
      <w:r w:rsidRPr="00985242">
        <w:rPr>
          <w:sz w:val="16"/>
          <w:szCs w:val="16"/>
          <w:lang w:eastAsia="en-US"/>
        </w:rPr>
        <w:t xml:space="preserve"> муниципального района</w:t>
      </w:r>
      <w:r w:rsidRPr="00985242">
        <w:rPr>
          <w:sz w:val="16"/>
          <w:szCs w:val="16"/>
        </w:rPr>
        <w:t xml:space="preserve"> Омской области</w:t>
      </w:r>
      <w:r w:rsidRPr="00985242">
        <w:rPr>
          <w:sz w:val="16"/>
          <w:szCs w:val="16"/>
          <w:lang w:eastAsia="en-US"/>
        </w:rPr>
        <w:t xml:space="preserve"> «28» февраля 2022 года № 21.</w:t>
      </w:r>
    </w:p>
    <w:p w:rsidR="00A76AB9" w:rsidRPr="00985242" w:rsidRDefault="00A76AB9" w:rsidP="00A76AB9">
      <w:pPr>
        <w:rPr>
          <w:sz w:val="16"/>
          <w:szCs w:val="16"/>
          <w:lang w:eastAsia="en-US"/>
        </w:rPr>
      </w:pPr>
    </w:p>
    <w:tbl>
      <w:tblPr>
        <w:tblW w:w="9367" w:type="dxa"/>
        <w:tblLook w:val="01E0"/>
      </w:tblPr>
      <w:tblGrid>
        <w:gridCol w:w="1843"/>
        <w:gridCol w:w="7524"/>
      </w:tblGrid>
      <w:tr w:rsidR="00A76AB9" w:rsidRPr="00985242" w:rsidTr="00485480">
        <w:tc>
          <w:tcPr>
            <w:tcW w:w="1843" w:type="dxa"/>
          </w:tcPr>
          <w:p w:rsidR="00A76AB9" w:rsidRPr="00985242" w:rsidRDefault="00A76AB9" w:rsidP="00485480">
            <w:pPr>
              <w:rPr>
                <w:sz w:val="16"/>
                <w:szCs w:val="16"/>
              </w:rPr>
            </w:pPr>
            <w:r w:rsidRPr="00985242">
              <w:rPr>
                <w:sz w:val="16"/>
                <w:szCs w:val="16"/>
              </w:rPr>
              <w:t>45 3 02 29990</w:t>
            </w:r>
          </w:p>
        </w:tc>
        <w:tc>
          <w:tcPr>
            <w:tcW w:w="7524" w:type="dxa"/>
          </w:tcPr>
          <w:p w:rsidR="00A76AB9" w:rsidRPr="00985242" w:rsidRDefault="00A76AB9" w:rsidP="00485480">
            <w:pPr>
              <w:tabs>
                <w:tab w:val="left" w:pos="720"/>
              </w:tabs>
              <w:ind w:firstLine="459"/>
              <w:rPr>
                <w:sz w:val="16"/>
                <w:szCs w:val="16"/>
              </w:rPr>
            </w:pPr>
            <w:r w:rsidRPr="00985242">
              <w:rPr>
                <w:sz w:val="16"/>
                <w:szCs w:val="16"/>
              </w:rPr>
              <w:t>Прочие мероприятия по благоустройству общественных территорий</w:t>
            </w:r>
          </w:p>
        </w:tc>
      </w:tr>
    </w:tbl>
    <w:p w:rsidR="00A76AB9" w:rsidRPr="00985242" w:rsidRDefault="00A76AB9" w:rsidP="00A76AB9">
      <w:pPr>
        <w:rPr>
          <w:sz w:val="16"/>
          <w:szCs w:val="16"/>
          <w:lang w:eastAsia="en-US"/>
        </w:rPr>
      </w:pPr>
    </w:p>
    <w:p w:rsidR="00A76AB9" w:rsidRPr="00985242" w:rsidRDefault="00A76AB9" w:rsidP="00A76AB9">
      <w:pPr>
        <w:rPr>
          <w:sz w:val="16"/>
          <w:szCs w:val="16"/>
        </w:rPr>
      </w:pPr>
      <w:proofErr w:type="gramStart"/>
      <w:r w:rsidRPr="00985242">
        <w:rPr>
          <w:sz w:val="16"/>
          <w:szCs w:val="16"/>
          <w:lang w:eastAsia="en-US"/>
        </w:rPr>
        <w:t xml:space="preserve">По данной целевой статье отражаются расходы местного бюджета на прочие мероприятия </w:t>
      </w:r>
      <w:r w:rsidRPr="00985242">
        <w:rPr>
          <w:sz w:val="16"/>
          <w:szCs w:val="16"/>
        </w:rPr>
        <w:t>по благоустройству общественных территорий подпрограммы "Благоустройство общественных территорий Нагорно-Ивановского сельского поселения Тарского муниципального района Омской области"</w:t>
      </w:r>
      <w:r w:rsidRPr="00985242">
        <w:rPr>
          <w:sz w:val="16"/>
          <w:szCs w:val="16"/>
          <w:lang w:eastAsia="en-US"/>
        </w:rPr>
        <w:t xml:space="preserve"> Муниципальной программы </w:t>
      </w:r>
      <w:r w:rsidRPr="00985242">
        <w:rPr>
          <w:sz w:val="16"/>
          <w:szCs w:val="16"/>
        </w:rPr>
        <w:t>Нагорно-Ивановского сельского поселения Тарского муниципального района Омской области  «Формирование комфортной городской среды на период 2022-2024 годы»</w:t>
      </w:r>
      <w:r w:rsidRPr="00985242">
        <w:rPr>
          <w:sz w:val="16"/>
          <w:szCs w:val="16"/>
          <w:lang w:eastAsia="en-US"/>
        </w:rPr>
        <w:t xml:space="preserve"> утвержденной постановлением Администрации </w:t>
      </w:r>
      <w:r w:rsidRPr="00985242">
        <w:rPr>
          <w:sz w:val="16"/>
          <w:szCs w:val="16"/>
        </w:rPr>
        <w:t>Нагорно-Ивановского</w:t>
      </w:r>
      <w:r w:rsidRPr="00985242">
        <w:rPr>
          <w:sz w:val="16"/>
          <w:szCs w:val="16"/>
          <w:lang w:eastAsia="en-US"/>
        </w:rPr>
        <w:t xml:space="preserve"> сельского поселения Тарского муниципального района</w:t>
      </w:r>
      <w:r w:rsidRPr="00985242">
        <w:rPr>
          <w:sz w:val="16"/>
          <w:szCs w:val="16"/>
        </w:rPr>
        <w:t xml:space="preserve"> Омской области</w:t>
      </w:r>
      <w:r w:rsidRPr="00985242">
        <w:rPr>
          <w:sz w:val="16"/>
          <w:szCs w:val="16"/>
          <w:lang w:eastAsia="en-US"/>
        </w:rPr>
        <w:t xml:space="preserve"> «28» февраля 2022 года</w:t>
      </w:r>
      <w:proofErr w:type="gramEnd"/>
      <w:r w:rsidRPr="00985242">
        <w:rPr>
          <w:sz w:val="16"/>
          <w:szCs w:val="16"/>
          <w:lang w:eastAsia="en-US"/>
        </w:rPr>
        <w:t xml:space="preserve"> № 21.</w:t>
      </w:r>
    </w:p>
    <w:p w:rsidR="00A76AB9" w:rsidRPr="00E62ABA" w:rsidRDefault="00A76AB9" w:rsidP="00A76AB9">
      <w:pPr>
        <w:rPr>
          <w:sz w:val="16"/>
          <w:szCs w:val="16"/>
        </w:rPr>
      </w:pPr>
    </w:p>
    <w:p w:rsidR="00A76AB9" w:rsidRPr="00E62ABA" w:rsidRDefault="00A76AB9" w:rsidP="00A76AB9">
      <w:pPr>
        <w:rPr>
          <w:sz w:val="16"/>
          <w:szCs w:val="16"/>
        </w:rPr>
      </w:pPr>
    </w:p>
    <w:p w:rsidR="00A76AB9" w:rsidRPr="00C6370C" w:rsidRDefault="00A76AB9" w:rsidP="00A76AB9">
      <w:pPr>
        <w:jc w:val="center"/>
        <w:rPr>
          <w:b/>
          <w:sz w:val="16"/>
          <w:szCs w:val="16"/>
        </w:rPr>
      </w:pPr>
      <w:r w:rsidRPr="00C6370C">
        <w:rPr>
          <w:b/>
          <w:sz w:val="16"/>
          <w:szCs w:val="16"/>
        </w:rPr>
        <w:t xml:space="preserve">АДМИНИСТРАЦИЯ </w:t>
      </w:r>
    </w:p>
    <w:p w:rsidR="00A76AB9" w:rsidRPr="00C6370C" w:rsidRDefault="00A76AB9" w:rsidP="00A76AB9">
      <w:pPr>
        <w:jc w:val="center"/>
        <w:rPr>
          <w:b/>
          <w:sz w:val="16"/>
          <w:szCs w:val="16"/>
        </w:rPr>
      </w:pPr>
      <w:r w:rsidRPr="00C6370C">
        <w:rPr>
          <w:b/>
          <w:sz w:val="16"/>
          <w:szCs w:val="16"/>
        </w:rPr>
        <w:t xml:space="preserve">НАГОРНО-ИВАНОВСКОГО СЕЛЬСКОГО ПОСЕЛЕНИЯ </w:t>
      </w:r>
    </w:p>
    <w:p w:rsidR="00A76AB9" w:rsidRPr="00C6370C" w:rsidRDefault="00A76AB9" w:rsidP="00A76AB9">
      <w:pPr>
        <w:jc w:val="center"/>
        <w:rPr>
          <w:b/>
          <w:sz w:val="16"/>
          <w:szCs w:val="16"/>
        </w:rPr>
      </w:pPr>
      <w:r w:rsidRPr="00C6370C">
        <w:rPr>
          <w:b/>
          <w:sz w:val="16"/>
          <w:szCs w:val="16"/>
        </w:rPr>
        <w:t>ТАРСКОГО МУНИЦИПАЛЬНОГО РАЙОНА ОМСКОЙ ОБЛАСТИ</w:t>
      </w:r>
    </w:p>
    <w:p w:rsidR="00A76AB9" w:rsidRPr="00C6370C" w:rsidRDefault="00A76AB9" w:rsidP="00A76AB9">
      <w:pPr>
        <w:jc w:val="center"/>
        <w:rPr>
          <w:b/>
          <w:sz w:val="16"/>
          <w:szCs w:val="16"/>
        </w:rPr>
      </w:pPr>
    </w:p>
    <w:p w:rsidR="00A76AB9" w:rsidRPr="00C6370C" w:rsidRDefault="00A76AB9" w:rsidP="00A76AB9">
      <w:pPr>
        <w:jc w:val="center"/>
        <w:rPr>
          <w:b/>
          <w:sz w:val="16"/>
          <w:szCs w:val="16"/>
        </w:rPr>
      </w:pPr>
    </w:p>
    <w:p w:rsidR="00A76AB9" w:rsidRPr="00C6370C" w:rsidRDefault="00A76AB9" w:rsidP="00A76AB9">
      <w:pPr>
        <w:jc w:val="center"/>
        <w:rPr>
          <w:b/>
          <w:sz w:val="16"/>
          <w:szCs w:val="16"/>
        </w:rPr>
      </w:pPr>
      <w:r w:rsidRPr="00C6370C">
        <w:rPr>
          <w:b/>
          <w:sz w:val="16"/>
          <w:szCs w:val="16"/>
        </w:rPr>
        <w:t>ПОСТАНОВЛЕНИЕ</w:t>
      </w:r>
    </w:p>
    <w:p w:rsidR="00A76AB9" w:rsidRPr="00C6370C" w:rsidRDefault="00A76AB9" w:rsidP="00A76AB9">
      <w:pPr>
        <w:jc w:val="center"/>
        <w:rPr>
          <w:b/>
          <w:sz w:val="16"/>
          <w:szCs w:val="16"/>
        </w:rPr>
      </w:pPr>
    </w:p>
    <w:p w:rsidR="00A76AB9" w:rsidRPr="00C6370C" w:rsidRDefault="00A76AB9" w:rsidP="00A76AB9">
      <w:pPr>
        <w:rPr>
          <w:sz w:val="16"/>
          <w:szCs w:val="16"/>
        </w:rPr>
      </w:pPr>
      <w:r w:rsidRPr="00C6370C">
        <w:rPr>
          <w:sz w:val="16"/>
          <w:szCs w:val="16"/>
        </w:rPr>
        <w:t xml:space="preserve">От 30.01. 2024 года                                                                                          </w:t>
      </w:r>
      <w:r>
        <w:rPr>
          <w:sz w:val="16"/>
          <w:szCs w:val="16"/>
        </w:rPr>
        <w:t xml:space="preserve">                              </w:t>
      </w:r>
      <w:r w:rsidRPr="00C6370C">
        <w:rPr>
          <w:sz w:val="16"/>
          <w:szCs w:val="16"/>
        </w:rPr>
        <w:t xml:space="preserve"> № 4</w:t>
      </w:r>
    </w:p>
    <w:p w:rsidR="00A76AB9" w:rsidRPr="00C6370C" w:rsidRDefault="00A76AB9" w:rsidP="00A76AB9">
      <w:pPr>
        <w:jc w:val="center"/>
        <w:rPr>
          <w:sz w:val="16"/>
          <w:szCs w:val="16"/>
        </w:rPr>
      </w:pPr>
    </w:p>
    <w:p w:rsidR="00A76AB9" w:rsidRPr="00C6370C" w:rsidRDefault="00A76AB9" w:rsidP="00A76AB9">
      <w:pPr>
        <w:rPr>
          <w:b/>
          <w:sz w:val="16"/>
          <w:szCs w:val="16"/>
        </w:rPr>
      </w:pPr>
      <w:r w:rsidRPr="00C6370C">
        <w:rPr>
          <w:sz w:val="16"/>
          <w:szCs w:val="16"/>
        </w:rPr>
        <w:t xml:space="preserve">                                                    </w:t>
      </w:r>
      <w:r w:rsidRPr="00C6370C">
        <w:rPr>
          <w:b/>
          <w:sz w:val="16"/>
          <w:szCs w:val="16"/>
        </w:rPr>
        <w:t>с. Нагорное</w:t>
      </w:r>
    </w:p>
    <w:p w:rsidR="00A76AB9" w:rsidRPr="00C6370C" w:rsidRDefault="00A76AB9" w:rsidP="00A76AB9">
      <w:pPr>
        <w:jc w:val="center"/>
        <w:rPr>
          <w:sz w:val="16"/>
          <w:szCs w:val="16"/>
        </w:rPr>
      </w:pPr>
    </w:p>
    <w:p w:rsidR="00A76AB9" w:rsidRPr="00C6370C" w:rsidRDefault="00A76AB9" w:rsidP="00A76AB9">
      <w:pPr>
        <w:jc w:val="center"/>
        <w:rPr>
          <w:sz w:val="16"/>
          <w:szCs w:val="16"/>
        </w:rPr>
      </w:pPr>
    </w:p>
    <w:p w:rsidR="00A76AB9" w:rsidRPr="00C6370C" w:rsidRDefault="00A76AB9" w:rsidP="00A76AB9">
      <w:pPr>
        <w:tabs>
          <w:tab w:val="left" w:pos="9356"/>
        </w:tabs>
        <w:ind w:right="-1"/>
        <w:jc w:val="center"/>
        <w:outlineLvl w:val="0"/>
        <w:rPr>
          <w:b/>
          <w:bCs/>
          <w:sz w:val="16"/>
          <w:szCs w:val="16"/>
        </w:rPr>
      </w:pPr>
      <w:r w:rsidRPr="00C6370C">
        <w:rPr>
          <w:bCs/>
          <w:sz w:val="16"/>
          <w:szCs w:val="16"/>
        </w:rPr>
        <w:t xml:space="preserve">О внесении изменений </w:t>
      </w:r>
      <w:r w:rsidRPr="00C6370C">
        <w:rPr>
          <w:sz w:val="16"/>
          <w:szCs w:val="16"/>
        </w:rPr>
        <w:t>в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Нагорно-Ивановского сельского поселения Тарского муниципального района Омской области», утвержденный постановлением Администрации Нагорно-Ивановского сельского поселения Тарского муниципального района от 30 июля 2021 года № 76</w:t>
      </w:r>
    </w:p>
    <w:p w:rsidR="00A76AB9" w:rsidRPr="00C6370C" w:rsidRDefault="00A76AB9" w:rsidP="00A76AB9">
      <w:pPr>
        <w:autoSpaceDE w:val="0"/>
        <w:autoSpaceDN w:val="0"/>
        <w:adjustRightInd w:val="0"/>
        <w:ind w:firstLine="709"/>
        <w:jc w:val="both"/>
        <w:rPr>
          <w:rFonts w:cs="Arial"/>
          <w:bCs/>
          <w:sz w:val="16"/>
          <w:szCs w:val="16"/>
          <w:lang w:eastAsia="en-US"/>
        </w:rPr>
      </w:pPr>
    </w:p>
    <w:p w:rsidR="00A76AB9" w:rsidRPr="00C6370C" w:rsidRDefault="00A76AB9" w:rsidP="00A76AB9">
      <w:pPr>
        <w:autoSpaceDE w:val="0"/>
        <w:autoSpaceDN w:val="0"/>
        <w:adjustRightInd w:val="0"/>
        <w:ind w:firstLine="709"/>
        <w:jc w:val="both"/>
        <w:rPr>
          <w:rFonts w:cs="Arial"/>
          <w:bCs/>
          <w:sz w:val="16"/>
          <w:szCs w:val="16"/>
          <w:lang w:eastAsia="en-US"/>
        </w:rPr>
      </w:pPr>
      <w:proofErr w:type="gramStart"/>
      <w:r w:rsidRPr="00C6370C">
        <w:rPr>
          <w:rFonts w:cs="Arial"/>
          <w:bCs/>
          <w:sz w:val="16"/>
          <w:szCs w:val="16"/>
          <w:lang w:eastAsia="en-US"/>
        </w:rPr>
        <w:lastRenderedPageBreak/>
        <w:t>В соответствии со статьей 39.26 Земельного кодекса Российской Федерации, с Федеральным законом от 24 июля 2007 года № 209-ФЗ «О развитии малого и среднего предпринимательства в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Pr="00C6370C">
        <w:rPr>
          <w:sz w:val="16"/>
          <w:szCs w:val="16"/>
        </w:rPr>
        <w:t xml:space="preserve"> </w:t>
      </w:r>
      <w:r w:rsidRPr="00C6370C">
        <w:rPr>
          <w:rFonts w:cs="Arial"/>
          <w:bCs/>
          <w:sz w:val="16"/>
          <w:szCs w:val="16"/>
          <w:lang w:eastAsia="en-US"/>
        </w:rPr>
        <w:t>приказом Министерства экономического развития Российской Федерации от 12 февраля 2021 года № 68 «О признании утратившими силу</w:t>
      </w:r>
      <w:proofErr w:type="gramEnd"/>
      <w:r w:rsidRPr="00C6370C">
        <w:rPr>
          <w:rFonts w:cs="Arial"/>
          <w:bCs/>
          <w:sz w:val="16"/>
          <w:szCs w:val="16"/>
          <w:lang w:eastAsia="en-US"/>
        </w:rPr>
        <w:t xml:space="preserve"> </w:t>
      </w:r>
      <w:proofErr w:type="gramStart"/>
      <w:r w:rsidRPr="00C6370C">
        <w:rPr>
          <w:rFonts w:cs="Arial"/>
          <w:bCs/>
          <w:sz w:val="16"/>
          <w:szCs w:val="16"/>
          <w:lang w:eastAsia="en-US"/>
        </w:rPr>
        <w:t>приказов Минэкономразвития России от 1 сентября 2014 года № 540, от 30 сентября 2015 года № 709, от 6 октября 2017 года № 547, от 4 февраля 2019 года № 44 и пункта 1 изменений, которые вносятся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 утвержденных приказом Минэкономразвития России от 9 августа</w:t>
      </w:r>
      <w:proofErr w:type="gramEnd"/>
      <w:r w:rsidRPr="00C6370C">
        <w:rPr>
          <w:rFonts w:cs="Arial"/>
          <w:bCs/>
          <w:sz w:val="16"/>
          <w:szCs w:val="16"/>
          <w:lang w:eastAsia="en-US"/>
        </w:rPr>
        <w:t xml:space="preserve"> </w:t>
      </w:r>
      <w:proofErr w:type="gramStart"/>
      <w:r w:rsidRPr="00C6370C">
        <w:rPr>
          <w:rFonts w:cs="Arial"/>
          <w:bCs/>
          <w:sz w:val="16"/>
          <w:szCs w:val="16"/>
          <w:lang w:eastAsia="en-US"/>
        </w:rPr>
        <w:t xml:space="preserve">2018 года № 418», приказом Министерства экономического развития Российской Федерации от 21 марта 2022 года № 216 «О признании утратившими силу приказов Минэкономразвития России от 27 ноября 2014 года № 762 и от 13 октября 2016 года № 658», </w:t>
      </w:r>
      <w:r w:rsidRPr="00C6370C">
        <w:rPr>
          <w:sz w:val="16"/>
          <w:szCs w:val="16"/>
        </w:rPr>
        <w:t xml:space="preserve">руководствуясь </w:t>
      </w:r>
      <w:r w:rsidRPr="00C6370C">
        <w:rPr>
          <w:rFonts w:cs="Arial"/>
          <w:bCs/>
          <w:sz w:val="16"/>
          <w:szCs w:val="16"/>
          <w:lang w:eastAsia="en-US"/>
        </w:rPr>
        <w:t>Уставом</w:t>
      </w:r>
      <w:r w:rsidRPr="00C6370C">
        <w:rPr>
          <w:sz w:val="16"/>
          <w:szCs w:val="16"/>
        </w:rPr>
        <w:t xml:space="preserve"> Нагорно-Ивановского сельского поселения Тарского муниципального района Омской области, </w:t>
      </w:r>
      <w:r w:rsidRPr="00C6370C">
        <w:rPr>
          <w:rFonts w:cs="Arial"/>
          <w:bCs/>
          <w:sz w:val="16"/>
          <w:szCs w:val="16"/>
          <w:lang w:eastAsia="en-US"/>
        </w:rPr>
        <w:t xml:space="preserve">Администрация </w:t>
      </w:r>
      <w:r w:rsidRPr="00C6370C">
        <w:rPr>
          <w:rFonts w:cs="Arial"/>
          <w:sz w:val="16"/>
          <w:szCs w:val="16"/>
          <w:lang w:eastAsia="en-US"/>
        </w:rPr>
        <w:t xml:space="preserve">Нагорно-Ивановского </w:t>
      </w:r>
      <w:r w:rsidRPr="00C6370C">
        <w:rPr>
          <w:rFonts w:cs="Arial"/>
          <w:bCs/>
          <w:sz w:val="16"/>
          <w:szCs w:val="16"/>
          <w:lang w:eastAsia="en-US"/>
        </w:rPr>
        <w:t>сельского поселения Тарского муниципального района постановляет:</w:t>
      </w:r>
      <w:proofErr w:type="gramEnd"/>
    </w:p>
    <w:p w:rsidR="00A76AB9" w:rsidRPr="00C6370C" w:rsidRDefault="00A76AB9" w:rsidP="00A76AB9">
      <w:pPr>
        <w:autoSpaceDE w:val="0"/>
        <w:autoSpaceDN w:val="0"/>
        <w:adjustRightInd w:val="0"/>
        <w:ind w:firstLine="709"/>
        <w:jc w:val="both"/>
        <w:rPr>
          <w:rFonts w:cs="Arial"/>
          <w:bCs/>
          <w:sz w:val="16"/>
          <w:szCs w:val="16"/>
          <w:lang w:eastAsia="en-US"/>
        </w:rPr>
      </w:pPr>
      <w:r w:rsidRPr="00C6370C">
        <w:rPr>
          <w:rFonts w:cs="Arial"/>
          <w:bCs/>
          <w:sz w:val="16"/>
          <w:szCs w:val="16"/>
          <w:lang w:eastAsia="en-US"/>
        </w:rPr>
        <w:t xml:space="preserve">1. </w:t>
      </w:r>
      <w:r w:rsidRPr="00C6370C">
        <w:rPr>
          <w:sz w:val="16"/>
          <w:szCs w:val="16"/>
        </w:rPr>
        <w:t>Внести в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Нагорно-Ивановского сельского поселения Тарского муниципального района Омской области», утвержденный постановлением Администрации Нагорно-Ивановского сельского поселения Тарского муниципального района от 30 июля 2021 года № 76, следующие изменения:</w:t>
      </w:r>
    </w:p>
    <w:p w:rsidR="00A76AB9" w:rsidRPr="00C6370C" w:rsidRDefault="00A76AB9" w:rsidP="00A76AB9">
      <w:pPr>
        <w:pStyle w:val="afff5"/>
        <w:rPr>
          <w:sz w:val="16"/>
          <w:szCs w:val="16"/>
        </w:rPr>
      </w:pPr>
      <w:r w:rsidRPr="00C6370C">
        <w:rPr>
          <w:sz w:val="16"/>
          <w:szCs w:val="16"/>
        </w:rPr>
        <w:t>а) в пункт 6 подраздела 3 раздела 2 после слов «выдача (направление) непосредственно заявителю проекта соглашения об установлении сервитута для его подписания» добавить слова «трех экземплярах, которые заявитель обязан подписать не позднее, чем через 30 дней со дня его получения»;</w:t>
      </w:r>
    </w:p>
    <w:p w:rsidR="00A76AB9" w:rsidRPr="00C6370C" w:rsidRDefault="00A76AB9" w:rsidP="00A76AB9">
      <w:pPr>
        <w:pStyle w:val="afff5"/>
        <w:rPr>
          <w:sz w:val="16"/>
          <w:szCs w:val="16"/>
        </w:rPr>
      </w:pPr>
      <w:r w:rsidRPr="00C6370C">
        <w:rPr>
          <w:sz w:val="16"/>
          <w:szCs w:val="16"/>
        </w:rPr>
        <w:t xml:space="preserve">б) в пункт 8 подраздела 5 раздела 2 слова </w:t>
      </w:r>
    </w:p>
    <w:p w:rsidR="00A76AB9" w:rsidRPr="00C6370C" w:rsidRDefault="00A76AB9" w:rsidP="00A76AB9">
      <w:pPr>
        <w:pStyle w:val="afff5"/>
        <w:rPr>
          <w:sz w:val="16"/>
          <w:szCs w:val="16"/>
        </w:rPr>
      </w:pPr>
      <w:r w:rsidRPr="00C6370C">
        <w:rPr>
          <w:sz w:val="16"/>
          <w:szCs w:val="16"/>
        </w:rPr>
        <w:t>«- Приказ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("Российская газета", № 217, 24.09.2014.);</w:t>
      </w:r>
    </w:p>
    <w:p w:rsidR="00A76AB9" w:rsidRPr="00C6370C" w:rsidRDefault="00A76AB9" w:rsidP="00A76AB9">
      <w:pPr>
        <w:pStyle w:val="afff5"/>
        <w:rPr>
          <w:sz w:val="16"/>
          <w:szCs w:val="16"/>
        </w:rPr>
      </w:pPr>
      <w:proofErr w:type="gramStart"/>
      <w:r w:rsidRPr="00C6370C">
        <w:rPr>
          <w:sz w:val="16"/>
          <w:szCs w:val="16"/>
        </w:rPr>
        <w:t>- 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C6370C">
        <w:rPr>
          <w:sz w:val="16"/>
          <w:szCs w:val="16"/>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A76AB9" w:rsidRPr="00C6370C" w:rsidRDefault="00A76AB9" w:rsidP="00A76AB9">
      <w:pPr>
        <w:pStyle w:val="afff5"/>
        <w:rPr>
          <w:sz w:val="16"/>
          <w:szCs w:val="16"/>
        </w:rPr>
      </w:pPr>
      <w:r w:rsidRPr="00C6370C">
        <w:rPr>
          <w:sz w:val="16"/>
          <w:szCs w:val="16"/>
        </w:rPr>
        <w:t>(Официальный интернет-портал правовой информации http://www.pravo.gov.ru, 18.02.2015.)» исключить;</w:t>
      </w:r>
    </w:p>
    <w:p w:rsidR="00A76AB9" w:rsidRPr="00C6370C" w:rsidRDefault="00A76AB9" w:rsidP="00A76AB9">
      <w:pPr>
        <w:pStyle w:val="afff5"/>
        <w:rPr>
          <w:sz w:val="16"/>
          <w:szCs w:val="16"/>
        </w:rPr>
      </w:pPr>
      <w:r w:rsidRPr="00C6370C">
        <w:rPr>
          <w:sz w:val="16"/>
          <w:szCs w:val="16"/>
        </w:rPr>
        <w:t>в) в пункте 68 подраздела 2 раздела 4:</w:t>
      </w:r>
    </w:p>
    <w:p w:rsidR="00A76AB9" w:rsidRPr="00C6370C" w:rsidRDefault="00A76AB9" w:rsidP="00A76AB9">
      <w:pPr>
        <w:pStyle w:val="afff5"/>
        <w:rPr>
          <w:sz w:val="16"/>
          <w:szCs w:val="16"/>
        </w:rPr>
      </w:pPr>
      <w:r w:rsidRPr="00C6370C">
        <w:rPr>
          <w:sz w:val="16"/>
          <w:szCs w:val="16"/>
        </w:rPr>
        <w:t xml:space="preserve">- в подпункте 8 точку заменить точкой </w:t>
      </w:r>
      <w:proofErr w:type="gramStart"/>
      <w:r w:rsidRPr="00C6370C">
        <w:rPr>
          <w:sz w:val="16"/>
          <w:szCs w:val="16"/>
        </w:rPr>
        <w:t>с</w:t>
      </w:r>
      <w:proofErr w:type="gramEnd"/>
      <w:r w:rsidRPr="00C6370C">
        <w:rPr>
          <w:sz w:val="16"/>
          <w:szCs w:val="16"/>
        </w:rPr>
        <w:t xml:space="preserve"> запетой;</w:t>
      </w:r>
    </w:p>
    <w:p w:rsidR="00A76AB9" w:rsidRPr="00C6370C" w:rsidRDefault="00A76AB9" w:rsidP="00A76AB9">
      <w:pPr>
        <w:pStyle w:val="afff5"/>
        <w:rPr>
          <w:sz w:val="16"/>
          <w:szCs w:val="16"/>
        </w:rPr>
      </w:pPr>
      <w:r w:rsidRPr="00C6370C">
        <w:rPr>
          <w:sz w:val="16"/>
          <w:szCs w:val="16"/>
        </w:rPr>
        <w:t xml:space="preserve"> - дополнить подпунктами 9,10 следящего содержания:</w:t>
      </w:r>
    </w:p>
    <w:p w:rsidR="00A76AB9" w:rsidRPr="00C6370C" w:rsidRDefault="00A76AB9" w:rsidP="00A76AB9">
      <w:pPr>
        <w:pStyle w:val="afff5"/>
        <w:rPr>
          <w:sz w:val="16"/>
          <w:szCs w:val="16"/>
        </w:rPr>
      </w:pPr>
      <w:r w:rsidRPr="00C6370C">
        <w:rPr>
          <w:sz w:val="16"/>
          <w:szCs w:val="16"/>
        </w:rPr>
        <w:t xml:space="preserve"> «9) нарушение срока предоставления государственной или муниципальной услуги;</w:t>
      </w:r>
    </w:p>
    <w:p w:rsidR="00A76AB9" w:rsidRPr="00C6370C" w:rsidRDefault="00A76AB9" w:rsidP="00A76AB9">
      <w:pPr>
        <w:pStyle w:val="afff5"/>
        <w:rPr>
          <w:sz w:val="16"/>
          <w:szCs w:val="16"/>
        </w:rPr>
      </w:pPr>
      <w:proofErr w:type="gramStart"/>
      <w:r w:rsidRPr="00C6370C">
        <w:rPr>
          <w:sz w:val="16"/>
          <w:szCs w:val="16"/>
        </w:rPr>
        <w:t>10)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76AB9" w:rsidRPr="00C6370C" w:rsidRDefault="00A76AB9" w:rsidP="00A76AB9">
      <w:pPr>
        <w:pStyle w:val="afff5"/>
        <w:rPr>
          <w:sz w:val="16"/>
          <w:szCs w:val="16"/>
        </w:rPr>
      </w:pPr>
      <w:r w:rsidRPr="00C6370C">
        <w:rPr>
          <w:sz w:val="16"/>
          <w:szCs w:val="16"/>
        </w:rPr>
        <w:t>2.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информационно-телекоммуникационной сети «Интернет».</w:t>
      </w:r>
    </w:p>
    <w:p w:rsidR="00A76AB9" w:rsidRPr="00C6370C" w:rsidRDefault="00A76AB9" w:rsidP="00A76AB9">
      <w:pPr>
        <w:pStyle w:val="afff5"/>
        <w:rPr>
          <w:color w:val="000000"/>
          <w:sz w:val="16"/>
          <w:szCs w:val="16"/>
        </w:rPr>
      </w:pPr>
      <w:r w:rsidRPr="00C6370C">
        <w:rPr>
          <w:sz w:val="16"/>
          <w:szCs w:val="16"/>
        </w:rPr>
        <w:lastRenderedPageBreak/>
        <w:t xml:space="preserve">3. </w:t>
      </w:r>
      <w:r w:rsidRPr="00C6370C">
        <w:rPr>
          <w:color w:val="000000"/>
          <w:sz w:val="16"/>
          <w:szCs w:val="16"/>
        </w:rPr>
        <w:t>Постановление вступает в силу со дня его официального обнародования.</w:t>
      </w:r>
    </w:p>
    <w:p w:rsidR="00A76AB9" w:rsidRPr="00C6370C" w:rsidRDefault="00A76AB9" w:rsidP="00A76AB9">
      <w:pPr>
        <w:pStyle w:val="afff5"/>
        <w:rPr>
          <w:sz w:val="16"/>
          <w:szCs w:val="16"/>
        </w:rPr>
      </w:pPr>
      <w:r w:rsidRPr="00C6370C">
        <w:rPr>
          <w:color w:val="000000"/>
          <w:sz w:val="16"/>
          <w:szCs w:val="16"/>
        </w:rPr>
        <w:t>4. Контроль исполнения настоящего постановления оставляю за собой.</w:t>
      </w:r>
    </w:p>
    <w:p w:rsidR="00A76AB9" w:rsidRPr="00C6370C" w:rsidRDefault="00A76AB9" w:rsidP="00A76AB9">
      <w:pPr>
        <w:jc w:val="both"/>
        <w:rPr>
          <w:color w:val="000000"/>
          <w:sz w:val="16"/>
          <w:szCs w:val="16"/>
        </w:rPr>
      </w:pPr>
    </w:p>
    <w:p w:rsidR="00A76AB9" w:rsidRPr="00C6370C" w:rsidRDefault="00A76AB9" w:rsidP="00A76AB9">
      <w:pPr>
        <w:jc w:val="both"/>
        <w:rPr>
          <w:color w:val="000000"/>
          <w:sz w:val="16"/>
          <w:szCs w:val="16"/>
        </w:rPr>
      </w:pPr>
      <w:r w:rsidRPr="00C6370C">
        <w:rPr>
          <w:color w:val="000000"/>
          <w:sz w:val="16"/>
          <w:szCs w:val="16"/>
        </w:rPr>
        <w:t xml:space="preserve">Глава </w:t>
      </w:r>
      <w:proofErr w:type="gramStart"/>
      <w:r w:rsidRPr="00C6370C">
        <w:rPr>
          <w:color w:val="000000"/>
          <w:sz w:val="16"/>
          <w:szCs w:val="16"/>
        </w:rPr>
        <w:t>Нагорно-Ивановского</w:t>
      </w:r>
      <w:proofErr w:type="gramEnd"/>
    </w:p>
    <w:p w:rsidR="00A76AB9" w:rsidRPr="00C6370C" w:rsidRDefault="00A76AB9" w:rsidP="00A76AB9">
      <w:pPr>
        <w:jc w:val="both"/>
        <w:rPr>
          <w:color w:val="000000"/>
          <w:sz w:val="16"/>
          <w:szCs w:val="16"/>
        </w:rPr>
      </w:pPr>
      <w:r w:rsidRPr="00C6370C">
        <w:rPr>
          <w:color w:val="000000"/>
          <w:sz w:val="16"/>
          <w:szCs w:val="16"/>
        </w:rPr>
        <w:t xml:space="preserve"> сельского поселения                                                   </w:t>
      </w:r>
      <w:r>
        <w:rPr>
          <w:color w:val="000000"/>
          <w:sz w:val="16"/>
          <w:szCs w:val="16"/>
        </w:rPr>
        <w:t xml:space="preserve">                                              </w:t>
      </w:r>
      <w:r w:rsidRPr="00C6370C">
        <w:rPr>
          <w:color w:val="000000"/>
          <w:sz w:val="16"/>
          <w:szCs w:val="16"/>
        </w:rPr>
        <w:t xml:space="preserve">   О.В. </w:t>
      </w:r>
      <w:proofErr w:type="spellStart"/>
      <w:r w:rsidRPr="00C6370C">
        <w:rPr>
          <w:color w:val="000000"/>
          <w:sz w:val="16"/>
          <w:szCs w:val="16"/>
        </w:rPr>
        <w:t>Трипутина</w:t>
      </w:r>
      <w:proofErr w:type="spellEnd"/>
    </w:p>
    <w:p w:rsidR="00A76AB9" w:rsidRPr="00E62ABA" w:rsidRDefault="00A76AB9" w:rsidP="00A76AB9">
      <w:pPr>
        <w:rPr>
          <w:sz w:val="16"/>
          <w:szCs w:val="16"/>
        </w:rPr>
      </w:pPr>
    </w:p>
    <w:p w:rsidR="00A76AB9" w:rsidRPr="00234476" w:rsidRDefault="00A76AB9" w:rsidP="00A76AB9">
      <w:pPr>
        <w:pStyle w:val="ConsPlusNonformat"/>
        <w:widowControl/>
        <w:outlineLvl w:val="0"/>
        <w:rPr>
          <w:rFonts w:ascii="Times New Roman" w:hAnsi="Times New Roman" w:cs="Times New Roman"/>
          <w:caps/>
          <w:sz w:val="16"/>
          <w:szCs w:val="16"/>
        </w:rPr>
      </w:pPr>
      <w:r w:rsidRPr="00234476">
        <w:rPr>
          <w:rFonts w:ascii="Times New Roman" w:hAnsi="Times New Roman" w:cs="Times New Roman"/>
          <w:caps/>
          <w:sz w:val="16"/>
          <w:szCs w:val="16"/>
        </w:rPr>
        <w:t xml:space="preserve">                                                      Администрация</w:t>
      </w:r>
    </w:p>
    <w:p w:rsidR="00A76AB9" w:rsidRPr="00234476" w:rsidRDefault="00A76AB9" w:rsidP="00A76AB9">
      <w:pPr>
        <w:pStyle w:val="ConsPlusNonformat"/>
        <w:widowControl/>
        <w:outlineLvl w:val="0"/>
        <w:rPr>
          <w:rFonts w:ascii="Times New Roman" w:hAnsi="Times New Roman" w:cs="Times New Roman"/>
          <w:caps/>
          <w:sz w:val="16"/>
          <w:szCs w:val="16"/>
        </w:rPr>
      </w:pPr>
      <w:r w:rsidRPr="00234476">
        <w:rPr>
          <w:rFonts w:ascii="Times New Roman" w:hAnsi="Times New Roman" w:cs="Times New Roman"/>
          <w:caps/>
          <w:sz w:val="16"/>
          <w:szCs w:val="16"/>
        </w:rPr>
        <w:t xml:space="preserve">                         НАГОРНО-ИВАНОВСКОГО сельского поселения </w:t>
      </w:r>
    </w:p>
    <w:p w:rsidR="00A76AB9" w:rsidRPr="00234476" w:rsidRDefault="00A76AB9" w:rsidP="00A76AB9">
      <w:pPr>
        <w:pStyle w:val="ConsPlusNonformat"/>
        <w:widowControl/>
        <w:jc w:val="center"/>
        <w:outlineLvl w:val="0"/>
        <w:rPr>
          <w:rFonts w:ascii="Times New Roman" w:hAnsi="Times New Roman" w:cs="Times New Roman"/>
          <w:caps/>
          <w:sz w:val="16"/>
          <w:szCs w:val="16"/>
        </w:rPr>
      </w:pPr>
      <w:r w:rsidRPr="00234476">
        <w:rPr>
          <w:rFonts w:ascii="Times New Roman" w:hAnsi="Times New Roman" w:cs="Times New Roman"/>
          <w:caps/>
          <w:sz w:val="16"/>
          <w:szCs w:val="16"/>
        </w:rPr>
        <w:t>Тарского муниципального района Омской области</w:t>
      </w:r>
    </w:p>
    <w:p w:rsidR="00A76AB9" w:rsidRPr="00234476" w:rsidRDefault="00A76AB9" w:rsidP="00A76AB9">
      <w:pPr>
        <w:pStyle w:val="a7"/>
        <w:jc w:val="center"/>
        <w:rPr>
          <w:sz w:val="16"/>
          <w:szCs w:val="16"/>
        </w:rPr>
      </w:pPr>
    </w:p>
    <w:p w:rsidR="00A76AB9" w:rsidRPr="00234476" w:rsidRDefault="00A76AB9" w:rsidP="00A76AB9">
      <w:pPr>
        <w:pStyle w:val="a7"/>
        <w:jc w:val="center"/>
        <w:rPr>
          <w:sz w:val="16"/>
          <w:szCs w:val="16"/>
        </w:rPr>
      </w:pPr>
      <w:r w:rsidRPr="00234476">
        <w:rPr>
          <w:sz w:val="16"/>
          <w:szCs w:val="16"/>
        </w:rPr>
        <w:t>ПОСТАНОВЛЕНИЕ</w:t>
      </w:r>
    </w:p>
    <w:p w:rsidR="00A76AB9" w:rsidRPr="00234476" w:rsidRDefault="00A76AB9" w:rsidP="00A76AB9">
      <w:pPr>
        <w:pStyle w:val="a7"/>
        <w:jc w:val="center"/>
        <w:rPr>
          <w:sz w:val="16"/>
          <w:szCs w:val="16"/>
        </w:rPr>
      </w:pPr>
    </w:p>
    <w:p w:rsidR="00A76AB9" w:rsidRPr="00234476" w:rsidRDefault="00A76AB9" w:rsidP="00A76AB9">
      <w:pPr>
        <w:pStyle w:val="a7"/>
        <w:rPr>
          <w:sz w:val="16"/>
          <w:szCs w:val="16"/>
        </w:rPr>
      </w:pPr>
      <w:r w:rsidRPr="00234476">
        <w:rPr>
          <w:sz w:val="16"/>
          <w:szCs w:val="16"/>
        </w:rPr>
        <w:t xml:space="preserve"> «30»января 2024 г.</w:t>
      </w:r>
      <w:r w:rsidRPr="00234476">
        <w:rPr>
          <w:sz w:val="16"/>
          <w:szCs w:val="16"/>
        </w:rPr>
        <w:tab/>
      </w:r>
      <w:r w:rsidRPr="00234476">
        <w:rPr>
          <w:sz w:val="16"/>
          <w:szCs w:val="16"/>
        </w:rPr>
        <w:tab/>
      </w:r>
      <w:r w:rsidRPr="00234476">
        <w:rPr>
          <w:sz w:val="16"/>
          <w:szCs w:val="16"/>
        </w:rPr>
        <w:tab/>
      </w:r>
      <w:r w:rsidRPr="00234476">
        <w:rPr>
          <w:sz w:val="16"/>
          <w:szCs w:val="16"/>
        </w:rPr>
        <w:tab/>
      </w:r>
      <w:r w:rsidRPr="00234476">
        <w:rPr>
          <w:sz w:val="16"/>
          <w:szCs w:val="16"/>
        </w:rPr>
        <w:tab/>
      </w:r>
      <w:r w:rsidRPr="00234476">
        <w:rPr>
          <w:sz w:val="16"/>
          <w:szCs w:val="16"/>
        </w:rPr>
        <w:tab/>
      </w:r>
      <w:r w:rsidRPr="00234476">
        <w:rPr>
          <w:sz w:val="16"/>
          <w:szCs w:val="16"/>
        </w:rPr>
        <w:tab/>
        <w:t xml:space="preserve">                             №5</w:t>
      </w:r>
    </w:p>
    <w:p w:rsidR="00A76AB9" w:rsidRPr="00234476" w:rsidRDefault="00A76AB9" w:rsidP="00A76AB9">
      <w:pPr>
        <w:pStyle w:val="a7"/>
        <w:jc w:val="center"/>
        <w:rPr>
          <w:sz w:val="16"/>
          <w:szCs w:val="16"/>
        </w:rPr>
      </w:pPr>
      <w:r w:rsidRPr="00234476">
        <w:rPr>
          <w:sz w:val="16"/>
          <w:szCs w:val="16"/>
        </w:rPr>
        <w:t>с. Нагорное</w:t>
      </w:r>
    </w:p>
    <w:p w:rsidR="00A76AB9" w:rsidRPr="00234476" w:rsidRDefault="00A76AB9" w:rsidP="00A76AB9">
      <w:pPr>
        <w:pStyle w:val="a7"/>
        <w:jc w:val="center"/>
        <w:rPr>
          <w:sz w:val="16"/>
          <w:szCs w:val="16"/>
        </w:rPr>
      </w:pPr>
      <w:r w:rsidRPr="00234476">
        <w:rPr>
          <w:sz w:val="16"/>
          <w:szCs w:val="16"/>
        </w:rPr>
        <w:t>Об утверждении стоимости услуг, предоставляемых согласно гарантированному перечню услуг по погребению</w:t>
      </w:r>
    </w:p>
    <w:p w:rsidR="00A76AB9" w:rsidRPr="00234476" w:rsidRDefault="00A76AB9" w:rsidP="00A76AB9">
      <w:pPr>
        <w:pStyle w:val="a7"/>
        <w:jc w:val="center"/>
        <w:rPr>
          <w:sz w:val="16"/>
          <w:szCs w:val="16"/>
        </w:rPr>
      </w:pPr>
    </w:p>
    <w:p w:rsidR="00A76AB9" w:rsidRPr="00234476" w:rsidRDefault="00A76AB9" w:rsidP="00A76AB9">
      <w:pPr>
        <w:pStyle w:val="a7"/>
        <w:jc w:val="center"/>
        <w:rPr>
          <w:sz w:val="16"/>
          <w:szCs w:val="16"/>
        </w:rPr>
      </w:pPr>
    </w:p>
    <w:p w:rsidR="00A76AB9" w:rsidRPr="00234476" w:rsidRDefault="00A76AB9" w:rsidP="00A76AB9">
      <w:pPr>
        <w:pStyle w:val="a7"/>
        <w:ind w:firstLine="567"/>
        <w:jc w:val="center"/>
        <w:rPr>
          <w:sz w:val="16"/>
          <w:szCs w:val="16"/>
        </w:rPr>
      </w:pPr>
      <w:r w:rsidRPr="00234476">
        <w:rPr>
          <w:sz w:val="16"/>
          <w:szCs w:val="16"/>
        </w:rPr>
        <w:t>В соответствии с Федеральным законом от 12 января 1996 года № 8-ФЗ «О погребении и похоронном деле», Уставом Нагорно-Ивановского сельского поселения Тарского муниципального района Омской области</w:t>
      </w:r>
    </w:p>
    <w:p w:rsidR="00A76AB9" w:rsidRPr="00234476" w:rsidRDefault="00A76AB9" w:rsidP="00A76AB9">
      <w:pPr>
        <w:pStyle w:val="a7"/>
        <w:ind w:firstLine="567"/>
        <w:jc w:val="both"/>
        <w:rPr>
          <w:sz w:val="16"/>
          <w:szCs w:val="16"/>
        </w:rPr>
      </w:pPr>
    </w:p>
    <w:p w:rsidR="00A76AB9" w:rsidRPr="00234476" w:rsidRDefault="00A76AB9" w:rsidP="00A76AB9">
      <w:pPr>
        <w:pStyle w:val="a7"/>
        <w:ind w:firstLine="567"/>
        <w:jc w:val="both"/>
        <w:rPr>
          <w:sz w:val="16"/>
          <w:szCs w:val="16"/>
        </w:rPr>
      </w:pPr>
      <w:r w:rsidRPr="00234476">
        <w:rPr>
          <w:sz w:val="16"/>
          <w:szCs w:val="16"/>
        </w:rPr>
        <w:t>ПОСТАНОВЛЯЮ:</w:t>
      </w:r>
    </w:p>
    <w:p w:rsidR="00A76AB9" w:rsidRPr="00234476" w:rsidRDefault="00A76AB9" w:rsidP="00A76AB9">
      <w:pPr>
        <w:pStyle w:val="a7"/>
        <w:numPr>
          <w:ilvl w:val="0"/>
          <w:numId w:val="36"/>
        </w:numPr>
        <w:tabs>
          <w:tab w:val="left" w:pos="851"/>
        </w:tabs>
        <w:suppressAutoHyphens/>
        <w:spacing w:after="0"/>
        <w:ind w:left="0" w:firstLine="567"/>
        <w:jc w:val="both"/>
        <w:rPr>
          <w:sz w:val="16"/>
          <w:szCs w:val="16"/>
        </w:rPr>
      </w:pPr>
      <w:r w:rsidRPr="00234476">
        <w:rPr>
          <w:sz w:val="16"/>
          <w:szCs w:val="16"/>
        </w:rPr>
        <w:t>Утвердить стоимость услуг по погребению, предоставляемых согласно гарантированному перечню услуг по погребению на территории Нагорно-Ивановского сельского поселения Тарского  муниципального района Омской области:</w:t>
      </w:r>
    </w:p>
    <w:p w:rsidR="00A76AB9" w:rsidRPr="00234476" w:rsidRDefault="00A76AB9" w:rsidP="00A76AB9">
      <w:pPr>
        <w:pStyle w:val="a7"/>
        <w:numPr>
          <w:ilvl w:val="0"/>
          <w:numId w:val="15"/>
        </w:numPr>
        <w:tabs>
          <w:tab w:val="clear" w:pos="720"/>
          <w:tab w:val="num" w:pos="0"/>
          <w:tab w:val="left" w:pos="851"/>
        </w:tabs>
        <w:suppressAutoHyphens/>
        <w:spacing w:after="0"/>
        <w:ind w:left="927"/>
        <w:jc w:val="both"/>
        <w:rPr>
          <w:sz w:val="16"/>
          <w:szCs w:val="16"/>
        </w:rPr>
      </w:pPr>
      <w:r w:rsidRPr="00234476">
        <w:rPr>
          <w:sz w:val="16"/>
          <w:szCs w:val="16"/>
        </w:rPr>
        <w:t>Супругу, близким родственникам, иным родственникам, законному представителю или иному, взявшему на себя обязанность осуществить погребение умершего, согласно приложению 1 к настоящему постановлению;</w:t>
      </w:r>
    </w:p>
    <w:p w:rsidR="00A76AB9" w:rsidRPr="00234476" w:rsidRDefault="00A76AB9" w:rsidP="00A76AB9">
      <w:pPr>
        <w:pStyle w:val="a7"/>
        <w:numPr>
          <w:ilvl w:val="0"/>
          <w:numId w:val="15"/>
        </w:numPr>
        <w:tabs>
          <w:tab w:val="clear" w:pos="720"/>
          <w:tab w:val="num" w:pos="0"/>
          <w:tab w:val="left" w:pos="851"/>
        </w:tabs>
        <w:suppressAutoHyphens/>
        <w:spacing w:after="0"/>
        <w:ind w:left="927"/>
        <w:jc w:val="both"/>
        <w:rPr>
          <w:sz w:val="16"/>
          <w:szCs w:val="16"/>
        </w:rPr>
      </w:pPr>
      <w:r w:rsidRPr="00234476">
        <w:rPr>
          <w:sz w:val="16"/>
          <w:szCs w:val="16"/>
        </w:rPr>
        <w:t>При отсутствии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согласно приложению 2 к настоящему постановлению.</w:t>
      </w:r>
    </w:p>
    <w:p w:rsidR="00A76AB9" w:rsidRPr="00234476" w:rsidRDefault="00A76AB9" w:rsidP="00A76AB9">
      <w:pPr>
        <w:pStyle w:val="a7"/>
        <w:numPr>
          <w:ilvl w:val="0"/>
          <w:numId w:val="36"/>
        </w:numPr>
        <w:tabs>
          <w:tab w:val="left" w:pos="851"/>
        </w:tabs>
        <w:suppressAutoHyphens/>
        <w:spacing w:after="0"/>
        <w:ind w:left="0" w:firstLine="567"/>
        <w:jc w:val="both"/>
        <w:rPr>
          <w:sz w:val="16"/>
          <w:szCs w:val="16"/>
        </w:rPr>
      </w:pPr>
      <w:r w:rsidRPr="00234476">
        <w:rPr>
          <w:bCs/>
          <w:sz w:val="16"/>
          <w:szCs w:val="16"/>
        </w:rPr>
        <w:t xml:space="preserve">Опубликовать настоящее постановление в  информационном бюллетене «Официальный вестник </w:t>
      </w:r>
      <w:r w:rsidRPr="00234476">
        <w:rPr>
          <w:sz w:val="16"/>
          <w:szCs w:val="16"/>
          <w:lang w:eastAsia="en-US"/>
        </w:rPr>
        <w:t>Нагорно-Ивановского</w:t>
      </w:r>
      <w:r w:rsidRPr="00234476">
        <w:rPr>
          <w:bCs/>
          <w:sz w:val="16"/>
          <w:szCs w:val="16"/>
        </w:rPr>
        <w:t xml:space="preserve"> сельского поселения» и разместить на официальном сайте </w:t>
      </w:r>
      <w:r w:rsidRPr="00234476">
        <w:rPr>
          <w:sz w:val="16"/>
          <w:szCs w:val="16"/>
          <w:lang w:eastAsia="en-US"/>
        </w:rPr>
        <w:t xml:space="preserve">Нагорно-Ивановского </w:t>
      </w:r>
      <w:r w:rsidRPr="00234476">
        <w:rPr>
          <w:bCs/>
          <w:sz w:val="16"/>
          <w:szCs w:val="16"/>
        </w:rPr>
        <w:t xml:space="preserve">сельского поселения в </w:t>
      </w:r>
      <w:r w:rsidRPr="00234476">
        <w:rPr>
          <w:sz w:val="16"/>
          <w:szCs w:val="16"/>
        </w:rPr>
        <w:t xml:space="preserve">информационно-телекоммуникационной сети "Интернет" </w:t>
      </w:r>
      <w:r w:rsidRPr="00234476">
        <w:rPr>
          <w:bCs/>
          <w:sz w:val="16"/>
          <w:szCs w:val="16"/>
        </w:rPr>
        <w:t xml:space="preserve">по адресу: </w:t>
      </w:r>
      <w:hyperlink r:id="rId11" w:tgtFrame="_blank" w:history="1">
        <w:r w:rsidRPr="00234476">
          <w:rPr>
            <w:rStyle w:val="af4"/>
            <w:sz w:val="16"/>
            <w:szCs w:val="16"/>
          </w:rPr>
          <w:t>www.ngrnivsk.tarsk.omskportal.ru</w:t>
        </w:r>
      </w:hyperlink>
    </w:p>
    <w:p w:rsidR="00A76AB9" w:rsidRPr="00234476" w:rsidRDefault="00A76AB9" w:rsidP="00A76AB9">
      <w:pPr>
        <w:pStyle w:val="a7"/>
        <w:numPr>
          <w:ilvl w:val="0"/>
          <w:numId w:val="36"/>
        </w:numPr>
        <w:tabs>
          <w:tab w:val="left" w:pos="851"/>
        </w:tabs>
        <w:suppressAutoHyphens/>
        <w:spacing w:after="0"/>
        <w:ind w:left="0" w:firstLine="567"/>
        <w:jc w:val="both"/>
        <w:rPr>
          <w:sz w:val="16"/>
          <w:szCs w:val="16"/>
        </w:rPr>
      </w:pPr>
      <w:r w:rsidRPr="00234476">
        <w:rPr>
          <w:sz w:val="16"/>
          <w:szCs w:val="16"/>
        </w:rPr>
        <w:t>Признать утратившим силу постановление Администрации Нагорно-Ивановского сельского поселения Тарского муниципального района Омской области от 25 января 2023 №7.</w:t>
      </w:r>
    </w:p>
    <w:p w:rsidR="00A76AB9" w:rsidRPr="00234476" w:rsidRDefault="00A76AB9" w:rsidP="00A76AB9">
      <w:pPr>
        <w:pStyle w:val="a7"/>
        <w:numPr>
          <w:ilvl w:val="0"/>
          <w:numId w:val="36"/>
        </w:numPr>
        <w:tabs>
          <w:tab w:val="left" w:pos="851"/>
        </w:tabs>
        <w:suppressAutoHyphens/>
        <w:spacing w:after="0"/>
        <w:ind w:left="0" w:firstLine="567"/>
        <w:jc w:val="both"/>
        <w:rPr>
          <w:sz w:val="16"/>
          <w:szCs w:val="16"/>
        </w:rPr>
      </w:pPr>
      <w:r w:rsidRPr="00234476">
        <w:rPr>
          <w:sz w:val="16"/>
          <w:szCs w:val="16"/>
        </w:rPr>
        <w:t>Настоящее постановление вступает в силу с 01.02.2024 года.</w:t>
      </w:r>
    </w:p>
    <w:p w:rsidR="00A76AB9" w:rsidRPr="00234476" w:rsidRDefault="00A76AB9" w:rsidP="00A76AB9">
      <w:pPr>
        <w:pStyle w:val="a7"/>
        <w:tabs>
          <w:tab w:val="left" w:pos="851"/>
        </w:tabs>
        <w:ind w:left="567"/>
        <w:jc w:val="both"/>
        <w:rPr>
          <w:sz w:val="16"/>
          <w:szCs w:val="16"/>
        </w:rPr>
      </w:pPr>
    </w:p>
    <w:p w:rsidR="00A76AB9" w:rsidRPr="00234476" w:rsidRDefault="00A76AB9" w:rsidP="00A76AB9">
      <w:pPr>
        <w:pStyle w:val="a7"/>
        <w:tabs>
          <w:tab w:val="left" w:pos="851"/>
        </w:tabs>
        <w:jc w:val="both"/>
        <w:rPr>
          <w:sz w:val="16"/>
          <w:szCs w:val="16"/>
        </w:rPr>
      </w:pPr>
      <w:r w:rsidRPr="00234476">
        <w:rPr>
          <w:sz w:val="16"/>
          <w:szCs w:val="16"/>
        </w:rPr>
        <w:t xml:space="preserve">Глава </w:t>
      </w:r>
      <w:r w:rsidRPr="00234476">
        <w:rPr>
          <w:sz w:val="16"/>
          <w:szCs w:val="16"/>
        </w:rPr>
        <w:tab/>
      </w:r>
      <w:proofErr w:type="gramStart"/>
      <w:r w:rsidRPr="00234476">
        <w:rPr>
          <w:sz w:val="16"/>
          <w:szCs w:val="16"/>
        </w:rPr>
        <w:t>Нагорно-Ивановского</w:t>
      </w:r>
      <w:proofErr w:type="gramEnd"/>
    </w:p>
    <w:p w:rsidR="00A76AB9" w:rsidRPr="00234476" w:rsidRDefault="00A76AB9" w:rsidP="00A76AB9">
      <w:pPr>
        <w:pStyle w:val="a7"/>
        <w:tabs>
          <w:tab w:val="left" w:pos="851"/>
        </w:tabs>
        <w:jc w:val="both"/>
        <w:rPr>
          <w:sz w:val="16"/>
          <w:szCs w:val="16"/>
        </w:rPr>
      </w:pPr>
      <w:r w:rsidRPr="00234476">
        <w:rPr>
          <w:sz w:val="16"/>
          <w:szCs w:val="16"/>
        </w:rPr>
        <w:t>сельского поселения</w:t>
      </w:r>
      <w:r w:rsidRPr="00234476">
        <w:rPr>
          <w:sz w:val="16"/>
          <w:szCs w:val="16"/>
        </w:rPr>
        <w:tab/>
      </w:r>
      <w:r w:rsidRPr="00234476">
        <w:rPr>
          <w:sz w:val="16"/>
          <w:szCs w:val="16"/>
        </w:rPr>
        <w:tab/>
        <w:t xml:space="preserve">                                                О.В. </w:t>
      </w:r>
      <w:proofErr w:type="spellStart"/>
      <w:r w:rsidRPr="00234476">
        <w:rPr>
          <w:sz w:val="16"/>
          <w:szCs w:val="16"/>
        </w:rPr>
        <w:t>Трипутина</w:t>
      </w:r>
      <w:proofErr w:type="spellEnd"/>
      <w:r w:rsidRPr="00234476">
        <w:rPr>
          <w:sz w:val="16"/>
          <w:szCs w:val="16"/>
        </w:rPr>
        <w:tab/>
      </w:r>
      <w:r w:rsidRPr="00234476">
        <w:rPr>
          <w:sz w:val="16"/>
          <w:szCs w:val="16"/>
        </w:rPr>
        <w:tab/>
        <w:t>Приложение 1</w:t>
      </w:r>
    </w:p>
    <w:p w:rsidR="00A76AB9" w:rsidRPr="00234476" w:rsidRDefault="00A76AB9" w:rsidP="00A76AB9">
      <w:pPr>
        <w:pStyle w:val="a7"/>
        <w:tabs>
          <w:tab w:val="left" w:pos="851"/>
        </w:tabs>
        <w:ind w:left="4395"/>
        <w:jc w:val="both"/>
        <w:rPr>
          <w:sz w:val="16"/>
          <w:szCs w:val="16"/>
        </w:rPr>
      </w:pPr>
      <w:r w:rsidRPr="00234476">
        <w:rPr>
          <w:sz w:val="16"/>
          <w:szCs w:val="16"/>
        </w:rPr>
        <w:t>К Постановлению Администрации  Нагорно-Ивановского сельского поселения Тарского муниципального района Омской области от «30»января 2024 г.</w:t>
      </w:r>
    </w:p>
    <w:p w:rsidR="00A76AB9" w:rsidRPr="00234476" w:rsidRDefault="00A76AB9" w:rsidP="00A76AB9">
      <w:pPr>
        <w:pStyle w:val="a7"/>
        <w:tabs>
          <w:tab w:val="left" w:pos="851"/>
        </w:tabs>
        <w:ind w:left="4395"/>
        <w:jc w:val="both"/>
        <w:rPr>
          <w:sz w:val="16"/>
          <w:szCs w:val="16"/>
        </w:rPr>
      </w:pPr>
    </w:p>
    <w:p w:rsidR="00A76AB9" w:rsidRPr="00234476" w:rsidRDefault="00A76AB9" w:rsidP="00A76AB9">
      <w:pPr>
        <w:pStyle w:val="a7"/>
        <w:tabs>
          <w:tab w:val="left" w:pos="851"/>
        </w:tabs>
        <w:ind w:firstLine="567"/>
        <w:jc w:val="both"/>
        <w:rPr>
          <w:sz w:val="16"/>
          <w:szCs w:val="16"/>
        </w:rPr>
      </w:pPr>
    </w:p>
    <w:p w:rsidR="00A76AB9" w:rsidRPr="00234476" w:rsidRDefault="00A76AB9" w:rsidP="00A76AB9">
      <w:pPr>
        <w:pStyle w:val="a7"/>
        <w:tabs>
          <w:tab w:val="left" w:pos="851"/>
        </w:tabs>
        <w:ind w:firstLine="567"/>
        <w:jc w:val="center"/>
        <w:rPr>
          <w:sz w:val="16"/>
          <w:szCs w:val="16"/>
        </w:rPr>
      </w:pPr>
      <w:r w:rsidRPr="00234476">
        <w:rPr>
          <w:sz w:val="16"/>
          <w:szCs w:val="16"/>
        </w:rPr>
        <w:t>СТОИМОСТЬ</w:t>
      </w:r>
    </w:p>
    <w:p w:rsidR="00A76AB9" w:rsidRPr="00234476" w:rsidRDefault="00A76AB9" w:rsidP="00A76AB9">
      <w:pPr>
        <w:pStyle w:val="a7"/>
        <w:tabs>
          <w:tab w:val="left" w:pos="851"/>
        </w:tabs>
        <w:ind w:firstLine="567"/>
        <w:jc w:val="center"/>
        <w:rPr>
          <w:sz w:val="16"/>
          <w:szCs w:val="16"/>
        </w:rPr>
      </w:pPr>
      <w:r w:rsidRPr="00234476">
        <w:rPr>
          <w:sz w:val="16"/>
          <w:szCs w:val="16"/>
        </w:rPr>
        <w:t>услуг по погребению,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A76AB9" w:rsidRPr="00234476" w:rsidRDefault="00A76AB9" w:rsidP="00A76AB9">
      <w:pPr>
        <w:pStyle w:val="a7"/>
        <w:tabs>
          <w:tab w:val="left" w:pos="851"/>
        </w:tabs>
        <w:ind w:firstLine="567"/>
        <w:jc w:val="center"/>
        <w:rPr>
          <w:sz w:val="16"/>
          <w:szCs w:val="16"/>
        </w:rPr>
      </w:pPr>
    </w:p>
    <w:tbl>
      <w:tblPr>
        <w:tblW w:w="0" w:type="auto"/>
        <w:tblInd w:w="-5" w:type="dxa"/>
        <w:tblLayout w:type="fixed"/>
        <w:tblLook w:val="0000"/>
      </w:tblPr>
      <w:tblGrid>
        <w:gridCol w:w="1101"/>
        <w:gridCol w:w="5670"/>
        <w:gridCol w:w="2668"/>
      </w:tblGrid>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w:t>
            </w:r>
          </w:p>
          <w:p w:rsidR="00A76AB9" w:rsidRPr="00234476" w:rsidRDefault="00A76AB9" w:rsidP="00485480">
            <w:pPr>
              <w:pStyle w:val="a7"/>
              <w:tabs>
                <w:tab w:val="left" w:pos="851"/>
              </w:tabs>
              <w:jc w:val="center"/>
              <w:rPr>
                <w:sz w:val="16"/>
                <w:szCs w:val="16"/>
              </w:rPr>
            </w:pPr>
            <w:proofErr w:type="spellStart"/>
            <w:proofErr w:type="gramStart"/>
            <w:r w:rsidRPr="00234476">
              <w:rPr>
                <w:sz w:val="16"/>
                <w:szCs w:val="16"/>
              </w:rPr>
              <w:t>п</w:t>
            </w:r>
            <w:proofErr w:type="spellEnd"/>
            <w:proofErr w:type="gramEnd"/>
            <w:r w:rsidRPr="00234476">
              <w:rPr>
                <w:sz w:val="16"/>
                <w:szCs w:val="16"/>
              </w:rPr>
              <w:t>/</w:t>
            </w:r>
            <w:proofErr w:type="spellStart"/>
            <w:r w:rsidRPr="00234476">
              <w:rPr>
                <w:sz w:val="16"/>
                <w:szCs w:val="16"/>
              </w:rPr>
              <w:t>п</w:t>
            </w:r>
            <w:proofErr w:type="spellEnd"/>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Наименование услуги по погребению</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Стоимость услуги, руб.</w:t>
            </w: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1.</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Оформление документов,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0.00</w:t>
            </w: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2.</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Предоставление и доставка гроба и других предметов,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2629.00</w:t>
            </w: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3.</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Перевозка тела (останков) умершего на кладбище***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2652.00</w:t>
            </w: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4.</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Погребение****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4344.73</w:t>
            </w:r>
          </w:p>
        </w:tc>
      </w:tr>
      <w:tr w:rsidR="00A76AB9" w:rsidRPr="00234476" w:rsidTr="00485480">
        <w:tc>
          <w:tcPr>
            <w:tcW w:w="6771" w:type="dxa"/>
            <w:gridSpan w:val="2"/>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Итого</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9625.73</w:t>
            </w:r>
          </w:p>
        </w:tc>
      </w:tr>
    </w:tbl>
    <w:p w:rsidR="00A76AB9" w:rsidRPr="00234476" w:rsidRDefault="00A76AB9" w:rsidP="00A76AB9">
      <w:pPr>
        <w:pStyle w:val="a7"/>
        <w:tabs>
          <w:tab w:val="left" w:pos="851"/>
        </w:tabs>
        <w:ind w:firstLine="567"/>
        <w:jc w:val="center"/>
        <w:rPr>
          <w:sz w:val="16"/>
          <w:szCs w:val="16"/>
        </w:rPr>
      </w:pPr>
      <w:r w:rsidRPr="00234476">
        <w:rPr>
          <w:sz w:val="16"/>
          <w:szCs w:val="16"/>
        </w:rPr>
        <w:t xml:space="preserve">    </w:t>
      </w:r>
    </w:p>
    <w:p w:rsidR="00A76AB9" w:rsidRPr="00234476" w:rsidRDefault="00A76AB9" w:rsidP="00A76AB9">
      <w:pPr>
        <w:pStyle w:val="a7"/>
        <w:jc w:val="center"/>
        <w:rPr>
          <w:sz w:val="16"/>
          <w:szCs w:val="16"/>
        </w:rPr>
      </w:pPr>
    </w:p>
    <w:p w:rsidR="00A76AB9" w:rsidRPr="00234476" w:rsidRDefault="00A76AB9" w:rsidP="00A76AB9">
      <w:pPr>
        <w:pStyle w:val="a7"/>
        <w:jc w:val="both"/>
        <w:rPr>
          <w:sz w:val="16"/>
          <w:szCs w:val="16"/>
        </w:rPr>
      </w:pPr>
      <w:r w:rsidRPr="00234476">
        <w:rPr>
          <w:sz w:val="16"/>
          <w:szCs w:val="16"/>
        </w:rPr>
        <w:t>&lt;*&gt;</w:t>
      </w:r>
      <w:r w:rsidRPr="00234476">
        <w:rPr>
          <w:sz w:val="16"/>
          <w:szCs w:val="16"/>
        </w:rPr>
        <w:tab/>
      </w:r>
      <w:r w:rsidRPr="00234476">
        <w:rPr>
          <w:sz w:val="16"/>
          <w:szCs w:val="16"/>
        </w:rPr>
        <w:tab/>
        <w:t>Получение свидетельства о смерти, справки формы №11.</w:t>
      </w:r>
    </w:p>
    <w:p w:rsidR="00A76AB9" w:rsidRPr="00234476" w:rsidRDefault="00A76AB9" w:rsidP="00A76AB9">
      <w:pPr>
        <w:pStyle w:val="a7"/>
        <w:jc w:val="both"/>
        <w:rPr>
          <w:sz w:val="16"/>
          <w:szCs w:val="16"/>
        </w:rPr>
      </w:pPr>
      <w:r w:rsidRPr="00234476">
        <w:rPr>
          <w:sz w:val="16"/>
          <w:szCs w:val="16"/>
        </w:rPr>
        <w:t>&lt;**&gt;</w:t>
      </w:r>
      <w:r w:rsidRPr="00234476">
        <w:rPr>
          <w:sz w:val="16"/>
          <w:szCs w:val="16"/>
        </w:rPr>
        <w:tab/>
      </w:r>
      <w:r w:rsidRPr="00234476">
        <w:rPr>
          <w:sz w:val="16"/>
          <w:szCs w:val="16"/>
        </w:rPr>
        <w:tab/>
        <w:t xml:space="preserve">Гроб стандартный, </w:t>
      </w:r>
      <w:proofErr w:type="spellStart"/>
      <w:r w:rsidRPr="00234476">
        <w:rPr>
          <w:sz w:val="16"/>
          <w:szCs w:val="16"/>
        </w:rPr>
        <w:t>нестроганый</w:t>
      </w:r>
      <w:proofErr w:type="spellEnd"/>
      <w:r w:rsidRPr="00234476">
        <w:rPr>
          <w:sz w:val="16"/>
          <w:szCs w:val="16"/>
        </w:rPr>
        <w:t xml:space="preserve">,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A76AB9" w:rsidRPr="00234476" w:rsidRDefault="00A76AB9" w:rsidP="00A76AB9">
      <w:pPr>
        <w:pStyle w:val="a7"/>
        <w:jc w:val="both"/>
        <w:rPr>
          <w:sz w:val="16"/>
          <w:szCs w:val="16"/>
        </w:rPr>
      </w:pPr>
      <w:r w:rsidRPr="00234476">
        <w:rPr>
          <w:sz w:val="16"/>
          <w:szCs w:val="16"/>
        </w:rPr>
        <w:t>&lt;***&gt;</w:t>
      </w:r>
      <w:r w:rsidRPr="00234476">
        <w:rPr>
          <w:sz w:val="16"/>
          <w:szCs w:val="16"/>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A76AB9" w:rsidRPr="00234476" w:rsidRDefault="00A76AB9" w:rsidP="00A76AB9">
      <w:pPr>
        <w:pStyle w:val="a7"/>
        <w:jc w:val="both"/>
        <w:rPr>
          <w:sz w:val="16"/>
          <w:szCs w:val="16"/>
        </w:rPr>
      </w:pPr>
      <w:r w:rsidRPr="00234476">
        <w:rPr>
          <w:sz w:val="16"/>
          <w:szCs w:val="16"/>
        </w:rPr>
        <w:lastRenderedPageBreak/>
        <w:t>&lt;****&gt;</w:t>
      </w:r>
      <w:r w:rsidRPr="00234476">
        <w:rPr>
          <w:sz w:val="16"/>
          <w:szCs w:val="16"/>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A76AB9" w:rsidRPr="00234476" w:rsidRDefault="00A76AB9" w:rsidP="00A76AB9">
      <w:pPr>
        <w:spacing w:after="200" w:line="276" w:lineRule="auto"/>
        <w:rPr>
          <w:sz w:val="16"/>
          <w:szCs w:val="16"/>
        </w:rPr>
      </w:pPr>
    </w:p>
    <w:p w:rsidR="00A76AB9" w:rsidRPr="00234476" w:rsidRDefault="00A76AB9" w:rsidP="00A76AB9">
      <w:pPr>
        <w:pStyle w:val="a7"/>
        <w:tabs>
          <w:tab w:val="left" w:pos="851"/>
        </w:tabs>
        <w:ind w:left="0"/>
        <w:jc w:val="both"/>
        <w:rPr>
          <w:sz w:val="16"/>
          <w:szCs w:val="16"/>
        </w:rPr>
      </w:pPr>
      <w:r w:rsidRPr="00234476">
        <w:rPr>
          <w:sz w:val="16"/>
          <w:szCs w:val="16"/>
        </w:rPr>
        <w:t xml:space="preserve">                                                </w:t>
      </w:r>
      <w:r>
        <w:rPr>
          <w:sz w:val="16"/>
          <w:szCs w:val="16"/>
        </w:rPr>
        <w:t xml:space="preserve">                                                                                            </w:t>
      </w:r>
      <w:r w:rsidRPr="00234476">
        <w:rPr>
          <w:sz w:val="16"/>
          <w:szCs w:val="16"/>
        </w:rPr>
        <w:t>Приложение 2</w:t>
      </w:r>
    </w:p>
    <w:p w:rsidR="00A76AB9" w:rsidRPr="00234476" w:rsidRDefault="00A76AB9" w:rsidP="00A76AB9">
      <w:pPr>
        <w:pStyle w:val="a7"/>
        <w:tabs>
          <w:tab w:val="left" w:pos="851"/>
        </w:tabs>
        <w:ind w:left="4395"/>
        <w:rPr>
          <w:sz w:val="16"/>
          <w:szCs w:val="16"/>
        </w:rPr>
      </w:pPr>
      <w:r w:rsidRPr="00234476">
        <w:rPr>
          <w:sz w:val="16"/>
          <w:szCs w:val="16"/>
        </w:rPr>
        <w:t>К Постановлению Администрации  Нагорно-Ивановского  сельского поселения Тарского муниципального района Омской области от «30»января 2024 г.</w:t>
      </w:r>
    </w:p>
    <w:p w:rsidR="00A76AB9" w:rsidRPr="00234476" w:rsidRDefault="00A76AB9" w:rsidP="00A76AB9">
      <w:pPr>
        <w:pStyle w:val="a7"/>
        <w:tabs>
          <w:tab w:val="left" w:pos="851"/>
        </w:tabs>
        <w:ind w:left="4395"/>
        <w:jc w:val="both"/>
        <w:rPr>
          <w:sz w:val="16"/>
          <w:szCs w:val="16"/>
        </w:rPr>
      </w:pPr>
    </w:p>
    <w:p w:rsidR="00A76AB9" w:rsidRPr="00234476" w:rsidRDefault="00A76AB9" w:rsidP="00A76AB9">
      <w:pPr>
        <w:pStyle w:val="a7"/>
        <w:tabs>
          <w:tab w:val="left" w:pos="851"/>
        </w:tabs>
        <w:ind w:firstLine="567"/>
        <w:jc w:val="both"/>
        <w:rPr>
          <w:sz w:val="16"/>
          <w:szCs w:val="16"/>
        </w:rPr>
      </w:pPr>
    </w:p>
    <w:p w:rsidR="00A76AB9" w:rsidRPr="00234476" w:rsidRDefault="00A76AB9" w:rsidP="00A76AB9">
      <w:pPr>
        <w:pStyle w:val="a7"/>
        <w:tabs>
          <w:tab w:val="left" w:pos="851"/>
        </w:tabs>
        <w:ind w:firstLine="567"/>
        <w:jc w:val="center"/>
        <w:rPr>
          <w:sz w:val="16"/>
          <w:szCs w:val="16"/>
        </w:rPr>
      </w:pPr>
      <w:r w:rsidRPr="00234476">
        <w:rPr>
          <w:sz w:val="16"/>
          <w:szCs w:val="16"/>
        </w:rPr>
        <w:t>СТОИМОСТЬ</w:t>
      </w:r>
    </w:p>
    <w:p w:rsidR="00A76AB9" w:rsidRPr="00234476" w:rsidRDefault="00A76AB9" w:rsidP="00A76AB9">
      <w:pPr>
        <w:pStyle w:val="a7"/>
        <w:tabs>
          <w:tab w:val="left" w:pos="851"/>
        </w:tabs>
        <w:ind w:firstLine="567"/>
        <w:jc w:val="center"/>
        <w:rPr>
          <w:sz w:val="16"/>
          <w:szCs w:val="16"/>
        </w:rPr>
      </w:pPr>
      <w:r w:rsidRPr="00234476">
        <w:rPr>
          <w:sz w:val="16"/>
          <w:szCs w:val="16"/>
        </w:rPr>
        <w:t xml:space="preserve">услуг по погребению, предоставляемых согласно гарантированному перечню услуг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
    <w:p w:rsidR="00A76AB9" w:rsidRPr="00234476" w:rsidRDefault="00A76AB9" w:rsidP="00A76AB9">
      <w:pPr>
        <w:pStyle w:val="a7"/>
        <w:tabs>
          <w:tab w:val="left" w:pos="851"/>
        </w:tabs>
        <w:ind w:firstLine="567"/>
        <w:jc w:val="center"/>
        <w:rPr>
          <w:sz w:val="16"/>
          <w:szCs w:val="16"/>
        </w:rPr>
      </w:pPr>
    </w:p>
    <w:tbl>
      <w:tblPr>
        <w:tblW w:w="0" w:type="auto"/>
        <w:tblInd w:w="-5" w:type="dxa"/>
        <w:tblLayout w:type="fixed"/>
        <w:tblLook w:val="0000"/>
      </w:tblPr>
      <w:tblGrid>
        <w:gridCol w:w="1101"/>
        <w:gridCol w:w="5670"/>
        <w:gridCol w:w="2668"/>
      </w:tblGrid>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w:t>
            </w:r>
          </w:p>
          <w:p w:rsidR="00A76AB9" w:rsidRPr="00234476" w:rsidRDefault="00A76AB9" w:rsidP="00485480">
            <w:pPr>
              <w:pStyle w:val="a7"/>
              <w:tabs>
                <w:tab w:val="left" w:pos="851"/>
              </w:tabs>
              <w:jc w:val="center"/>
              <w:rPr>
                <w:sz w:val="16"/>
                <w:szCs w:val="16"/>
              </w:rPr>
            </w:pPr>
            <w:proofErr w:type="spellStart"/>
            <w:proofErr w:type="gramStart"/>
            <w:r w:rsidRPr="00234476">
              <w:rPr>
                <w:sz w:val="16"/>
                <w:szCs w:val="16"/>
              </w:rPr>
              <w:t>п</w:t>
            </w:r>
            <w:proofErr w:type="spellEnd"/>
            <w:proofErr w:type="gramEnd"/>
            <w:r w:rsidRPr="00234476">
              <w:rPr>
                <w:sz w:val="16"/>
                <w:szCs w:val="16"/>
              </w:rPr>
              <w:t>/</w:t>
            </w:r>
            <w:proofErr w:type="spellStart"/>
            <w:r w:rsidRPr="00234476">
              <w:rPr>
                <w:sz w:val="16"/>
                <w:szCs w:val="16"/>
              </w:rPr>
              <w:t>п</w:t>
            </w:r>
            <w:proofErr w:type="spellEnd"/>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Наименование услуги по погребению</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Стоимость услуги, руб.</w:t>
            </w: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1.</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Оформление документов,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2.</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Облачение тела**</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1000.00</w:t>
            </w: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3.</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Предоставление и доставка гроба и других предметов,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1629.00</w:t>
            </w: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4.</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Перевозка тела (останков) умершего на кладбище****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rPr>
                <w:sz w:val="16"/>
                <w:szCs w:val="16"/>
              </w:rPr>
            </w:pPr>
            <w:r w:rsidRPr="00234476">
              <w:rPr>
                <w:sz w:val="16"/>
                <w:szCs w:val="16"/>
              </w:rPr>
              <w:t xml:space="preserve">           2652.00</w:t>
            </w:r>
          </w:p>
        </w:tc>
      </w:tr>
      <w:tr w:rsidR="00A76AB9" w:rsidRPr="00234476" w:rsidTr="00485480">
        <w:tc>
          <w:tcPr>
            <w:tcW w:w="1101"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jc w:val="center"/>
              <w:rPr>
                <w:sz w:val="16"/>
                <w:szCs w:val="16"/>
              </w:rPr>
            </w:pPr>
            <w:r w:rsidRPr="00234476">
              <w:rPr>
                <w:sz w:val="16"/>
                <w:szCs w:val="16"/>
              </w:rPr>
              <w:t>5.</w:t>
            </w:r>
          </w:p>
        </w:tc>
        <w:tc>
          <w:tcPr>
            <w:tcW w:w="5670" w:type="dxa"/>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Погребение*****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4344.73</w:t>
            </w:r>
          </w:p>
        </w:tc>
      </w:tr>
      <w:tr w:rsidR="00A76AB9" w:rsidRPr="00234476" w:rsidTr="00485480">
        <w:tc>
          <w:tcPr>
            <w:tcW w:w="6771" w:type="dxa"/>
            <w:gridSpan w:val="2"/>
            <w:tcBorders>
              <w:top w:val="single" w:sz="4" w:space="0" w:color="000000"/>
              <w:left w:val="single" w:sz="4" w:space="0" w:color="000000"/>
              <w:bottom w:val="single" w:sz="4" w:space="0" w:color="000000"/>
            </w:tcBorders>
            <w:shd w:val="clear" w:color="auto" w:fill="auto"/>
          </w:tcPr>
          <w:p w:rsidR="00A76AB9" w:rsidRPr="00234476" w:rsidRDefault="00A76AB9" w:rsidP="00485480">
            <w:pPr>
              <w:pStyle w:val="a7"/>
              <w:tabs>
                <w:tab w:val="left" w:pos="851"/>
              </w:tabs>
              <w:rPr>
                <w:sz w:val="16"/>
                <w:szCs w:val="16"/>
              </w:rPr>
            </w:pPr>
            <w:r w:rsidRPr="00234476">
              <w:rPr>
                <w:sz w:val="16"/>
                <w:szCs w:val="16"/>
              </w:rPr>
              <w:t>Итого</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A76AB9" w:rsidRPr="00234476" w:rsidRDefault="00A76AB9" w:rsidP="00485480">
            <w:pPr>
              <w:pStyle w:val="a7"/>
              <w:tabs>
                <w:tab w:val="left" w:pos="851"/>
              </w:tabs>
              <w:snapToGrid w:val="0"/>
              <w:jc w:val="center"/>
              <w:rPr>
                <w:sz w:val="16"/>
                <w:szCs w:val="16"/>
              </w:rPr>
            </w:pPr>
            <w:r w:rsidRPr="00234476">
              <w:rPr>
                <w:sz w:val="16"/>
                <w:szCs w:val="16"/>
              </w:rPr>
              <w:t>9625.73</w:t>
            </w:r>
          </w:p>
        </w:tc>
      </w:tr>
    </w:tbl>
    <w:p w:rsidR="00A76AB9" w:rsidRPr="00234476" w:rsidRDefault="00A76AB9" w:rsidP="00A76AB9">
      <w:pPr>
        <w:pStyle w:val="a7"/>
        <w:tabs>
          <w:tab w:val="left" w:pos="851"/>
        </w:tabs>
        <w:ind w:firstLine="567"/>
        <w:jc w:val="center"/>
        <w:rPr>
          <w:sz w:val="16"/>
          <w:szCs w:val="16"/>
        </w:rPr>
      </w:pPr>
    </w:p>
    <w:p w:rsidR="00A76AB9" w:rsidRPr="00234476" w:rsidRDefault="00A76AB9" w:rsidP="00A76AB9">
      <w:pPr>
        <w:pStyle w:val="a7"/>
        <w:jc w:val="both"/>
        <w:rPr>
          <w:sz w:val="16"/>
          <w:szCs w:val="16"/>
        </w:rPr>
      </w:pPr>
      <w:r w:rsidRPr="00234476">
        <w:rPr>
          <w:sz w:val="16"/>
          <w:szCs w:val="16"/>
        </w:rPr>
        <w:t>&lt;*&gt;</w:t>
      </w:r>
      <w:r w:rsidRPr="00234476">
        <w:rPr>
          <w:sz w:val="16"/>
          <w:szCs w:val="16"/>
        </w:rPr>
        <w:tab/>
      </w:r>
      <w:r w:rsidRPr="00234476">
        <w:rPr>
          <w:sz w:val="16"/>
          <w:szCs w:val="16"/>
        </w:rPr>
        <w:tab/>
        <w:t>Получение свидетельства о смерти, справки формы №11.</w:t>
      </w:r>
    </w:p>
    <w:p w:rsidR="00A76AB9" w:rsidRPr="00234476" w:rsidRDefault="00A76AB9" w:rsidP="00A76AB9">
      <w:pPr>
        <w:pStyle w:val="a7"/>
        <w:jc w:val="both"/>
        <w:rPr>
          <w:sz w:val="16"/>
          <w:szCs w:val="16"/>
        </w:rPr>
      </w:pPr>
      <w:r w:rsidRPr="00234476">
        <w:rPr>
          <w:sz w:val="16"/>
          <w:szCs w:val="16"/>
        </w:rPr>
        <w:t>&lt;**&gt;</w:t>
      </w:r>
      <w:r w:rsidRPr="00234476">
        <w:rPr>
          <w:sz w:val="16"/>
          <w:szCs w:val="16"/>
        </w:rPr>
        <w:tab/>
      </w:r>
      <w:r w:rsidRPr="00234476">
        <w:rPr>
          <w:sz w:val="16"/>
          <w:szCs w:val="16"/>
        </w:rPr>
        <w:tab/>
        <w:t>Облачение тела с предоставлением комплекта одежды для захоронения.</w:t>
      </w:r>
    </w:p>
    <w:p w:rsidR="00A76AB9" w:rsidRPr="00234476" w:rsidRDefault="00A76AB9" w:rsidP="00A76AB9">
      <w:pPr>
        <w:pStyle w:val="a7"/>
        <w:jc w:val="both"/>
        <w:rPr>
          <w:sz w:val="16"/>
          <w:szCs w:val="16"/>
        </w:rPr>
      </w:pPr>
      <w:r w:rsidRPr="00234476">
        <w:rPr>
          <w:sz w:val="16"/>
          <w:szCs w:val="16"/>
        </w:rPr>
        <w:t>&lt;***&gt;</w:t>
      </w:r>
      <w:r w:rsidRPr="00234476">
        <w:rPr>
          <w:sz w:val="16"/>
          <w:szCs w:val="16"/>
        </w:rPr>
        <w:tab/>
        <w:t xml:space="preserve">Гроб стандартный, </w:t>
      </w:r>
      <w:proofErr w:type="spellStart"/>
      <w:r w:rsidRPr="00234476">
        <w:rPr>
          <w:sz w:val="16"/>
          <w:szCs w:val="16"/>
        </w:rPr>
        <w:t>нестроганый</w:t>
      </w:r>
      <w:proofErr w:type="spellEnd"/>
      <w:r w:rsidRPr="00234476">
        <w:rPr>
          <w:sz w:val="16"/>
          <w:szCs w:val="16"/>
        </w:rPr>
        <w:t xml:space="preserve">,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A76AB9" w:rsidRPr="00234476" w:rsidRDefault="00A76AB9" w:rsidP="00A76AB9">
      <w:pPr>
        <w:pStyle w:val="a7"/>
        <w:jc w:val="both"/>
        <w:rPr>
          <w:sz w:val="16"/>
          <w:szCs w:val="16"/>
        </w:rPr>
      </w:pPr>
      <w:r w:rsidRPr="00234476">
        <w:rPr>
          <w:sz w:val="16"/>
          <w:szCs w:val="16"/>
        </w:rPr>
        <w:lastRenderedPageBreak/>
        <w:t>&lt;***&gt;</w:t>
      </w:r>
      <w:r w:rsidRPr="00234476">
        <w:rPr>
          <w:sz w:val="16"/>
          <w:szCs w:val="16"/>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A76AB9" w:rsidRPr="00234476" w:rsidRDefault="00A76AB9" w:rsidP="00A76AB9">
      <w:pPr>
        <w:pStyle w:val="a7"/>
        <w:jc w:val="both"/>
        <w:rPr>
          <w:sz w:val="16"/>
          <w:szCs w:val="16"/>
        </w:rPr>
      </w:pPr>
      <w:r w:rsidRPr="00234476">
        <w:rPr>
          <w:sz w:val="16"/>
          <w:szCs w:val="16"/>
        </w:rPr>
        <w:t>&lt;****&gt;</w:t>
      </w:r>
      <w:r w:rsidRPr="00234476">
        <w:rPr>
          <w:sz w:val="16"/>
          <w:szCs w:val="16"/>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A76AB9" w:rsidRPr="00234476" w:rsidRDefault="00A76AB9" w:rsidP="00A76AB9">
      <w:pPr>
        <w:rPr>
          <w:sz w:val="16"/>
          <w:szCs w:val="16"/>
        </w:rPr>
      </w:pPr>
    </w:p>
    <w:p w:rsidR="00A76AB9" w:rsidRPr="00E62ABA" w:rsidRDefault="00A76AB9" w:rsidP="00A76AB9">
      <w:pPr>
        <w:jc w:val="center"/>
        <w:rPr>
          <w:sz w:val="16"/>
          <w:szCs w:val="16"/>
        </w:rPr>
      </w:pPr>
    </w:p>
    <w:p w:rsidR="00A76AB9" w:rsidRPr="00E900D9" w:rsidRDefault="00A76AB9" w:rsidP="00A76AB9">
      <w:pPr>
        <w:pStyle w:val="a4"/>
        <w:rPr>
          <w:sz w:val="16"/>
          <w:szCs w:val="16"/>
        </w:rPr>
      </w:pPr>
      <w:r w:rsidRPr="00E900D9">
        <w:rPr>
          <w:sz w:val="16"/>
          <w:szCs w:val="16"/>
        </w:rPr>
        <w:t xml:space="preserve">СОВЕТ НАГОРНО-ИВАНОВСКОГО СЕЛЬСКОГО ПОСЕЛЕНИЯ </w:t>
      </w:r>
    </w:p>
    <w:p w:rsidR="00A76AB9" w:rsidRPr="00E900D9" w:rsidRDefault="00A76AB9" w:rsidP="00A76AB9">
      <w:pPr>
        <w:pStyle w:val="a4"/>
        <w:rPr>
          <w:sz w:val="16"/>
          <w:szCs w:val="16"/>
        </w:rPr>
      </w:pPr>
      <w:r w:rsidRPr="00E900D9">
        <w:rPr>
          <w:sz w:val="16"/>
          <w:szCs w:val="16"/>
        </w:rPr>
        <w:t>ТАРСКОГО МУНИЦИПАЛЬНОГО РАЙОНА ОМСКОЙ ОБЛАСТИ</w:t>
      </w:r>
    </w:p>
    <w:p w:rsidR="00A76AB9" w:rsidRPr="00E900D9" w:rsidRDefault="00A76AB9" w:rsidP="00A76AB9">
      <w:pPr>
        <w:jc w:val="center"/>
        <w:rPr>
          <w:b/>
          <w:sz w:val="16"/>
          <w:szCs w:val="16"/>
        </w:rPr>
      </w:pPr>
      <w:r w:rsidRPr="00E900D9">
        <w:rPr>
          <w:b/>
          <w:sz w:val="16"/>
          <w:szCs w:val="16"/>
        </w:rPr>
        <w:tab/>
      </w:r>
      <w:r w:rsidRPr="00E900D9">
        <w:rPr>
          <w:b/>
          <w:sz w:val="16"/>
          <w:szCs w:val="16"/>
        </w:rPr>
        <w:tab/>
      </w:r>
      <w:r w:rsidRPr="00E900D9">
        <w:rPr>
          <w:b/>
          <w:sz w:val="16"/>
          <w:szCs w:val="16"/>
        </w:rPr>
        <w:tab/>
      </w:r>
      <w:r w:rsidRPr="00E900D9">
        <w:rPr>
          <w:b/>
          <w:sz w:val="16"/>
          <w:szCs w:val="16"/>
        </w:rPr>
        <w:tab/>
      </w:r>
    </w:p>
    <w:p w:rsidR="00A76AB9" w:rsidRPr="00E900D9" w:rsidRDefault="00A76AB9" w:rsidP="00A76AB9">
      <w:pPr>
        <w:pStyle w:val="3"/>
        <w:rPr>
          <w:sz w:val="16"/>
          <w:szCs w:val="16"/>
        </w:rPr>
      </w:pPr>
      <w:r w:rsidRPr="00E900D9">
        <w:rPr>
          <w:sz w:val="16"/>
          <w:szCs w:val="16"/>
        </w:rPr>
        <w:t xml:space="preserve">  РЕШЕНИЕ </w:t>
      </w:r>
    </w:p>
    <w:p w:rsidR="00A76AB9" w:rsidRPr="00E900D9" w:rsidRDefault="00A76AB9" w:rsidP="00A76AB9">
      <w:pPr>
        <w:shd w:val="clear" w:color="auto" w:fill="FFFFFF"/>
        <w:tabs>
          <w:tab w:val="left" w:pos="7478"/>
        </w:tabs>
        <w:jc w:val="both"/>
        <w:rPr>
          <w:bCs/>
          <w:spacing w:val="-3"/>
          <w:sz w:val="16"/>
          <w:szCs w:val="16"/>
        </w:rPr>
      </w:pPr>
    </w:p>
    <w:p w:rsidR="00A76AB9" w:rsidRPr="00E900D9" w:rsidRDefault="00A76AB9" w:rsidP="00A76AB9">
      <w:pPr>
        <w:shd w:val="clear" w:color="auto" w:fill="FFFFFF"/>
        <w:tabs>
          <w:tab w:val="left" w:pos="7478"/>
        </w:tabs>
        <w:jc w:val="both"/>
        <w:rPr>
          <w:sz w:val="16"/>
          <w:szCs w:val="16"/>
        </w:rPr>
      </w:pPr>
      <w:r w:rsidRPr="00E900D9">
        <w:rPr>
          <w:bCs/>
          <w:spacing w:val="-3"/>
          <w:sz w:val="16"/>
          <w:szCs w:val="16"/>
        </w:rPr>
        <w:t>31 января 2024 года                                                                               № 71/287</w:t>
      </w:r>
    </w:p>
    <w:p w:rsidR="00A76AB9" w:rsidRPr="00E900D9" w:rsidRDefault="00A76AB9" w:rsidP="00A76AB9">
      <w:pPr>
        <w:rPr>
          <w:sz w:val="16"/>
          <w:szCs w:val="16"/>
        </w:rPr>
      </w:pPr>
    </w:p>
    <w:p w:rsidR="00A76AB9" w:rsidRPr="00E900D9" w:rsidRDefault="00A76AB9" w:rsidP="00A76AB9">
      <w:pPr>
        <w:shd w:val="clear" w:color="auto" w:fill="FFFFFF"/>
        <w:ind w:firstLine="709"/>
        <w:jc w:val="center"/>
        <w:rPr>
          <w:sz w:val="16"/>
          <w:szCs w:val="16"/>
        </w:rPr>
      </w:pPr>
      <w:r w:rsidRPr="00E900D9">
        <w:rPr>
          <w:sz w:val="16"/>
          <w:szCs w:val="16"/>
        </w:rPr>
        <w:t>О внесении изменений и дополнений в решение Совета Нагорно-Ивановского сельского поселения Тарского муниципального  района Омской области от 29 октября 2021 №24/95</w:t>
      </w:r>
      <w:r w:rsidRPr="00E900D9">
        <w:rPr>
          <w:bCs/>
          <w:sz w:val="16"/>
          <w:szCs w:val="16"/>
        </w:rPr>
        <w:t xml:space="preserve">  «Об утверждении Положения о муниципальном контроле </w:t>
      </w:r>
      <w:r w:rsidRPr="00E900D9">
        <w:rPr>
          <w:bCs/>
          <w:sz w:val="16"/>
          <w:szCs w:val="16"/>
        </w:rPr>
        <w:br/>
        <w:t xml:space="preserve">в сфере благоустройства  на территории Нагорно-Ивановского  </w:t>
      </w:r>
      <w:r w:rsidRPr="00E900D9">
        <w:rPr>
          <w:sz w:val="16"/>
          <w:szCs w:val="16"/>
        </w:rPr>
        <w:t xml:space="preserve">  сельского поселения Тарского муниципального района Омской области»</w:t>
      </w:r>
    </w:p>
    <w:p w:rsidR="00A76AB9" w:rsidRPr="00E900D9" w:rsidRDefault="00A76AB9" w:rsidP="00A76AB9">
      <w:pPr>
        <w:jc w:val="center"/>
        <w:rPr>
          <w:sz w:val="16"/>
          <w:szCs w:val="16"/>
        </w:rPr>
      </w:pPr>
      <w:r w:rsidRPr="00E900D9">
        <w:rPr>
          <w:sz w:val="16"/>
          <w:szCs w:val="16"/>
        </w:rPr>
        <w:t xml:space="preserve"> </w:t>
      </w:r>
    </w:p>
    <w:p w:rsidR="00A76AB9" w:rsidRPr="00E900D9" w:rsidRDefault="00A76AB9" w:rsidP="00A76AB9">
      <w:pPr>
        <w:autoSpaceDE w:val="0"/>
        <w:autoSpaceDN w:val="0"/>
        <w:adjustRightInd w:val="0"/>
        <w:ind w:firstLine="540"/>
        <w:jc w:val="both"/>
        <w:rPr>
          <w:sz w:val="16"/>
          <w:szCs w:val="16"/>
        </w:rPr>
      </w:pPr>
    </w:p>
    <w:p w:rsidR="00A76AB9" w:rsidRPr="00E900D9" w:rsidRDefault="00A76AB9" w:rsidP="00A76AB9">
      <w:pPr>
        <w:autoSpaceDE w:val="0"/>
        <w:autoSpaceDN w:val="0"/>
        <w:adjustRightInd w:val="0"/>
        <w:ind w:firstLine="539"/>
        <w:jc w:val="both"/>
        <w:rPr>
          <w:sz w:val="16"/>
          <w:szCs w:val="16"/>
        </w:rPr>
      </w:pPr>
      <w:proofErr w:type="gramStart"/>
      <w:r w:rsidRPr="00E900D9">
        <w:rPr>
          <w:sz w:val="16"/>
          <w:szCs w:val="16"/>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в соответствии с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РЕШИЛ:</w:t>
      </w:r>
      <w:proofErr w:type="gramEnd"/>
    </w:p>
    <w:p w:rsidR="00A76AB9" w:rsidRPr="00E900D9" w:rsidRDefault="00A76AB9" w:rsidP="00A76AB9">
      <w:pPr>
        <w:autoSpaceDE w:val="0"/>
        <w:autoSpaceDN w:val="0"/>
        <w:adjustRightInd w:val="0"/>
        <w:ind w:firstLine="539"/>
        <w:jc w:val="both"/>
        <w:rPr>
          <w:sz w:val="16"/>
          <w:szCs w:val="16"/>
        </w:rPr>
      </w:pPr>
    </w:p>
    <w:p w:rsidR="00A76AB9" w:rsidRPr="00E900D9" w:rsidRDefault="00A76AB9" w:rsidP="00A76AB9">
      <w:pPr>
        <w:jc w:val="both"/>
        <w:rPr>
          <w:sz w:val="16"/>
          <w:szCs w:val="16"/>
        </w:rPr>
      </w:pPr>
      <w:r w:rsidRPr="00E900D9">
        <w:rPr>
          <w:sz w:val="16"/>
          <w:szCs w:val="16"/>
        </w:rPr>
        <w:t xml:space="preserve">  1. Внести в Решение Совета Нагорно-Ивановского сельского поселения Тарского муниципального района Омской области 29 октября 2021  №24/95  «</w:t>
      </w:r>
      <w:r w:rsidRPr="00E900D9">
        <w:rPr>
          <w:bCs/>
          <w:sz w:val="16"/>
          <w:szCs w:val="16"/>
        </w:rPr>
        <w:t xml:space="preserve">Об утверждении Положения о муниципальном контроле </w:t>
      </w:r>
      <w:r w:rsidRPr="00E900D9">
        <w:rPr>
          <w:bCs/>
          <w:sz w:val="16"/>
          <w:szCs w:val="16"/>
        </w:rPr>
        <w:br/>
        <w:t xml:space="preserve">в сфере благоустройства на территории Нагорно-Ивановского  </w:t>
      </w:r>
      <w:r w:rsidRPr="00E900D9">
        <w:rPr>
          <w:sz w:val="16"/>
          <w:szCs w:val="16"/>
        </w:rPr>
        <w:t xml:space="preserve">  сельского поселения Тарского муниципального района Омской области» следующие изменения и дополнения:</w:t>
      </w:r>
    </w:p>
    <w:p w:rsidR="00A76AB9" w:rsidRPr="00E900D9" w:rsidRDefault="00A76AB9" w:rsidP="00A76AB9">
      <w:pPr>
        <w:jc w:val="both"/>
        <w:rPr>
          <w:sz w:val="16"/>
          <w:szCs w:val="16"/>
        </w:rPr>
      </w:pPr>
      <w:r w:rsidRPr="00E900D9">
        <w:rPr>
          <w:sz w:val="16"/>
          <w:szCs w:val="16"/>
        </w:rPr>
        <w:t xml:space="preserve">    1) Главу 1 «Общие положения» дополнить пунктом 6.1 следующего содержания:</w:t>
      </w:r>
    </w:p>
    <w:p w:rsidR="00A76AB9" w:rsidRPr="00E900D9" w:rsidRDefault="00A76AB9" w:rsidP="00A76AB9">
      <w:pPr>
        <w:jc w:val="both"/>
        <w:rPr>
          <w:sz w:val="16"/>
          <w:szCs w:val="16"/>
        </w:rPr>
      </w:pPr>
      <w:r w:rsidRPr="00E900D9">
        <w:rPr>
          <w:sz w:val="16"/>
          <w:szCs w:val="16"/>
        </w:rPr>
        <w:t xml:space="preserve"> «6.1.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причинён или может быть причинен охраняемым законом ценностям</w:t>
      </w:r>
      <w:proofErr w:type="gramStart"/>
      <w:r w:rsidRPr="00E900D9">
        <w:rPr>
          <w:sz w:val="16"/>
          <w:szCs w:val="16"/>
        </w:rPr>
        <w:t>.».</w:t>
      </w:r>
      <w:proofErr w:type="gramEnd"/>
    </w:p>
    <w:p w:rsidR="00A76AB9" w:rsidRPr="00E900D9" w:rsidRDefault="00A76AB9" w:rsidP="00A76AB9">
      <w:pPr>
        <w:jc w:val="both"/>
        <w:rPr>
          <w:sz w:val="16"/>
          <w:szCs w:val="16"/>
        </w:rPr>
      </w:pPr>
      <w:r w:rsidRPr="00E900D9">
        <w:rPr>
          <w:sz w:val="16"/>
          <w:szCs w:val="16"/>
        </w:rPr>
        <w:t xml:space="preserve">  2. Настоящее решение вступает в силу со дня его официального  опубликования (обнародования).</w:t>
      </w:r>
    </w:p>
    <w:p w:rsidR="00A76AB9" w:rsidRPr="00E900D9" w:rsidRDefault="00A76AB9" w:rsidP="00A76AB9">
      <w:pPr>
        <w:jc w:val="both"/>
        <w:rPr>
          <w:sz w:val="16"/>
          <w:szCs w:val="16"/>
        </w:rPr>
      </w:pPr>
      <w:r w:rsidRPr="00E900D9">
        <w:rPr>
          <w:sz w:val="16"/>
          <w:szCs w:val="16"/>
        </w:rPr>
        <w:t xml:space="preserve">  3.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 по адресу: </w:t>
      </w:r>
      <w:hyperlink r:id="rId12" w:tgtFrame="_blank" w:history="1">
        <w:r w:rsidRPr="00E900D9">
          <w:rPr>
            <w:rStyle w:val="af4"/>
            <w:rFonts w:ascii="Arial" w:hAnsi="Arial" w:cs="Arial"/>
            <w:sz w:val="16"/>
            <w:szCs w:val="16"/>
          </w:rPr>
          <w:t>www.ngrnivsk.tarsk.omskportal.ru</w:t>
        </w:r>
      </w:hyperlink>
    </w:p>
    <w:p w:rsidR="00A76AB9" w:rsidRPr="00E900D9" w:rsidRDefault="00A76AB9" w:rsidP="00A76AB9">
      <w:pPr>
        <w:tabs>
          <w:tab w:val="left" w:pos="567"/>
        </w:tabs>
        <w:jc w:val="both"/>
        <w:rPr>
          <w:sz w:val="16"/>
          <w:szCs w:val="16"/>
        </w:rPr>
      </w:pPr>
      <w:r w:rsidRPr="00E900D9">
        <w:rPr>
          <w:sz w:val="16"/>
          <w:szCs w:val="16"/>
        </w:rPr>
        <w:t xml:space="preserve">  4. Контроль исполнения настоящего решения оставляю за собой. </w:t>
      </w:r>
    </w:p>
    <w:p w:rsidR="00A76AB9" w:rsidRPr="00E900D9" w:rsidRDefault="00A76AB9" w:rsidP="00A76AB9">
      <w:pPr>
        <w:rPr>
          <w:sz w:val="16"/>
          <w:szCs w:val="16"/>
        </w:rPr>
      </w:pPr>
      <w:r w:rsidRPr="00E900D9">
        <w:rPr>
          <w:sz w:val="16"/>
          <w:szCs w:val="16"/>
        </w:rPr>
        <w:t>Председатель Совета  Нагорно-Ивановского</w:t>
      </w:r>
    </w:p>
    <w:p w:rsidR="00A76AB9" w:rsidRPr="00E900D9" w:rsidRDefault="00A76AB9" w:rsidP="00A76AB9">
      <w:pPr>
        <w:rPr>
          <w:sz w:val="16"/>
          <w:szCs w:val="16"/>
        </w:rPr>
      </w:pPr>
    </w:p>
    <w:p w:rsidR="00A76AB9" w:rsidRPr="00E900D9" w:rsidRDefault="00A76AB9" w:rsidP="00A76AB9">
      <w:pPr>
        <w:rPr>
          <w:sz w:val="16"/>
          <w:szCs w:val="16"/>
        </w:rPr>
      </w:pPr>
      <w:r w:rsidRPr="00E900D9">
        <w:rPr>
          <w:sz w:val="16"/>
          <w:szCs w:val="16"/>
        </w:rPr>
        <w:t xml:space="preserve"> сельского поселения </w:t>
      </w:r>
    </w:p>
    <w:p w:rsidR="00A76AB9" w:rsidRPr="00E900D9" w:rsidRDefault="00A76AB9" w:rsidP="00A76AB9">
      <w:pPr>
        <w:autoSpaceDE w:val="0"/>
        <w:autoSpaceDN w:val="0"/>
        <w:adjustRightInd w:val="0"/>
        <w:jc w:val="both"/>
        <w:rPr>
          <w:sz w:val="16"/>
          <w:szCs w:val="16"/>
        </w:rPr>
      </w:pPr>
      <w:r w:rsidRPr="00E900D9">
        <w:rPr>
          <w:sz w:val="16"/>
          <w:szCs w:val="16"/>
        </w:rPr>
        <w:t>Тарского муниципального района                                                   С.А. Скуратова</w:t>
      </w:r>
    </w:p>
    <w:p w:rsidR="00A76AB9" w:rsidRPr="00E900D9" w:rsidRDefault="00A76AB9" w:rsidP="00A76AB9">
      <w:pPr>
        <w:autoSpaceDE w:val="0"/>
        <w:autoSpaceDN w:val="0"/>
        <w:adjustRightInd w:val="0"/>
        <w:jc w:val="both"/>
        <w:rPr>
          <w:sz w:val="16"/>
          <w:szCs w:val="16"/>
        </w:rPr>
      </w:pPr>
    </w:p>
    <w:p w:rsidR="00A76AB9" w:rsidRPr="00E900D9" w:rsidRDefault="00A76AB9" w:rsidP="00A76AB9">
      <w:pPr>
        <w:autoSpaceDE w:val="0"/>
        <w:autoSpaceDN w:val="0"/>
        <w:adjustRightInd w:val="0"/>
        <w:jc w:val="both"/>
        <w:rPr>
          <w:sz w:val="16"/>
          <w:szCs w:val="16"/>
        </w:rPr>
      </w:pPr>
    </w:p>
    <w:p w:rsidR="00A76AB9" w:rsidRPr="00E900D9" w:rsidRDefault="00A76AB9" w:rsidP="00A76AB9">
      <w:pPr>
        <w:autoSpaceDE w:val="0"/>
        <w:autoSpaceDN w:val="0"/>
        <w:adjustRightInd w:val="0"/>
        <w:jc w:val="both"/>
        <w:rPr>
          <w:sz w:val="16"/>
          <w:szCs w:val="16"/>
        </w:rPr>
      </w:pPr>
      <w:r w:rsidRPr="00E900D9">
        <w:rPr>
          <w:sz w:val="16"/>
          <w:szCs w:val="16"/>
        </w:rPr>
        <w:t xml:space="preserve">Глава Нагорно-Ивановского сельского поселения </w:t>
      </w:r>
    </w:p>
    <w:p w:rsidR="00A76AB9" w:rsidRPr="00E900D9" w:rsidRDefault="00A76AB9" w:rsidP="00A76AB9">
      <w:pPr>
        <w:autoSpaceDE w:val="0"/>
        <w:autoSpaceDN w:val="0"/>
        <w:adjustRightInd w:val="0"/>
        <w:jc w:val="both"/>
        <w:rPr>
          <w:sz w:val="16"/>
          <w:szCs w:val="16"/>
        </w:rPr>
      </w:pPr>
      <w:r w:rsidRPr="00E900D9">
        <w:rPr>
          <w:sz w:val="16"/>
          <w:szCs w:val="16"/>
        </w:rPr>
        <w:t xml:space="preserve">Тарского муниципального района                                               </w:t>
      </w:r>
      <w:r>
        <w:rPr>
          <w:sz w:val="16"/>
          <w:szCs w:val="16"/>
        </w:rPr>
        <w:t xml:space="preserve"> </w:t>
      </w:r>
      <w:r w:rsidRPr="00E900D9">
        <w:rPr>
          <w:sz w:val="16"/>
          <w:szCs w:val="16"/>
        </w:rPr>
        <w:t xml:space="preserve"> О.В. </w:t>
      </w:r>
      <w:proofErr w:type="spellStart"/>
      <w:r w:rsidRPr="00E900D9">
        <w:rPr>
          <w:sz w:val="16"/>
          <w:szCs w:val="16"/>
        </w:rPr>
        <w:t>Трипутина</w:t>
      </w:r>
      <w:proofErr w:type="spellEnd"/>
      <w:r w:rsidRPr="00E900D9">
        <w:rPr>
          <w:sz w:val="16"/>
          <w:szCs w:val="16"/>
        </w:rPr>
        <w:t xml:space="preserve">    </w:t>
      </w:r>
    </w:p>
    <w:p w:rsidR="00A76AB9" w:rsidRPr="00E900D9" w:rsidRDefault="00A76AB9" w:rsidP="00A76AB9">
      <w:pPr>
        <w:jc w:val="both"/>
        <w:rPr>
          <w:color w:val="000000"/>
          <w:sz w:val="16"/>
          <w:szCs w:val="16"/>
        </w:rPr>
      </w:pPr>
    </w:p>
    <w:p w:rsidR="00A76AB9" w:rsidRPr="006C6D91" w:rsidRDefault="00A76AB9" w:rsidP="00A76AB9">
      <w:pPr>
        <w:pStyle w:val="a4"/>
        <w:rPr>
          <w:sz w:val="16"/>
          <w:szCs w:val="16"/>
        </w:rPr>
      </w:pPr>
      <w:r w:rsidRPr="006C6D91">
        <w:rPr>
          <w:sz w:val="16"/>
          <w:szCs w:val="16"/>
        </w:rPr>
        <w:t xml:space="preserve">СОВЕТ НАГОРНО-ИВАНОВСКОГО СЕЛЬСКОГО ПОСЕЛЕНИЯ </w:t>
      </w:r>
    </w:p>
    <w:p w:rsidR="00A76AB9" w:rsidRPr="006C6D91" w:rsidRDefault="00A76AB9" w:rsidP="00A76AB9">
      <w:pPr>
        <w:pStyle w:val="a4"/>
        <w:rPr>
          <w:sz w:val="16"/>
          <w:szCs w:val="16"/>
        </w:rPr>
      </w:pPr>
      <w:r w:rsidRPr="006C6D91">
        <w:rPr>
          <w:sz w:val="16"/>
          <w:szCs w:val="16"/>
        </w:rPr>
        <w:t>ТАРСКОГО МУНИЦИПАЛЬНОГО РАЙОНА ОМСКОЙ ОБЛАСТИ</w:t>
      </w:r>
    </w:p>
    <w:p w:rsidR="00A76AB9" w:rsidRPr="006C6D91" w:rsidRDefault="00A76AB9" w:rsidP="00A76AB9">
      <w:pPr>
        <w:jc w:val="center"/>
        <w:rPr>
          <w:b/>
          <w:sz w:val="16"/>
          <w:szCs w:val="16"/>
        </w:rPr>
      </w:pPr>
      <w:r w:rsidRPr="006C6D91">
        <w:rPr>
          <w:b/>
          <w:sz w:val="16"/>
          <w:szCs w:val="16"/>
        </w:rPr>
        <w:tab/>
      </w:r>
      <w:r w:rsidRPr="006C6D91">
        <w:rPr>
          <w:b/>
          <w:sz w:val="16"/>
          <w:szCs w:val="16"/>
        </w:rPr>
        <w:tab/>
      </w:r>
      <w:r w:rsidRPr="006C6D91">
        <w:rPr>
          <w:b/>
          <w:sz w:val="16"/>
          <w:szCs w:val="16"/>
        </w:rPr>
        <w:tab/>
      </w:r>
      <w:r w:rsidRPr="006C6D91">
        <w:rPr>
          <w:b/>
          <w:sz w:val="16"/>
          <w:szCs w:val="16"/>
        </w:rPr>
        <w:tab/>
      </w:r>
    </w:p>
    <w:p w:rsidR="00A76AB9" w:rsidRPr="006C6D91" w:rsidRDefault="00A76AB9" w:rsidP="00A76AB9">
      <w:pPr>
        <w:pStyle w:val="3"/>
        <w:rPr>
          <w:sz w:val="16"/>
          <w:szCs w:val="16"/>
        </w:rPr>
      </w:pPr>
      <w:r w:rsidRPr="006C6D91">
        <w:rPr>
          <w:sz w:val="16"/>
          <w:szCs w:val="16"/>
        </w:rPr>
        <w:t xml:space="preserve">  РЕШЕНИЕ </w:t>
      </w:r>
    </w:p>
    <w:p w:rsidR="00A76AB9" w:rsidRPr="006C6D91" w:rsidRDefault="00A76AB9" w:rsidP="00A76AB9">
      <w:pPr>
        <w:shd w:val="clear" w:color="auto" w:fill="FFFFFF"/>
        <w:tabs>
          <w:tab w:val="left" w:pos="7478"/>
        </w:tabs>
        <w:jc w:val="both"/>
        <w:rPr>
          <w:bCs/>
          <w:spacing w:val="-3"/>
          <w:sz w:val="16"/>
          <w:szCs w:val="16"/>
        </w:rPr>
      </w:pPr>
    </w:p>
    <w:p w:rsidR="00A76AB9" w:rsidRPr="006C6D91" w:rsidRDefault="00A76AB9" w:rsidP="00A76AB9">
      <w:pPr>
        <w:shd w:val="clear" w:color="auto" w:fill="FFFFFF"/>
        <w:tabs>
          <w:tab w:val="left" w:pos="7478"/>
        </w:tabs>
        <w:jc w:val="both"/>
        <w:rPr>
          <w:sz w:val="16"/>
          <w:szCs w:val="16"/>
        </w:rPr>
      </w:pPr>
      <w:r w:rsidRPr="006C6D91">
        <w:rPr>
          <w:bCs/>
          <w:spacing w:val="-3"/>
          <w:sz w:val="16"/>
          <w:szCs w:val="16"/>
        </w:rPr>
        <w:t>31 января  2024 года                                                                               № 71/288</w:t>
      </w:r>
    </w:p>
    <w:p w:rsidR="00A76AB9" w:rsidRPr="006C6D91" w:rsidRDefault="00A76AB9" w:rsidP="00A76AB9">
      <w:pPr>
        <w:rPr>
          <w:sz w:val="16"/>
          <w:szCs w:val="16"/>
        </w:rPr>
      </w:pPr>
    </w:p>
    <w:p w:rsidR="00A76AB9" w:rsidRPr="006C6D91" w:rsidRDefault="00A76AB9" w:rsidP="00A76AB9">
      <w:pPr>
        <w:shd w:val="clear" w:color="auto" w:fill="FFFFFF"/>
        <w:ind w:firstLine="709"/>
        <w:jc w:val="center"/>
        <w:rPr>
          <w:sz w:val="16"/>
          <w:szCs w:val="16"/>
        </w:rPr>
      </w:pPr>
      <w:proofErr w:type="gramStart"/>
      <w:r w:rsidRPr="006C6D91">
        <w:rPr>
          <w:sz w:val="16"/>
          <w:szCs w:val="16"/>
        </w:rPr>
        <w:t>О внесении изменений и дополнений в решение Совета Нагорно-Ивановского сельского поселения Тарского муниципального  района Омской области от 29 октября 2021 №24/99</w:t>
      </w:r>
      <w:r w:rsidRPr="006C6D91">
        <w:rPr>
          <w:bCs/>
          <w:sz w:val="16"/>
          <w:szCs w:val="16"/>
        </w:rPr>
        <w:t xml:space="preserve">  «Об утверждении Положения о муниципальном контроле </w:t>
      </w:r>
      <w:r w:rsidRPr="006C6D91">
        <w:rPr>
          <w:bCs/>
          <w:sz w:val="16"/>
          <w:szCs w:val="16"/>
        </w:rPr>
        <w:br/>
        <w:t xml:space="preserve">на автомобильном транспорте, городском наземном электрическом транспорте и в дорожном хозяйстве в границах населенных пунктов Нагорно-Ивановского  </w:t>
      </w:r>
      <w:r w:rsidRPr="006C6D91">
        <w:rPr>
          <w:sz w:val="16"/>
          <w:szCs w:val="16"/>
        </w:rPr>
        <w:t xml:space="preserve">  сельского поселения Тарского муниципального района Омской области»</w:t>
      </w:r>
      <w:proofErr w:type="gramEnd"/>
    </w:p>
    <w:p w:rsidR="00A76AB9" w:rsidRPr="006C6D91" w:rsidRDefault="00A76AB9" w:rsidP="00A76AB9">
      <w:pPr>
        <w:jc w:val="center"/>
        <w:rPr>
          <w:sz w:val="16"/>
          <w:szCs w:val="16"/>
        </w:rPr>
      </w:pPr>
      <w:r w:rsidRPr="006C6D91">
        <w:rPr>
          <w:sz w:val="16"/>
          <w:szCs w:val="16"/>
        </w:rPr>
        <w:t xml:space="preserve"> </w:t>
      </w:r>
    </w:p>
    <w:p w:rsidR="00A76AB9" w:rsidRPr="006C6D91" w:rsidRDefault="00A76AB9" w:rsidP="00A76AB9">
      <w:pPr>
        <w:autoSpaceDE w:val="0"/>
        <w:autoSpaceDN w:val="0"/>
        <w:adjustRightInd w:val="0"/>
        <w:ind w:firstLine="540"/>
        <w:jc w:val="both"/>
        <w:rPr>
          <w:sz w:val="16"/>
          <w:szCs w:val="16"/>
        </w:rPr>
      </w:pPr>
    </w:p>
    <w:p w:rsidR="00A76AB9" w:rsidRPr="006C6D91" w:rsidRDefault="00A76AB9" w:rsidP="00A76AB9">
      <w:pPr>
        <w:autoSpaceDE w:val="0"/>
        <w:autoSpaceDN w:val="0"/>
        <w:adjustRightInd w:val="0"/>
        <w:ind w:firstLine="539"/>
        <w:jc w:val="both"/>
        <w:rPr>
          <w:sz w:val="16"/>
          <w:szCs w:val="16"/>
        </w:rPr>
      </w:pPr>
      <w:proofErr w:type="gramStart"/>
      <w:r w:rsidRPr="006C6D91">
        <w:rPr>
          <w:sz w:val="16"/>
          <w:szCs w:val="16"/>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в соответствии с Уставом Нагорно-Ивановского сельского поселения Тарского муниципального района Омской области, Совет Нагорно-Ивановского сельского поселения Тарского муниципального района РЕШИЛ:</w:t>
      </w:r>
      <w:proofErr w:type="gramEnd"/>
    </w:p>
    <w:p w:rsidR="00A76AB9" w:rsidRPr="006C6D91" w:rsidRDefault="00A76AB9" w:rsidP="00A76AB9">
      <w:pPr>
        <w:autoSpaceDE w:val="0"/>
        <w:autoSpaceDN w:val="0"/>
        <w:adjustRightInd w:val="0"/>
        <w:ind w:firstLine="539"/>
        <w:jc w:val="both"/>
        <w:rPr>
          <w:sz w:val="16"/>
          <w:szCs w:val="16"/>
        </w:rPr>
      </w:pPr>
    </w:p>
    <w:p w:rsidR="00A76AB9" w:rsidRPr="006C6D91" w:rsidRDefault="00A76AB9" w:rsidP="00A76AB9">
      <w:pPr>
        <w:jc w:val="both"/>
        <w:rPr>
          <w:sz w:val="16"/>
          <w:szCs w:val="16"/>
        </w:rPr>
      </w:pPr>
      <w:r w:rsidRPr="006C6D91">
        <w:rPr>
          <w:sz w:val="16"/>
          <w:szCs w:val="16"/>
        </w:rPr>
        <w:t xml:space="preserve">  1. Внести в Решение Совета Нагорно-Ивановского сельского поселения Тарского муниципального района Омской области 29 октября 2021  №24/99  «</w:t>
      </w:r>
      <w:r w:rsidRPr="006C6D91">
        <w:rPr>
          <w:bCs/>
          <w:sz w:val="16"/>
          <w:szCs w:val="16"/>
        </w:rPr>
        <w:t xml:space="preserve">Об утверждении Положения о муниципальном контроле </w:t>
      </w:r>
      <w:r w:rsidRPr="006C6D91">
        <w:rPr>
          <w:bCs/>
          <w:sz w:val="16"/>
          <w:szCs w:val="16"/>
        </w:rPr>
        <w:br/>
        <w:t xml:space="preserve">на автомобильном транспорте, городском наземном электрическом транспорте и в дорожном хозяйстве в границах населенных пунктов Нагорно-Ивановского  </w:t>
      </w:r>
      <w:r w:rsidRPr="006C6D91">
        <w:rPr>
          <w:sz w:val="16"/>
          <w:szCs w:val="16"/>
        </w:rPr>
        <w:t xml:space="preserve">  сельского поселения Тарского муниципального района Омской области» следующие изменения и дополнения:</w:t>
      </w:r>
    </w:p>
    <w:p w:rsidR="00A76AB9" w:rsidRPr="006C6D91" w:rsidRDefault="00A76AB9" w:rsidP="00A76AB9">
      <w:pPr>
        <w:jc w:val="both"/>
        <w:rPr>
          <w:sz w:val="16"/>
          <w:szCs w:val="16"/>
        </w:rPr>
      </w:pPr>
      <w:r w:rsidRPr="006C6D91">
        <w:rPr>
          <w:sz w:val="16"/>
          <w:szCs w:val="16"/>
        </w:rPr>
        <w:t xml:space="preserve">    1) Главу 1 «Общие положения» дополнить пунктом 6.1 следующего содержания:</w:t>
      </w:r>
    </w:p>
    <w:p w:rsidR="00A76AB9" w:rsidRPr="006C6D91" w:rsidRDefault="00A76AB9" w:rsidP="00A76AB9">
      <w:pPr>
        <w:jc w:val="both"/>
        <w:rPr>
          <w:sz w:val="16"/>
          <w:szCs w:val="16"/>
        </w:rPr>
      </w:pPr>
      <w:r w:rsidRPr="006C6D91">
        <w:rPr>
          <w:sz w:val="16"/>
          <w:szCs w:val="16"/>
        </w:rPr>
        <w:t xml:space="preserve"> «6.1.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причинён или может быть причинен охраняемым законом ценностям».</w:t>
      </w:r>
    </w:p>
    <w:p w:rsidR="00A76AB9" w:rsidRPr="006C6D91" w:rsidRDefault="00A76AB9" w:rsidP="00A76AB9">
      <w:pPr>
        <w:jc w:val="both"/>
        <w:rPr>
          <w:sz w:val="16"/>
          <w:szCs w:val="16"/>
        </w:rPr>
      </w:pPr>
      <w:r w:rsidRPr="006C6D91">
        <w:rPr>
          <w:sz w:val="16"/>
          <w:szCs w:val="16"/>
        </w:rPr>
        <w:t xml:space="preserve">  2. Настоящее решение вступает в силу со дня его официального  опубликования (обнародования).</w:t>
      </w:r>
    </w:p>
    <w:p w:rsidR="00A76AB9" w:rsidRPr="006C6D91" w:rsidRDefault="00A76AB9" w:rsidP="00A76AB9">
      <w:pPr>
        <w:jc w:val="both"/>
        <w:rPr>
          <w:sz w:val="16"/>
          <w:szCs w:val="16"/>
        </w:rPr>
      </w:pPr>
      <w:r w:rsidRPr="006C6D91">
        <w:rPr>
          <w:sz w:val="16"/>
          <w:szCs w:val="16"/>
        </w:rPr>
        <w:t xml:space="preserve">  3.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в сети Интернет по адресу: </w:t>
      </w:r>
      <w:hyperlink r:id="rId13" w:tgtFrame="_blank" w:history="1">
        <w:r w:rsidRPr="006C6D91">
          <w:rPr>
            <w:rStyle w:val="af4"/>
            <w:rFonts w:ascii="Arial" w:hAnsi="Arial" w:cs="Arial"/>
            <w:sz w:val="16"/>
            <w:szCs w:val="16"/>
          </w:rPr>
          <w:t>www.ngrnivsk.tarsk.omskportal.ru</w:t>
        </w:r>
      </w:hyperlink>
    </w:p>
    <w:p w:rsidR="00A76AB9" w:rsidRPr="006C6D91" w:rsidRDefault="00A76AB9" w:rsidP="00A76AB9">
      <w:pPr>
        <w:tabs>
          <w:tab w:val="left" w:pos="567"/>
        </w:tabs>
        <w:jc w:val="both"/>
        <w:rPr>
          <w:sz w:val="16"/>
          <w:szCs w:val="16"/>
        </w:rPr>
      </w:pPr>
      <w:r w:rsidRPr="006C6D91">
        <w:rPr>
          <w:sz w:val="16"/>
          <w:szCs w:val="16"/>
        </w:rPr>
        <w:t xml:space="preserve"> 4.  Контроль исполнения настоящего решения оставляю за собой. </w:t>
      </w:r>
    </w:p>
    <w:p w:rsidR="00A76AB9" w:rsidRPr="006C6D91" w:rsidRDefault="00A76AB9" w:rsidP="00A76AB9">
      <w:pPr>
        <w:tabs>
          <w:tab w:val="left" w:pos="567"/>
        </w:tabs>
        <w:jc w:val="both"/>
        <w:rPr>
          <w:sz w:val="16"/>
          <w:szCs w:val="16"/>
        </w:rPr>
      </w:pPr>
    </w:p>
    <w:p w:rsidR="00A76AB9" w:rsidRPr="006C6D91" w:rsidRDefault="00A76AB9" w:rsidP="00A76AB9">
      <w:pPr>
        <w:rPr>
          <w:sz w:val="16"/>
          <w:szCs w:val="16"/>
        </w:rPr>
      </w:pPr>
      <w:r w:rsidRPr="006C6D91">
        <w:rPr>
          <w:sz w:val="16"/>
          <w:szCs w:val="16"/>
        </w:rPr>
        <w:t xml:space="preserve">Председатель Совета </w:t>
      </w:r>
    </w:p>
    <w:p w:rsidR="00A76AB9" w:rsidRPr="006C6D91" w:rsidRDefault="00A76AB9" w:rsidP="00A76AB9">
      <w:pPr>
        <w:rPr>
          <w:sz w:val="16"/>
          <w:szCs w:val="16"/>
        </w:rPr>
      </w:pPr>
      <w:r w:rsidRPr="006C6D91">
        <w:rPr>
          <w:sz w:val="16"/>
          <w:szCs w:val="16"/>
        </w:rPr>
        <w:t>Нагорно-Ивановского</w:t>
      </w:r>
    </w:p>
    <w:p w:rsidR="00A76AB9" w:rsidRPr="006C6D91" w:rsidRDefault="00A76AB9" w:rsidP="00A76AB9">
      <w:pPr>
        <w:autoSpaceDE w:val="0"/>
        <w:autoSpaceDN w:val="0"/>
        <w:adjustRightInd w:val="0"/>
        <w:jc w:val="both"/>
        <w:rPr>
          <w:sz w:val="16"/>
          <w:szCs w:val="16"/>
        </w:rPr>
      </w:pPr>
      <w:r w:rsidRPr="006C6D91">
        <w:rPr>
          <w:sz w:val="16"/>
          <w:szCs w:val="16"/>
        </w:rPr>
        <w:t xml:space="preserve"> сельского поселения </w:t>
      </w:r>
    </w:p>
    <w:p w:rsidR="00A76AB9" w:rsidRPr="006C6D91" w:rsidRDefault="00A76AB9" w:rsidP="00A76AB9">
      <w:pPr>
        <w:autoSpaceDE w:val="0"/>
        <w:autoSpaceDN w:val="0"/>
        <w:adjustRightInd w:val="0"/>
        <w:jc w:val="both"/>
        <w:rPr>
          <w:sz w:val="16"/>
          <w:szCs w:val="16"/>
        </w:rPr>
      </w:pPr>
      <w:r w:rsidRPr="006C6D91">
        <w:rPr>
          <w:sz w:val="16"/>
          <w:szCs w:val="16"/>
        </w:rPr>
        <w:t>Тарского муниципального района                                                   С.А. Скуратова</w:t>
      </w:r>
    </w:p>
    <w:p w:rsidR="00A76AB9" w:rsidRPr="006C6D91" w:rsidRDefault="00A76AB9" w:rsidP="00A76AB9">
      <w:pPr>
        <w:autoSpaceDE w:val="0"/>
        <w:autoSpaceDN w:val="0"/>
        <w:adjustRightInd w:val="0"/>
        <w:jc w:val="both"/>
        <w:rPr>
          <w:sz w:val="16"/>
          <w:szCs w:val="16"/>
        </w:rPr>
      </w:pPr>
    </w:p>
    <w:p w:rsidR="00A76AB9" w:rsidRPr="006C6D91" w:rsidRDefault="00A76AB9" w:rsidP="00A76AB9">
      <w:pPr>
        <w:autoSpaceDE w:val="0"/>
        <w:autoSpaceDN w:val="0"/>
        <w:adjustRightInd w:val="0"/>
        <w:jc w:val="both"/>
        <w:rPr>
          <w:sz w:val="16"/>
          <w:szCs w:val="16"/>
        </w:rPr>
      </w:pPr>
    </w:p>
    <w:p w:rsidR="00A76AB9" w:rsidRPr="006C6D91" w:rsidRDefault="00A76AB9" w:rsidP="00A76AB9">
      <w:pPr>
        <w:autoSpaceDE w:val="0"/>
        <w:autoSpaceDN w:val="0"/>
        <w:adjustRightInd w:val="0"/>
        <w:jc w:val="both"/>
        <w:rPr>
          <w:sz w:val="16"/>
          <w:szCs w:val="16"/>
        </w:rPr>
      </w:pPr>
      <w:r w:rsidRPr="006C6D91">
        <w:rPr>
          <w:sz w:val="16"/>
          <w:szCs w:val="16"/>
        </w:rPr>
        <w:t xml:space="preserve">Глава Нагорно-Ивановского сельского поселения </w:t>
      </w:r>
    </w:p>
    <w:p w:rsidR="00A76AB9" w:rsidRPr="006C6D91" w:rsidRDefault="00A76AB9" w:rsidP="00A76AB9">
      <w:pPr>
        <w:autoSpaceDE w:val="0"/>
        <w:autoSpaceDN w:val="0"/>
        <w:adjustRightInd w:val="0"/>
        <w:jc w:val="both"/>
        <w:rPr>
          <w:sz w:val="16"/>
          <w:szCs w:val="16"/>
        </w:rPr>
      </w:pPr>
      <w:r w:rsidRPr="006C6D91">
        <w:rPr>
          <w:sz w:val="16"/>
          <w:szCs w:val="16"/>
        </w:rPr>
        <w:lastRenderedPageBreak/>
        <w:t xml:space="preserve">Тарского муниципального района                                                О.В. </w:t>
      </w:r>
      <w:proofErr w:type="spellStart"/>
      <w:r w:rsidRPr="006C6D91">
        <w:rPr>
          <w:sz w:val="16"/>
          <w:szCs w:val="16"/>
        </w:rPr>
        <w:t>Трипутина</w:t>
      </w:r>
      <w:proofErr w:type="spellEnd"/>
      <w:r w:rsidRPr="006C6D91">
        <w:rPr>
          <w:sz w:val="16"/>
          <w:szCs w:val="16"/>
        </w:rPr>
        <w:t xml:space="preserve">    </w:t>
      </w:r>
    </w:p>
    <w:p w:rsidR="00A76AB9" w:rsidRPr="006C6D91" w:rsidRDefault="00A76AB9" w:rsidP="00A76AB9">
      <w:pPr>
        <w:jc w:val="both"/>
        <w:rPr>
          <w:color w:val="000000"/>
          <w:sz w:val="16"/>
          <w:szCs w:val="16"/>
        </w:rPr>
      </w:pPr>
    </w:p>
    <w:p w:rsidR="00A76AB9" w:rsidRPr="00D9345C" w:rsidRDefault="00A76AB9" w:rsidP="00A76AB9">
      <w:pPr>
        <w:pStyle w:val="a4"/>
        <w:rPr>
          <w:sz w:val="16"/>
          <w:szCs w:val="16"/>
        </w:rPr>
      </w:pPr>
      <w:r w:rsidRPr="00D9345C">
        <w:rPr>
          <w:sz w:val="16"/>
          <w:szCs w:val="16"/>
        </w:rPr>
        <w:t>СОВЕТ НАГОРНО-ИВАНОВСКОГО СЕЛЬСКОГО ПОСЕЛЕНИЯ</w:t>
      </w:r>
    </w:p>
    <w:p w:rsidR="00A76AB9" w:rsidRPr="00D9345C" w:rsidRDefault="00A76AB9" w:rsidP="00A76AB9">
      <w:pPr>
        <w:pStyle w:val="a4"/>
        <w:rPr>
          <w:sz w:val="16"/>
          <w:szCs w:val="16"/>
        </w:rPr>
      </w:pPr>
      <w:r w:rsidRPr="00D9345C">
        <w:rPr>
          <w:sz w:val="16"/>
          <w:szCs w:val="16"/>
        </w:rPr>
        <w:t>ТАРСКОГО МУНИЦИПАЛЬНОГО РАЙОНА ОМСКОЙ ОБЛАСТИ</w:t>
      </w:r>
    </w:p>
    <w:p w:rsidR="00A76AB9" w:rsidRPr="00D9345C" w:rsidRDefault="00A76AB9" w:rsidP="00A76AB9">
      <w:pPr>
        <w:rPr>
          <w:sz w:val="16"/>
          <w:szCs w:val="16"/>
        </w:rPr>
      </w:pPr>
    </w:p>
    <w:p w:rsidR="00A76AB9" w:rsidRPr="00D9345C" w:rsidRDefault="00A76AB9" w:rsidP="00A76AB9">
      <w:pPr>
        <w:pStyle w:val="ConsTitle"/>
        <w:widowControl/>
        <w:jc w:val="center"/>
        <w:rPr>
          <w:rFonts w:ascii="Times New Roman" w:hAnsi="Times New Roman"/>
          <w:sz w:val="16"/>
          <w:szCs w:val="16"/>
        </w:rPr>
      </w:pPr>
      <w:r w:rsidRPr="00D9345C">
        <w:rPr>
          <w:rFonts w:ascii="Times New Roman" w:hAnsi="Times New Roman"/>
          <w:sz w:val="16"/>
          <w:szCs w:val="16"/>
        </w:rPr>
        <w:t xml:space="preserve">РЕШЕНИЕ </w:t>
      </w:r>
    </w:p>
    <w:p w:rsidR="00A76AB9" w:rsidRPr="00D9345C" w:rsidRDefault="00A76AB9" w:rsidP="00A76AB9">
      <w:pPr>
        <w:jc w:val="both"/>
        <w:rPr>
          <w:sz w:val="16"/>
          <w:szCs w:val="16"/>
        </w:rPr>
      </w:pPr>
    </w:p>
    <w:p w:rsidR="00A76AB9" w:rsidRPr="00D9345C" w:rsidRDefault="00A76AB9" w:rsidP="00A76AB9">
      <w:pPr>
        <w:rPr>
          <w:sz w:val="16"/>
          <w:szCs w:val="16"/>
        </w:rPr>
      </w:pPr>
      <w:r w:rsidRPr="00D9345C">
        <w:rPr>
          <w:sz w:val="16"/>
          <w:szCs w:val="16"/>
          <w:u w:val="single"/>
        </w:rPr>
        <w:t>31 января  2024 года</w:t>
      </w:r>
      <w:r w:rsidRPr="00D9345C">
        <w:rPr>
          <w:sz w:val="16"/>
          <w:szCs w:val="16"/>
        </w:rPr>
        <w:t xml:space="preserve">                                                                                </w:t>
      </w:r>
      <w:r w:rsidRPr="00D9345C">
        <w:rPr>
          <w:sz w:val="16"/>
          <w:szCs w:val="16"/>
          <w:u w:val="single"/>
        </w:rPr>
        <w:t>№ 71/289</w:t>
      </w:r>
      <w:r w:rsidRPr="00D9345C">
        <w:rPr>
          <w:sz w:val="16"/>
          <w:szCs w:val="16"/>
        </w:rPr>
        <w:br/>
      </w:r>
    </w:p>
    <w:p w:rsidR="00A76AB9" w:rsidRPr="00D9345C" w:rsidRDefault="00A76AB9" w:rsidP="00A76AB9">
      <w:pPr>
        <w:jc w:val="center"/>
        <w:rPr>
          <w:sz w:val="16"/>
          <w:szCs w:val="16"/>
        </w:rPr>
      </w:pPr>
      <w:r w:rsidRPr="00D9345C">
        <w:rPr>
          <w:sz w:val="16"/>
          <w:szCs w:val="16"/>
        </w:rPr>
        <w:t xml:space="preserve">О внесении изменений в решение Совета Нагорно-Ивановского сельского поселения Тарского муниципального района от 25.04.2008 года «Об утверждении Положения «О денежном содержании муниципальных служащих Нагорно-Ивановского сельского поселения Тарского </w:t>
      </w:r>
    </w:p>
    <w:p w:rsidR="00A76AB9" w:rsidRPr="00D9345C" w:rsidRDefault="00A76AB9" w:rsidP="00A76AB9">
      <w:pPr>
        <w:jc w:val="center"/>
        <w:rPr>
          <w:sz w:val="16"/>
          <w:szCs w:val="16"/>
        </w:rPr>
      </w:pPr>
      <w:r w:rsidRPr="00D9345C">
        <w:rPr>
          <w:sz w:val="16"/>
          <w:szCs w:val="16"/>
        </w:rPr>
        <w:t>муниципального района Омской области»</w:t>
      </w:r>
    </w:p>
    <w:p w:rsidR="00A76AB9" w:rsidRPr="00D9345C" w:rsidRDefault="00A76AB9" w:rsidP="00A76AB9">
      <w:pPr>
        <w:jc w:val="center"/>
        <w:rPr>
          <w:b/>
          <w:sz w:val="16"/>
          <w:szCs w:val="16"/>
        </w:rPr>
      </w:pPr>
    </w:p>
    <w:p w:rsidR="00A76AB9" w:rsidRPr="00D9345C" w:rsidRDefault="00A76AB9" w:rsidP="00A76AB9">
      <w:pPr>
        <w:ind w:firstLine="709"/>
        <w:jc w:val="both"/>
        <w:rPr>
          <w:b/>
          <w:sz w:val="16"/>
          <w:szCs w:val="16"/>
        </w:rPr>
      </w:pPr>
      <w:proofErr w:type="gramStart"/>
      <w:r w:rsidRPr="00D9345C">
        <w:rPr>
          <w:sz w:val="16"/>
          <w:szCs w:val="16"/>
        </w:rPr>
        <w:t>На основании пункта 4 статьи 86 Бюджетного кодекса Российской Федерации, части 2 статьи 53 Федерального закона от 6 октября 2003 года № 131-ФЗ «Об общих принципах организации местного самоуправления в Российской Федерации», статьи 22 Федерального закона от 2 марта 2007 года № 25-ФЗ «О муниципальной службе в Российской Федерации, руководствуясь Положением «О денежном содержании муниципальных служащих Нагорно-Ивановского сельского поселения Тарского муниципального района</w:t>
      </w:r>
      <w:proofErr w:type="gramEnd"/>
      <w:r w:rsidRPr="00D9345C">
        <w:rPr>
          <w:sz w:val="16"/>
          <w:szCs w:val="16"/>
        </w:rPr>
        <w:t xml:space="preserve"> Омской области», утвержденного решением XXXII сессии Совета Нагорно-Ивановского  сельского поселения от 25 апреля 2008 года, Уставом</w:t>
      </w:r>
      <w:r w:rsidRPr="00D9345C">
        <w:rPr>
          <w:color w:val="000000"/>
          <w:sz w:val="16"/>
          <w:szCs w:val="16"/>
        </w:rPr>
        <w:t xml:space="preserve"> Нагорно-Ивановского  сельского поселения Тарского муниципального района Омской области, </w:t>
      </w:r>
      <w:r w:rsidRPr="00D9345C">
        <w:rPr>
          <w:sz w:val="16"/>
          <w:szCs w:val="16"/>
        </w:rPr>
        <w:t xml:space="preserve">Совет Нагорно-Ивановского сельского поселения Тарского муниципального района </w:t>
      </w:r>
      <w:r w:rsidRPr="00D9345C">
        <w:rPr>
          <w:b/>
          <w:sz w:val="16"/>
          <w:szCs w:val="16"/>
        </w:rPr>
        <w:t>решил:</w:t>
      </w:r>
    </w:p>
    <w:p w:rsidR="00A76AB9" w:rsidRPr="00D9345C" w:rsidRDefault="00A76AB9" w:rsidP="00A76AB9">
      <w:pPr>
        <w:numPr>
          <w:ilvl w:val="0"/>
          <w:numId w:val="37"/>
        </w:numPr>
        <w:tabs>
          <w:tab w:val="left" w:pos="1134"/>
        </w:tabs>
        <w:ind w:left="0" w:firstLine="709"/>
        <w:contextualSpacing/>
        <w:jc w:val="both"/>
        <w:rPr>
          <w:sz w:val="16"/>
          <w:szCs w:val="16"/>
        </w:rPr>
      </w:pPr>
      <w:r w:rsidRPr="00D9345C">
        <w:rPr>
          <w:sz w:val="16"/>
          <w:szCs w:val="16"/>
        </w:rPr>
        <w:t xml:space="preserve">Повысить (проиндексировать) с 1 января 2024года </w:t>
      </w:r>
    </w:p>
    <w:p w:rsidR="00A76AB9" w:rsidRPr="00D9345C" w:rsidRDefault="00A76AB9" w:rsidP="00A76AB9">
      <w:pPr>
        <w:tabs>
          <w:tab w:val="left" w:pos="1134"/>
        </w:tabs>
        <w:jc w:val="both"/>
        <w:rPr>
          <w:sz w:val="16"/>
          <w:szCs w:val="16"/>
        </w:rPr>
      </w:pPr>
      <w:r w:rsidRPr="00D9345C">
        <w:rPr>
          <w:color w:val="000000"/>
          <w:sz w:val="16"/>
          <w:szCs w:val="16"/>
        </w:rPr>
        <w:t xml:space="preserve">размеры ежемесячных надбавок к должностным окладам за классный чин, установленные </w:t>
      </w:r>
      <w:r w:rsidRPr="00D9345C">
        <w:rPr>
          <w:sz w:val="16"/>
          <w:szCs w:val="16"/>
        </w:rPr>
        <w:t>сессии Совета Нагорно-Ивановского сельского поселения от 25 апреля 2008 года</w:t>
      </w:r>
      <w:r w:rsidRPr="00D9345C">
        <w:rPr>
          <w:color w:val="000000"/>
          <w:sz w:val="16"/>
          <w:szCs w:val="16"/>
        </w:rPr>
        <w:t xml:space="preserve"> решением</w:t>
      </w:r>
      <w:r w:rsidRPr="00D9345C">
        <w:rPr>
          <w:sz w:val="16"/>
          <w:szCs w:val="16"/>
        </w:rPr>
        <w:t>. XXXII</w:t>
      </w:r>
    </w:p>
    <w:p w:rsidR="00A76AB9" w:rsidRPr="00D9345C" w:rsidRDefault="00A76AB9" w:rsidP="00A76AB9">
      <w:pPr>
        <w:tabs>
          <w:tab w:val="left" w:pos="1134"/>
        </w:tabs>
        <w:ind w:firstLine="709"/>
        <w:jc w:val="both"/>
        <w:rPr>
          <w:sz w:val="16"/>
          <w:szCs w:val="16"/>
        </w:rPr>
      </w:pPr>
      <w:r w:rsidRPr="00D9345C">
        <w:rPr>
          <w:sz w:val="16"/>
          <w:szCs w:val="16"/>
        </w:rPr>
        <w:t xml:space="preserve">2. </w:t>
      </w:r>
      <w:r w:rsidRPr="00D9345C">
        <w:rPr>
          <w:color w:val="000000"/>
          <w:sz w:val="16"/>
          <w:szCs w:val="16"/>
        </w:rPr>
        <w:t>Установить, что при повышении (индексации) ежемесячных надбавок к должностным окладам за классный чин их размеры подлежат округлению до целого рубля в сторону увеличения.</w:t>
      </w:r>
    </w:p>
    <w:p w:rsidR="00A76AB9" w:rsidRPr="00D9345C" w:rsidRDefault="00A76AB9" w:rsidP="00A76AB9">
      <w:pPr>
        <w:tabs>
          <w:tab w:val="left" w:pos="1134"/>
        </w:tabs>
        <w:ind w:firstLine="710"/>
        <w:jc w:val="both"/>
        <w:rPr>
          <w:sz w:val="16"/>
          <w:szCs w:val="16"/>
        </w:rPr>
      </w:pPr>
      <w:r w:rsidRPr="00D9345C">
        <w:rPr>
          <w:sz w:val="16"/>
          <w:szCs w:val="16"/>
        </w:rPr>
        <w:t>3. Внести в Положение «О денежном содержании муниципальных служащих Нагорно-Ивановского сельского поселения Тарского муниципального района Омской области», утвержденное решением XXXII сессии Совета Нагорно-Ивановского  сельского поселения от 25 апреля 2008 года «О Положении «О денежном содержании муниципальных служащих Нагорно-Ивановского сельского поселения Тарского муниципального района Омской области», следующие изменения:</w:t>
      </w:r>
    </w:p>
    <w:p w:rsidR="00A76AB9" w:rsidRPr="00D9345C" w:rsidRDefault="00A76AB9" w:rsidP="00A76AB9">
      <w:pPr>
        <w:ind w:firstLine="709"/>
        <w:jc w:val="both"/>
        <w:rPr>
          <w:sz w:val="16"/>
          <w:szCs w:val="16"/>
        </w:rPr>
      </w:pPr>
      <w:r w:rsidRPr="00D9345C">
        <w:rPr>
          <w:sz w:val="16"/>
          <w:szCs w:val="16"/>
          <w:lang w:eastAsia="en-US"/>
        </w:rPr>
        <w:t xml:space="preserve">раздел </w:t>
      </w:r>
      <w:r w:rsidRPr="00D9345C">
        <w:rPr>
          <w:sz w:val="16"/>
          <w:szCs w:val="16"/>
        </w:rPr>
        <w:t>13.1. «Ежемесячная надбавка к должностному окладу за классный чин муниципального служащего» изложить в следующей редакции:</w:t>
      </w:r>
    </w:p>
    <w:p w:rsidR="00A76AB9" w:rsidRPr="00D9345C" w:rsidRDefault="00A76AB9" w:rsidP="00A76AB9">
      <w:pPr>
        <w:ind w:firstLine="709"/>
        <w:jc w:val="both"/>
        <w:rPr>
          <w:sz w:val="16"/>
          <w:szCs w:val="16"/>
        </w:rPr>
      </w:pPr>
      <w:r w:rsidRPr="00D9345C">
        <w:rPr>
          <w:sz w:val="16"/>
          <w:szCs w:val="16"/>
        </w:rPr>
        <w:t>«-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w:t>
      </w:r>
    </w:p>
    <w:p w:rsidR="00A76AB9" w:rsidRPr="00D9345C" w:rsidRDefault="00A76AB9" w:rsidP="00A76AB9">
      <w:pPr>
        <w:ind w:firstLine="709"/>
        <w:jc w:val="both"/>
        <w:rPr>
          <w:sz w:val="16"/>
          <w:szCs w:val="16"/>
        </w:rPr>
      </w:pPr>
    </w:p>
    <w:p w:rsidR="00A76AB9" w:rsidRPr="00D9345C" w:rsidRDefault="00A76AB9" w:rsidP="00A76AB9">
      <w:pPr>
        <w:ind w:firstLine="709"/>
        <w:jc w:val="both"/>
        <w:rPr>
          <w:sz w:val="16"/>
          <w:szCs w:val="16"/>
        </w:rPr>
      </w:pPr>
      <w:r w:rsidRPr="00D9345C">
        <w:rPr>
          <w:sz w:val="16"/>
          <w:szCs w:val="16"/>
        </w:rPr>
        <w:t>1) Оклад специалиста, - 5033.00 рубля;</w:t>
      </w:r>
    </w:p>
    <w:p w:rsidR="00A76AB9" w:rsidRPr="00D9345C" w:rsidRDefault="00A76AB9" w:rsidP="00A76AB9">
      <w:pPr>
        <w:ind w:firstLine="709"/>
        <w:jc w:val="both"/>
        <w:rPr>
          <w:sz w:val="16"/>
          <w:szCs w:val="16"/>
        </w:rPr>
      </w:pPr>
      <w:r w:rsidRPr="00D9345C">
        <w:rPr>
          <w:sz w:val="16"/>
          <w:szCs w:val="16"/>
        </w:rPr>
        <w:t>2) референт муниципальной службы 1 класса, - 2888.00 рублей;</w:t>
      </w:r>
    </w:p>
    <w:p w:rsidR="00A76AB9" w:rsidRPr="00D9345C" w:rsidRDefault="00A76AB9" w:rsidP="00A76AB9">
      <w:pPr>
        <w:ind w:firstLine="709"/>
        <w:jc w:val="both"/>
        <w:rPr>
          <w:sz w:val="16"/>
          <w:szCs w:val="16"/>
        </w:rPr>
      </w:pPr>
      <w:r w:rsidRPr="00D9345C">
        <w:rPr>
          <w:sz w:val="16"/>
          <w:szCs w:val="16"/>
        </w:rPr>
        <w:t>3) референт муниципальной службы 2 класса, - 2593.00рублей;</w:t>
      </w:r>
    </w:p>
    <w:p w:rsidR="00A76AB9" w:rsidRPr="00D9345C" w:rsidRDefault="00A76AB9" w:rsidP="00A76AB9">
      <w:pPr>
        <w:ind w:firstLine="709"/>
        <w:jc w:val="both"/>
        <w:rPr>
          <w:sz w:val="16"/>
          <w:szCs w:val="16"/>
        </w:rPr>
      </w:pPr>
      <w:r w:rsidRPr="00D9345C">
        <w:rPr>
          <w:sz w:val="16"/>
          <w:szCs w:val="16"/>
        </w:rPr>
        <w:t>4) референт муниципальной службы 3 класса,- 2308.00 рублей;</w:t>
      </w:r>
    </w:p>
    <w:p w:rsidR="00A76AB9" w:rsidRPr="00D9345C" w:rsidRDefault="00A76AB9" w:rsidP="00A76AB9">
      <w:pPr>
        <w:ind w:firstLine="709"/>
        <w:jc w:val="both"/>
        <w:rPr>
          <w:sz w:val="16"/>
          <w:szCs w:val="16"/>
        </w:rPr>
      </w:pPr>
      <w:r w:rsidRPr="00D9345C">
        <w:rPr>
          <w:sz w:val="16"/>
          <w:szCs w:val="16"/>
        </w:rPr>
        <w:t>5) муниципальному служащему, имеющему классный чин секретаря муниципальной службы 1 класса, - 2024.00 рублей;</w:t>
      </w:r>
    </w:p>
    <w:p w:rsidR="00A76AB9" w:rsidRPr="00D9345C" w:rsidRDefault="00A76AB9" w:rsidP="00A76AB9">
      <w:pPr>
        <w:ind w:firstLine="709"/>
        <w:jc w:val="both"/>
        <w:rPr>
          <w:sz w:val="16"/>
          <w:szCs w:val="16"/>
        </w:rPr>
      </w:pPr>
      <w:r w:rsidRPr="00D9345C">
        <w:rPr>
          <w:sz w:val="16"/>
          <w:szCs w:val="16"/>
        </w:rPr>
        <w:t>6) муниципальному служащему, имеющему классный чин секретаря муниципальной службы 2 класса, - 1729.00рублей;</w:t>
      </w:r>
    </w:p>
    <w:p w:rsidR="00A76AB9" w:rsidRPr="00D9345C" w:rsidRDefault="00A76AB9" w:rsidP="00A76AB9">
      <w:pPr>
        <w:ind w:firstLine="709"/>
        <w:jc w:val="both"/>
        <w:rPr>
          <w:sz w:val="16"/>
          <w:szCs w:val="16"/>
        </w:rPr>
      </w:pPr>
      <w:r w:rsidRPr="00D9345C">
        <w:rPr>
          <w:sz w:val="16"/>
          <w:szCs w:val="16"/>
        </w:rPr>
        <w:lastRenderedPageBreak/>
        <w:t>7) муниципальному служащему, имеющему классный чин секретаря муниципальной службы 3 класса, - 1445.00 рублей.</w:t>
      </w:r>
    </w:p>
    <w:p w:rsidR="00A76AB9" w:rsidRPr="00D9345C" w:rsidRDefault="00A76AB9" w:rsidP="00A76AB9">
      <w:pPr>
        <w:ind w:firstLine="709"/>
        <w:jc w:val="both"/>
        <w:rPr>
          <w:sz w:val="16"/>
          <w:szCs w:val="16"/>
        </w:rPr>
      </w:pPr>
      <w:r w:rsidRPr="00D9345C">
        <w:rPr>
          <w:sz w:val="16"/>
          <w:szCs w:val="16"/>
        </w:rPr>
        <w:t>Ежемесячная надбавка за классный чин выплачивается со дня присвоения соответствующего классного чина.</w:t>
      </w:r>
    </w:p>
    <w:p w:rsidR="00A76AB9" w:rsidRPr="00D9345C" w:rsidRDefault="00A76AB9" w:rsidP="00A76AB9">
      <w:pPr>
        <w:ind w:firstLine="709"/>
        <w:jc w:val="both"/>
        <w:rPr>
          <w:sz w:val="16"/>
          <w:szCs w:val="16"/>
          <w:lang w:eastAsia="en-US"/>
        </w:rPr>
      </w:pPr>
      <w:r w:rsidRPr="00D9345C">
        <w:rPr>
          <w:sz w:val="16"/>
          <w:szCs w:val="16"/>
          <w:lang w:eastAsia="en-US"/>
        </w:rPr>
        <w:t>Индексация размеров ежемесячной надбавки за классный чин производится пропорционально изменениям должностных окладов муниципальных служащих в соответствии с пунктом 11 раздела 3 настоящего Положения</w:t>
      </w:r>
    </w:p>
    <w:p w:rsidR="00A76AB9" w:rsidRPr="00D9345C" w:rsidRDefault="00A76AB9" w:rsidP="00A76AB9">
      <w:pPr>
        <w:tabs>
          <w:tab w:val="left" w:pos="1134"/>
        </w:tabs>
        <w:spacing w:before="120"/>
        <w:contextualSpacing/>
        <w:jc w:val="both"/>
        <w:rPr>
          <w:sz w:val="16"/>
          <w:szCs w:val="16"/>
        </w:rPr>
      </w:pPr>
      <w:r w:rsidRPr="00D9345C">
        <w:rPr>
          <w:sz w:val="16"/>
          <w:szCs w:val="16"/>
        </w:rPr>
        <w:t xml:space="preserve">          4.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в информационно-коммуникационной сети «Интернет».</w:t>
      </w:r>
    </w:p>
    <w:p w:rsidR="00A76AB9" w:rsidRPr="00D9345C" w:rsidRDefault="00A76AB9" w:rsidP="00A76AB9">
      <w:pPr>
        <w:tabs>
          <w:tab w:val="left" w:pos="900"/>
        </w:tabs>
        <w:ind w:firstLine="709"/>
        <w:jc w:val="both"/>
        <w:rPr>
          <w:sz w:val="16"/>
          <w:szCs w:val="16"/>
        </w:rPr>
      </w:pPr>
      <w:r w:rsidRPr="00D9345C">
        <w:rPr>
          <w:sz w:val="16"/>
          <w:szCs w:val="16"/>
        </w:rPr>
        <w:t>5. Настоящее решение вступает в силу с 1 января 2024 года.</w:t>
      </w:r>
    </w:p>
    <w:p w:rsidR="00A76AB9" w:rsidRPr="00D9345C" w:rsidRDefault="00A76AB9" w:rsidP="00A76AB9">
      <w:pPr>
        <w:autoSpaceDE w:val="0"/>
        <w:autoSpaceDN w:val="0"/>
        <w:adjustRightInd w:val="0"/>
        <w:ind w:firstLine="700"/>
        <w:jc w:val="both"/>
        <w:rPr>
          <w:sz w:val="16"/>
          <w:szCs w:val="16"/>
        </w:rPr>
      </w:pPr>
    </w:p>
    <w:p w:rsidR="00A76AB9" w:rsidRPr="00D9345C" w:rsidRDefault="00A76AB9" w:rsidP="00A76AB9">
      <w:pPr>
        <w:autoSpaceDE w:val="0"/>
        <w:autoSpaceDN w:val="0"/>
        <w:adjustRightInd w:val="0"/>
        <w:ind w:firstLine="700"/>
        <w:jc w:val="both"/>
        <w:rPr>
          <w:sz w:val="16"/>
          <w:szCs w:val="16"/>
        </w:rPr>
      </w:pPr>
    </w:p>
    <w:p w:rsidR="00A76AB9" w:rsidRPr="00D9345C" w:rsidRDefault="00A76AB9" w:rsidP="00A76AB9">
      <w:pPr>
        <w:contextualSpacing/>
        <w:jc w:val="both"/>
        <w:rPr>
          <w:sz w:val="16"/>
          <w:szCs w:val="16"/>
        </w:rPr>
      </w:pPr>
      <w:r w:rsidRPr="00D9345C">
        <w:rPr>
          <w:sz w:val="16"/>
          <w:szCs w:val="16"/>
        </w:rPr>
        <w:t xml:space="preserve">Глава </w:t>
      </w:r>
      <w:proofErr w:type="gramStart"/>
      <w:r w:rsidRPr="00D9345C">
        <w:rPr>
          <w:sz w:val="16"/>
          <w:szCs w:val="16"/>
        </w:rPr>
        <w:t>Нагорно-Ивановского</w:t>
      </w:r>
      <w:proofErr w:type="gramEnd"/>
    </w:p>
    <w:p w:rsidR="00A76AB9" w:rsidRPr="00D9345C" w:rsidRDefault="00A76AB9" w:rsidP="00A76AB9">
      <w:pPr>
        <w:contextualSpacing/>
        <w:jc w:val="both"/>
        <w:rPr>
          <w:i/>
          <w:sz w:val="16"/>
          <w:szCs w:val="16"/>
        </w:rPr>
      </w:pPr>
      <w:r w:rsidRPr="00D9345C">
        <w:rPr>
          <w:sz w:val="16"/>
          <w:szCs w:val="16"/>
        </w:rPr>
        <w:t xml:space="preserve">сельского поселения                                                                  О.В. </w:t>
      </w:r>
      <w:proofErr w:type="spellStart"/>
      <w:r w:rsidRPr="00D9345C">
        <w:rPr>
          <w:sz w:val="16"/>
          <w:szCs w:val="16"/>
        </w:rPr>
        <w:t>Трипутина</w:t>
      </w:r>
      <w:proofErr w:type="spellEnd"/>
      <w:r w:rsidRPr="00D9345C">
        <w:rPr>
          <w:sz w:val="16"/>
          <w:szCs w:val="16"/>
        </w:rPr>
        <w:t xml:space="preserve">                   </w:t>
      </w:r>
    </w:p>
    <w:p w:rsidR="00A76AB9" w:rsidRPr="00D9345C" w:rsidRDefault="00A76AB9" w:rsidP="00A76AB9">
      <w:pPr>
        <w:jc w:val="both"/>
        <w:rPr>
          <w:sz w:val="16"/>
          <w:szCs w:val="16"/>
        </w:rPr>
      </w:pPr>
      <w:r w:rsidRPr="00D9345C">
        <w:rPr>
          <w:sz w:val="16"/>
          <w:szCs w:val="16"/>
        </w:rPr>
        <w:t xml:space="preserve">Председатель </w:t>
      </w:r>
      <w:proofErr w:type="gramStart"/>
      <w:r w:rsidRPr="00D9345C">
        <w:rPr>
          <w:sz w:val="16"/>
          <w:szCs w:val="16"/>
        </w:rPr>
        <w:t>Нагорно-Ивановского</w:t>
      </w:r>
      <w:proofErr w:type="gramEnd"/>
      <w:r w:rsidRPr="00D9345C">
        <w:rPr>
          <w:sz w:val="16"/>
          <w:szCs w:val="16"/>
        </w:rPr>
        <w:t xml:space="preserve"> </w:t>
      </w:r>
    </w:p>
    <w:p w:rsidR="00A76AB9" w:rsidRPr="00D9345C" w:rsidRDefault="00A76AB9" w:rsidP="00A76AB9">
      <w:pPr>
        <w:jc w:val="both"/>
        <w:rPr>
          <w:sz w:val="16"/>
          <w:szCs w:val="16"/>
        </w:rPr>
      </w:pPr>
      <w:r w:rsidRPr="00D9345C">
        <w:rPr>
          <w:sz w:val="16"/>
          <w:szCs w:val="16"/>
        </w:rPr>
        <w:t>сельского поселения                                               С.А. Скуратова</w:t>
      </w:r>
      <w:r w:rsidRPr="00D9345C">
        <w:rPr>
          <w:sz w:val="16"/>
          <w:szCs w:val="16"/>
        </w:rPr>
        <w:br/>
      </w:r>
    </w:p>
    <w:p w:rsidR="00A76AB9" w:rsidRPr="00D9345C" w:rsidRDefault="00A76AB9" w:rsidP="00A76AB9">
      <w:pPr>
        <w:jc w:val="both"/>
        <w:rPr>
          <w:sz w:val="16"/>
          <w:szCs w:val="16"/>
        </w:rPr>
      </w:pPr>
    </w:p>
    <w:p w:rsidR="00A76AB9" w:rsidRPr="00060D60" w:rsidRDefault="00A76AB9" w:rsidP="00A76AB9">
      <w:pPr>
        <w:pStyle w:val="a4"/>
        <w:rPr>
          <w:sz w:val="16"/>
          <w:szCs w:val="16"/>
        </w:rPr>
      </w:pPr>
      <w:r w:rsidRPr="00060D60">
        <w:rPr>
          <w:sz w:val="16"/>
          <w:szCs w:val="16"/>
        </w:rPr>
        <w:t>СОВЕТ НАГОРНО-ИВАНОВСКОГО  СЕЛЬСКОГО ПОСЕЛЕНИЯ</w:t>
      </w:r>
    </w:p>
    <w:p w:rsidR="00A76AB9" w:rsidRPr="00060D60" w:rsidRDefault="00A76AB9" w:rsidP="00A76AB9">
      <w:pPr>
        <w:pStyle w:val="a4"/>
        <w:rPr>
          <w:sz w:val="16"/>
          <w:szCs w:val="16"/>
        </w:rPr>
      </w:pPr>
      <w:r w:rsidRPr="00060D60">
        <w:rPr>
          <w:sz w:val="16"/>
          <w:szCs w:val="16"/>
        </w:rPr>
        <w:t>ТАРСКОГО МУНИЦИПАЛЬНОГО РАЙОНА ОМСКОЙ ОБЛАСТИ</w:t>
      </w:r>
    </w:p>
    <w:p w:rsidR="00A76AB9" w:rsidRPr="00060D60" w:rsidRDefault="00A76AB9" w:rsidP="00A76AB9">
      <w:pPr>
        <w:rPr>
          <w:sz w:val="16"/>
          <w:szCs w:val="16"/>
        </w:rPr>
      </w:pPr>
    </w:p>
    <w:p w:rsidR="00A76AB9" w:rsidRPr="00060D60" w:rsidRDefault="00A76AB9" w:rsidP="00A76AB9">
      <w:pPr>
        <w:pStyle w:val="ConsTitle"/>
        <w:widowControl/>
        <w:jc w:val="center"/>
        <w:rPr>
          <w:rFonts w:ascii="Times New Roman" w:hAnsi="Times New Roman" w:cs="Times New Roman"/>
          <w:spacing w:val="-3"/>
          <w:sz w:val="16"/>
          <w:szCs w:val="16"/>
        </w:rPr>
      </w:pPr>
      <w:r w:rsidRPr="00060D60">
        <w:rPr>
          <w:rFonts w:ascii="Times New Roman" w:hAnsi="Times New Roman" w:cs="Times New Roman"/>
          <w:sz w:val="16"/>
          <w:szCs w:val="16"/>
        </w:rPr>
        <w:t xml:space="preserve">РЕШЕНИЕ </w:t>
      </w:r>
    </w:p>
    <w:p w:rsidR="00A76AB9" w:rsidRPr="00060D60" w:rsidRDefault="00A76AB9" w:rsidP="00A76AB9">
      <w:pPr>
        <w:shd w:val="clear" w:color="auto" w:fill="FFFFFF"/>
        <w:tabs>
          <w:tab w:val="left" w:pos="7478"/>
        </w:tabs>
        <w:jc w:val="both"/>
        <w:rPr>
          <w:bCs/>
          <w:spacing w:val="-3"/>
          <w:sz w:val="16"/>
          <w:szCs w:val="16"/>
        </w:rPr>
      </w:pPr>
    </w:p>
    <w:p w:rsidR="00A76AB9" w:rsidRPr="00060D60" w:rsidRDefault="00A76AB9" w:rsidP="00A76AB9">
      <w:pPr>
        <w:shd w:val="clear" w:color="auto" w:fill="FFFFFF"/>
        <w:tabs>
          <w:tab w:val="left" w:pos="7478"/>
        </w:tabs>
        <w:jc w:val="both"/>
        <w:rPr>
          <w:sz w:val="16"/>
          <w:szCs w:val="16"/>
        </w:rPr>
      </w:pPr>
      <w:r w:rsidRPr="00060D60">
        <w:rPr>
          <w:bCs/>
          <w:spacing w:val="-3"/>
          <w:sz w:val="16"/>
          <w:szCs w:val="16"/>
        </w:rPr>
        <w:t>31 января 2024 года                                                                   № 71/290</w:t>
      </w:r>
    </w:p>
    <w:p w:rsidR="00A76AB9" w:rsidRPr="00060D60" w:rsidRDefault="00A76AB9" w:rsidP="00A76AB9">
      <w:pPr>
        <w:rPr>
          <w:sz w:val="16"/>
          <w:szCs w:val="16"/>
        </w:rPr>
      </w:pPr>
    </w:p>
    <w:p w:rsidR="00A76AB9" w:rsidRPr="00060D60" w:rsidRDefault="00A76AB9" w:rsidP="00A76AB9">
      <w:pPr>
        <w:jc w:val="center"/>
        <w:rPr>
          <w:sz w:val="16"/>
          <w:szCs w:val="16"/>
        </w:rPr>
      </w:pPr>
      <w:r w:rsidRPr="00060D60">
        <w:rPr>
          <w:spacing w:val="-1"/>
          <w:sz w:val="16"/>
          <w:szCs w:val="16"/>
        </w:rPr>
        <w:t xml:space="preserve">          </w:t>
      </w:r>
      <w:r w:rsidRPr="00060D60">
        <w:rPr>
          <w:sz w:val="16"/>
          <w:szCs w:val="16"/>
        </w:rPr>
        <w:t xml:space="preserve">О внесении изменений в Решение </w:t>
      </w:r>
      <w:r w:rsidRPr="00060D60">
        <w:rPr>
          <w:sz w:val="16"/>
          <w:szCs w:val="16"/>
          <w:lang w:val="en-US"/>
        </w:rPr>
        <w:t>XXXII</w:t>
      </w:r>
      <w:r w:rsidRPr="00060D60">
        <w:rPr>
          <w:sz w:val="16"/>
          <w:szCs w:val="16"/>
        </w:rPr>
        <w:t xml:space="preserve"> сессии Совета Нагорно-Ивановского  сельского поселения от 25 декабря 2008 года «Об утверждении Положения об оплате труда работников органов исполнительной власти Нагорно-Ивановского  сельского поселения, занимающих должности, не относящиеся к должностям муниципальной службы Нагорно-Ивановского  сельского поселения»</w:t>
      </w:r>
    </w:p>
    <w:p w:rsidR="00A76AB9" w:rsidRPr="00060D60" w:rsidRDefault="00A76AB9" w:rsidP="00A76AB9">
      <w:pPr>
        <w:tabs>
          <w:tab w:val="left" w:pos="709"/>
        </w:tabs>
        <w:jc w:val="both"/>
        <w:rPr>
          <w:sz w:val="16"/>
          <w:szCs w:val="16"/>
        </w:rPr>
      </w:pPr>
    </w:p>
    <w:p w:rsidR="00A76AB9" w:rsidRPr="00060D60" w:rsidRDefault="00A76AB9" w:rsidP="00A76AB9">
      <w:pPr>
        <w:tabs>
          <w:tab w:val="left" w:pos="709"/>
        </w:tabs>
        <w:jc w:val="both"/>
        <w:rPr>
          <w:sz w:val="16"/>
          <w:szCs w:val="16"/>
        </w:rPr>
      </w:pPr>
    </w:p>
    <w:p w:rsidR="00A76AB9" w:rsidRPr="00060D60" w:rsidRDefault="00A76AB9" w:rsidP="00A76AB9">
      <w:pPr>
        <w:shd w:val="clear" w:color="auto" w:fill="FFFFFF"/>
        <w:ind w:right="5" w:firstLine="696"/>
        <w:jc w:val="both"/>
        <w:rPr>
          <w:spacing w:val="-1"/>
          <w:sz w:val="16"/>
          <w:szCs w:val="16"/>
        </w:rPr>
      </w:pPr>
      <w:r w:rsidRPr="00060D60">
        <w:rPr>
          <w:spacing w:val="-1"/>
          <w:sz w:val="16"/>
          <w:szCs w:val="16"/>
        </w:rPr>
        <w:t>Руководствуясь положениями Трудового кодекса Российской Федерации, Федерального з</w:t>
      </w:r>
      <w:r w:rsidRPr="00060D60">
        <w:rPr>
          <w:sz w:val="16"/>
          <w:szCs w:val="16"/>
        </w:rPr>
        <w:t>акона от </w:t>
      </w:r>
      <w:r w:rsidRPr="00060D60">
        <w:rPr>
          <w:bCs/>
          <w:sz w:val="16"/>
          <w:szCs w:val="16"/>
        </w:rPr>
        <w:t xml:space="preserve">6 октября 2003 года № 131-ФЗ </w:t>
      </w:r>
      <w:r w:rsidRPr="00060D60">
        <w:rPr>
          <w:sz w:val="16"/>
          <w:szCs w:val="16"/>
        </w:rPr>
        <w:t xml:space="preserve">«Об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 района Омской области, </w:t>
      </w:r>
      <w:r w:rsidRPr="00060D60">
        <w:rPr>
          <w:spacing w:val="-1"/>
          <w:sz w:val="16"/>
          <w:szCs w:val="16"/>
        </w:rPr>
        <w:t>Совет Нагорно-Ивановского  сельского поселения</w:t>
      </w:r>
      <w:r w:rsidRPr="00060D60">
        <w:rPr>
          <w:sz w:val="16"/>
          <w:szCs w:val="16"/>
        </w:rPr>
        <w:t xml:space="preserve"> Тарского муниципального района</w:t>
      </w:r>
      <w:r w:rsidRPr="00060D60">
        <w:rPr>
          <w:spacing w:val="-1"/>
          <w:sz w:val="16"/>
          <w:szCs w:val="16"/>
        </w:rPr>
        <w:t xml:space="preserve"> РЕШИЛ:</w:t>
      </w:r>
    </w:p>
    <w:p w:rsidR="00A76AB9" w:rsidRPr="00060D60" w:rsidRDefault="00A76AB9" w:rsidP="00A76AB9">
      <w:pPr>
        <w:shd w:val="clear" w:color="auto" w:fill="FFFFFF"/>
        <w:ind w:right="5" w:firstLine="696"/>
        <w:jc w:val="both"/>
        <w:rPr>
          <w:spacing w:val="-1"/>
          <w:sz w:val="16"/>
          <w:szCs w:val="16"/>
        </w:rPr>
      </w:pPr>
    </w:p>
    <w:p w:rsidR="00A76AB9" w:rsidRPr="00060D60" w:rsidRDefault="00A76AB9" w:rsidP="00A76AB9">
      <w:pPr>
        <w:numPr>
          <w:ilvl w:val="0"/>
          <w:numId w:val="38"/>
        </w:numPr>
        <w:tabs>
          <w:tab w:val="left" w:pos="1134"/>
        </w:tabs>
        <w:suppressAutoHyphens/>
        <w:ind w:left="0" w:firstLine="709"/>
        <w:jc w:val="both"/>
        <w:rPr>
          <w:sz w:val="16"/>
          <w:szCs w:val="16"/>
        </w:rPr>
      </w:pPr>
      <w:r w:rsidRPr="00060D60">
        <w:rPr>
          <w:sz w:val="16"/>
          <w:szCs w:val="16"/>
        </w:rPr>
        <w:t xml:space="preserve">Внести в решение </w:t>
      </w:r>
      <w:r w:rsidRPr="00060D60">
        <w:rPr>
          <w:sz w:val="16"/>
          <w:szCs w:val="16"/>
          <w:lang w:val="en-US"/>
        </w:rPr>
        <w:t>XXXII</w:t>
      </w:r>
      <w:r w:rsidRPr="00060D60">
        <w:rPr>
          <w:sz w:val="16"/>
          <w:szCs w:val="16"/>
        </w:rPr>
        <w:t xml:space="preserve"> сессии Совета Нагорно-Ивановского сельского поселения от 25 декабря 2008 года «Об утверждении  Положения «Об оплате труда работников органов исполнительной власти Нагорно-Ивановского сельского поселения, занимающих должности, не относящиеся к муниципальным должностям муниципальной службы Нагорно-Ивановского  сельского поселения» согласно приложению №1</w:t>
      </w:r>
    </w:p>
    <w:p w:rsidR="00A76AB9" w:rsidRPr="00060D60" w:rsidRDefault="00A76AB9" w:rsidP="00A76AB9">
      <w:pPr>
        <w:shd w:val="clear" w:color="auto" w:fill="FFFFFF"/>
        <w:spacing w:before="120"/>
        <w:ind w:firstLine="709"/>
        <w:jc w:val="both"/>
        <w:rPr>
          <w:sz w:val="16"/>
          <w:szCs w:val="16"/>
        </w:rPr>
      </w:pPr>
      <w:r w:rsidRPr="00060D60">
        <w:rPr>
          <w:sz w:val="16"/>
          <w:szCs w:val="16"/>
        </w:rPr>
        <w:t xml:space="preserve">Приложение № 1 к Положению </w:t>
      </w:r>
      <w:r w:rsidRPr="00060D60">
        <w:rPr>
          <w:spacing w:val="-3"/>
          <w:sz w:val="16"/>
          <w:szCs w:val="16"/>
        </w:rPr>
        <w:t xml:space="preserve">«Об оплате труда работников органов </w:t>
      </w:r>
      <w:r w:rsidRPr="00060D60">
        <w:rPr>
          <w:sz w:val="16"/>
          <w:szCs w:val="16"/>
        </w:rPr>
        <w:t xml:space="preserve">исполнительной власти </w:t>
      </w:r>
      <w:r w:rsidRPr="00060D60">
        <w:rPr>
          <w:spacing w:val="-5"/>
          <w:sz w:val="16"/>
          <w:szCs w:val="16"/>
        </w:rPr>
        <w:t>Нагорно-Ивановского сельского поселения, занимающих должности, не</w:t>
      </w:r>
      <w:r w:rsidRPr="00060D60">
        <w:rPr>
          <w:sz w:val="16"/>
          <w:szCs w:val="16"/>
        </w:rPr>
        <w:t xml:space="preserve"> </w:t>
      </w:r>
      <w:r w:rsidRPr="00060D60">
        <w:rPr>
          <w:spacing w:val="-4"/>
          <w:sz w:val="16"/>
          <w:szCs w:val="16"/>
        </w:rPr>
        <w:t>относящиеся к муниципальным должностям муниципальной</w:t>
      </w:r>
      <w:r w:rsidRPr="00060D60">
        <w:rPr>
          <w:sz w:val="16"/>
          <w:szCs w:val="16"/>
        </w:rPr>
        <w:t xml:space="preserve"> </w:t>
      </w:r>
      <w:r w:rsidRPr="00060D60">
        <w:rPr>
          <w:spacing w:val="-3"/>
          <w:sz w:val="16"/>
          <w:szCs w:val="16"/>
        </w:rPr>
        <w:t>службы Нагорно-Ивановского сельского поселения»,</w:t>
      </w:r>
      <w:r w:rsidRPr="00060D60">
        <w:rPr>
          <w:sz w:val="16"/>
          <w:szCs w:val="16"/>
        </w:rPr>
        <w:t xml:space="preserve"> утвержденному указанным решением, изложить в следующей редакции:</w:t>
      </w:r>
    </w:p>
    <w:p w:rsidR="00A76AB9" w:rsidRPr="00060D60" w:rsidRDefault="00A76AB9" w:rsidP="00A76AB9">
      <w:pPr>
        <w:autoSpaceDE w:val="0"/>
        <w:jc w:val="both"/>
        <w:rPr>
          <w:sz w:val="16"/>
          <w:szCs w:val="16"/>
        </w:rPr>
      </w:pPr>
    </w:p>
    <w:p w:rsidR="00A76AB9" w:rsidRPr="00060D60" w:rsidRDefault="00A76AB9" w:rsidP="00A76AB9">
      <w:pPr>
        <w:autoSpaceDE w:val="0"/>
        <w:jc w:val="both"/>
        <w:rPr>
          <w:sz w:val="16"/>
          <w:szCs w:val="16"/>
        </w:rPr>
      </w:pPr>
      <w:r w:rsidRPr="00060D60">
        <w:rPr>
          <w:sz w:val="16"/>
          <w:szCs w:val="16"/>
        </w:rPr>
        <w:t>Председатель Совета Нагорно-Ивановского</w:t>
      </w:r>
    </w:p>
    <w:p w:rsidR="00A76AB9" w:rsidRPr="00060D60" w:rsidRDefault="00A76AB9" w:rsidP="00A76AB9">
      <w:pPr>
        <w:autoSpaceDE w:val="0"/>
        <w:jc w:val="both"/>
        <w:rPr>
          <w:sz w:val="16"/>
          <w:szCs w:val="16"/>
        </w:rPr>
      </w:pPr>
      <w:r w:rsidRPr="00060D60">
        <w:rPr>
          <w:sz w:val="16"/>
          <w:szCs w:val="16"/>
        </w:rPr>
        <w:lastRenderedPageBreak/>
        <w:t>сельского по</w:t>
      </w:r>
    </w:p>
    <w:p w:rsidR="00A76AB9" w:rsidRPr="00060D60" w:rsidRDefault="00A76AB9" w:rsidP="00A76AB9">
      <w:pPr>
        <w:autoSpaceDE w:val="0"/>
        <w:jc w:val="both"/>
        <w:rPr>
          <w:sz w:val="16"/>
          <w:szCs w:val="16"/>
        </w:rPr>
      </w:pPr>
      <w:r w:rsidRPr="00060D60">
        <w:rPr>
          <w:sz w:val="16"/>
          <w:szCs w:val="16"/>
        </w:rPr>
        <w:t>Тарского муниципального района             ________________  С.А. Скуратова</w:t>
      </w:r>
    </w:p>
    <w:p w:rsidR="00A76AB9" w:rsidRPr="00060D60" w:rsidRDefault="00A76AB9" w:rsidP="00A76AB9">
      <w:pPr>
        <w:autoSpaceDE w:val="0"/>
        <w:jc w:val="both"/>
        <w:rPr>
          <w:sz w:val="16"/>
          <w:szCs w:val="16"/>
        </w:rPr>
      </w:pPr>
    </w:p>
    <w:p w:rsidR="00A76AB9" w:rsidRPr="00060D60" w:rsidRDefault="00A76AB9" w:rsidP="00A76AB9">
      <w:pPr>
        <w:autoSpaceDE w:val="0"/>
        <w:jc w:val="both"/>
        <w:rPr>
          <w:sz w:val="16"/>
          <w:szCs w:val="16"/>
        </w:rPr>
      </w:pPr>
    </w:p>
    <w:p w:rsidR="00A76AB9" w:rsidRPr="00060D60" w:rsidRDefault="00A76AB9" w:rsidP="00A76AB9">
      <w:pPr>
        <w:autoSpaceDE w:val="0"/>
        <w:jc w:val="both"/>
        <w:rPr>
          <w:sz w:val="16"/>
          <w:szCs w:val="16"/>
        </w:rPr>
      </w:pPr>
      <w:r w:rsidRPr="00060D60">
        <w:rPr>
          <w:sz w:val="16"/>
          <w:szCs w:val="16"/>
        </w:rPr>
        <w:t xml:space="preserve">Глава </w:t>
      </w:r>
      <w:proofErr w:type="gramStart"/>
      <w:r w:rsidRPr="00060D60">
        <w:rPr>
          <w:sz w:val="16"/>
          <w:szCs w:val="16"/>
        </w:rPr>
        <w:t>Нагорно-Ивановского</w:t>
      </w:r>
      <w:proofErr w:type="gramEnd"/>
    </w:p>
    <w:p w:rsidR="00A76AB9" w:rsidRPr="00060D60" w:rsidRDefault="00A76AB9" w:rsidP="00A76AB9">
      <w:pPr>
        <w:autoSpaceDE w:val="0"/>
        <w:jc w:val="both"/>
        <w:rPr>
          <w:sz w:val="16"/>
          <w:szCs w:val="16"/>
        </w:rPr>
      </w:pPr>
      <w:r w:rsidRPr="00060D60">
        <w:rPr>
          <w:sz w:val="16"/>
          <w:szCs w:val="16"/>
        </w:rPr>
        <w:t xml:space="preserve">сельского поселения </w:t>
      </w:r>
    </w:p>
    <w:p w:rsidR="00A76AB9" w:rsidRPr="00060D60" w:rsidRDefault="00A76AB9" w:rsidP="00A76AB9">
      <w:pPr>
        <w:autoSpaceDE w:val="0"/>
        <w:jc w:val="both"/>
        <w:rPr>
          <w:sz w:val="16"/>
          <w:szCs w:val="16"/>
        </w:rPr>
      </w:pPr>
      <w:r w:rsidRPr="00060D60">
        <w:rPr>
          <w:sz w:val="16"/>
          <w:szCs w:val="16"/>
        </w:rPr>
        <w:t xml:space="preserve">Тарского муниципального района            ________________  О.В. </w:t>
      </w:r>
      <w:proofErr w:type="spellStart"/>
      <w:r w:rsidRPr="00060D60">
        <w:rPr>
          <w:sz w:val="16"/>
          <w:szCs w:val="16"/>
        </w:rPr>
        <w:t>Трипутина</w:t>
      </w:r>
      <w:proofErr w:type="spellEnd"/>
      <w:r w:rsidRPr="00060D60">
        <w:rPr>
          <w:sz w:val="16"/>
          <w:szCs w:val="16"/>
        </w:rPr>
        <w:t xml:space="preserve">    </w:t>
      </w:r>
    </w:p>
    <w:p w:rsidR="00A76AB9" w:rsidRPr="00060D60" w:rsidRDefault="00A76AB9" w:rsidP="00A76AB9">
      <w:pPr>
        <w:shd w:val="clear" w:color="auto" w:fill="FFFFFF"/>
        <w:spacing w:before="120"/>
        <w:ind w:left="4820" w:hanging="4111"/>
        <w:rPr>
          <w:sz w:val="16"/>
          <w:szCs w:val="16"/>
        </w:rPr>
      </w:pPr>
    </w:p>
    <w:p w:rsidR="00A76AB9" w:rsidRPr="00060D60" w:rsidRDefault="00A76AB9" w:rsidP="00A76AB9">
      <w:pPr>
        <w:shd w:val="clear" w:color="auto" w:fill="FFFFFF"/>
        <w:spacing w:before="120"/>
        <w:ind w:left="4820" w:hanging="4111"/>
        <w:rPr>
          <w:sz w:val="16"/>
          <w:szCs w:val="16"/>
        </w:rPr>
      </w:pPr>
      <w:r w:rsidRPr="00060D60">
        <w:rPr>
          <w:sz w:val="16"/>
          <w:szCs w:val="16"/>
        </w:rPr>
        <w:t xml:space="preserve">                                                                                         Приложение 1</w:t>
      </w:r>
    </w:p>
    <w:p w:rsidR="00A76AB9" w:rsidRPr="00060D60" w:rsidRDefault="00A76AB9" w:rsidP="00A76AB9">
      <w:pPr>
        <w:shd w:val="clear" w:color="auto" w:fill="FFFFFF"/>
        <w:ind w:left="4820"/>
        <w:jc w:val="both"/>
        <w:rPr>
          <w:sz w:val="16"/>
          <w:szCs w:val="16"/>
        </w:rPr>
      </w:pPr>
      <w:r w:rsidRPr="00060D60">
        <w:rPr>
          <w:sz w:val="16"/>
          <w:szCs w:val="16"/>
        </w:rPr>
        <w:t xml:space="preserve">к Положению </w:t>
      </w:r>
      <w:r w:rsidRPr="00060D60">
        <w:rPr>
          <w:spacing w:val="-3"/>
          <w:sz w:val="16"/>
          <w:szCs w:val="16"/>
        </w:rPr>
        <w:t xml:space="preserve">«Об оплате труда работников органов </w:t>
      </w:r>
      <w:r w:rsidRPr="00060D60">
        <w:rPr>
          <w:sz w:val="16"/>
          <w:szCs w:val="16"/>
        </w:rPr>
        <w:t>исполнительной власти</w:t>
      </w:r>
      <w:r w:rsidRPr="00060D60">
        <w:rPr>
          <w:spacing w:val="-3"/>
          <w:sz w:val="16"/>
          <w:szCs w:val="16"/>
        </w:rPr>
        <w:t xml:space="preserve"> </w:t>
      </w:r>
      <w:r w:rsidRPr="00060D60">
        <w:rPr>
          <w:spacing w:val="-5"/>
          <w:sz w:val="16"/>
          <w:szCs w:val="16"/>
        </w:rPr>
        <w:t xml:space="preserve">Нагорно-Ивановского сельского поселения, занимающих должности, не </w:t>
      </w:r>
      <w:r w:rsidRPr="00060D60">
        <w:rPr>
          <w:spacing w:val="-4"/>
          <w:sz w:val="16"/>
          <w:szCs w:val="16"/>
        </w:rPr>
        <w:t xml:space="preserve">относящиеся к муниципальным должностям муниципальной </w:t>
      </w:r>
      <w:r w:rsidRPr="00060D60">
        <w:rPr>
          <w:spacing w:val="-3"/>
          <w:sz w:val="16"/>
          <w:szCs w:val="16"/>
        </w:rPr>
        <w:t>службы Нагорно-Ивановского  сельского поселения»</w:t>
      </w:r>
    </w:p>
    <w:p w:rsidR="00A76AB9" w:rsidRPr="00060D60" w:rsidRDefault="00A76AB9" w:rsidP="00A76AB9">
      <w:pPr>
        <w:shd w:val="clear" w:color="auto" w:fill="FFFFFF"/>
        <w:jc w:val="center"/>
        <w:rPr>
          <w:sz w:val="16"/>
          <w:szCs w:val="16"/>
        </w:rPr>
      </w:pPr>
    </w:p>
    <w:p w:rsidR="00A76AB9" w:rsidRPr="00060D60" w:rsidRDefault="00A76AB9" w:rsidP="00A76AB9">
      <w:pPr>
        <w:shd w:val="clear" w:color="auto" w:fill="FFFFFF"/>
        <w:jc w:val="center"/>
        <w:rPr>
          <w:sz w:val="16"/>
          <w:szCs w:val="16"/>
        </w:rPr>
      </w:pPr>
      <w:r w:rsidRPr="00060D60">
        <w:rPr>
          <w:sz w:val="16"/>
          <w:szCs w:val="16"/>
        </w:rPr>
        <w:t>Размеры должностных окладов работников органов исполнительной власти Нагорно-Ивановского сельского поселения Тарского муниципального района Омской области, занимающих должности, не относящиеся к муниципальным должностям муниципальной службы Нагорно-Ивановского сельского поселения</w:t>
      </w:r>
    </w:p>
    <w:p w:rsidR="00A76AB9" w:rsidRPr="00060D60" w:rsidRDefault="00A76AB9" w:rsidP="00A76AB9">
      <w:pPr>
        <w:shd w:val="clear" w:color="auto" w:fill="FFFFFF"/>
        <w:jc w:val="center"/>
        <w:rPr>
          <w:sz w:val="16"/>
          <w:szCs w:val="16"/>
        </w:rPr>
      </w:pPr>
    </w:p>
    <w:tbl>
      <w:tblPr>
        <w:tblW w:w="0" w:type="auto"/>
        <w:tblInd w:w="-5" w:type="dxa"/>
        <w:tblLayout w:type="fixed"/>
        <w:tblLook w:val="0000"/>
      </w:tblPr>
      <w:tblGrid>
        <w:gridCol w:w="6629"/>
        <w:gridCol w:w="2845"/>
      </w:tblGrid>
      <w:tr w:rsidR="00A76AB9" w:rsidRPr="00060D60" w:rsidTr="00485480">
        <w:tc>
          <w:tcPr>
            <w:tcW w:w="6629" w:type="dxa"/>
            <w:tcBorders>
              <w:top w:val="single" w:sz="4" w:space="0" w:color="000000"/>
              <w:left w:val="single" w:sz="4" w:space="0" w:color="000000"/>
              <w:bottom w:val="single" w:sz="4" w:space="0" w:color="000000"/>
            </w:tcBorders>
            <w:shd w:val="clear" w:color="auto" w:fill="auto"/>
          </w:tcPr>
          <w:p w:rsidR="00A76AB9" w:rsidRPr="00060D60" w:rsidRDefault="00A76AB9" w:rsidP="00485480">
            <w:pPr>
              <w:jc w:val="center"/>
              <w:rPr>
                <w:sz w:val="16"/>
                <w:szCs w:val="16"/>
              </w:rPr>
            </w:pPr>
            <w:r w:rsidRPr="00060D60">
              <w:rPr>
                <w:sz w:val="16"/>
                <w:szCs w:val="16"/>
              </w:rPr>
              <w:t>Наименование должности</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76AB9" w:rsidRPr="00060D60" w:rsidRDefault="00A76AB9" w:rsidP="00485480">
            <w:pPr>
              <w:shd w:val="clear" w:color="auto" w:fill="FFFFFF"/>
              <w:jc w:val="center"/>
              <w:rPr>
                <w:sz w:val="16"/>
                <w:szCs w:val="16"/>
              </w:rPr>
            </w:pPr>
            <w:r w:rsidRPr="00060D60">
              <w:rPr>
                <w:sz w:val="16"/>
                <w:szCs w:val="16"/>
              </w:rPr>
              <w:t>Размер должностного оклада, в рублях</w:t>
            </w:r>
          </w:p>
        </w:tc>
      </w:tr>
      <w:tr w:rsidR="00A76AB9" w:rsidRPr="00060D60" w:rsidTr="00485480">
        <w:tc>
          <w:tcPr>
            <w:tcW w:w="6629" w:type="dxa"/>
            <w:tcBorders>
              <w:top w:val="single" w:sz="4" w:space="0" w:color="000000"/>
              <w:left w:val="single" w:sz="4" w:space="0" w:color="000000"/>
              <w:bottom w:val="single" w:sz="4" w:space="0" w:color="000000"/>
            </w:tcBorders>
            <w:shd w:val="clear" w:color="auto" w:fill="auto"/>
          </w:tcPr>
          <w:p w:rsidR="00A76AB9" w:rsidRPr="00060D60" w:rsidRDefault="00A76AB9" w:rsidP="00485480">
            <w:pPr>
              <w:jc w:val="center"/>
              <w:rPr>
                <w:sz w:val="16"/>
                <w:szCs w:val="16"/>
              </w:rPr>
            </w:pPr>
            <w:r w:rsidRPr="00060D60">
              <w:rPr>
                <w:sz w:val="16"/>
                <w:szCs w:val="16"/>
              </w:rPr>
              <w:t>1</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76AB9" w:rsidRPr="00060D60" w:rsidRDefault="00A76AB9" w:rsidP="00485480">
            <w:pPr>
              <w:jc w:val="center"/>
              <w:rPr>
                <w:sz w:val="16"/>
                <w:szCs w:val="16"/>
              </w:rPr>
            </w:pPr>
            <w:r w:rsidRPr="00060D60">
              <w:rPr>
                <w:sz w:val="16"/>
                <w:szCs w:val="16"/>
              </w:rPr>
              <w:t>2</w:t>
            </w:r>
          </w:p>
        </w:tc>
      </w:tr>
      <w:tr w:rsidR="00A76AB9" w:rsidRPr="00060D60" w:rsidTr="00485480">
        <w:tc>
          <w:tcPr>
            <w:tcW w:w="6629" w:type="dxa"/>
            <w:tcBorders>
              <w:top w:val="single" w:sz="4" w:space="0" w:color="000000"/>
              <w:left w:val="single" w:sz="4" w:space="0" w:color="000000"/>
              <w:bottom w:val="single" w:sz="4" w:space="0" w:color="000000"/>
            </w:tcBorders>
            <w:shd w:val="clear" w:color="auto" w:fill="auto"/>
          </w:tcPr>
          <w:p w:rsidR="00A76AB9" w:rsidRPr="00060D60" w:rsidRDefault="00A76AB9" w:rsidP="00485480">
            <w:pPr>
              <w:shd w:val="clear" w:color="auto" w:fill="FFFFFF"/>
              <w:ind w:left="29"/>
              <w:rPr>
                <w:sz w:val="16"/>
                <w:szCs w:val="16"/>
              </w:rPr>
            </w:pPr>
            <w:r w:rsidRPr="00060D60">
              <w:rPr>
                <w:sz w:val="16"/>
                <w:szCs w:val="16"/>
              </w:rPr>
              <w:t>Водитель легкового автомобиля</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76AB9" w:rsidRPr="00060D60" w:rsidRDefault="00A76AB9" w:rsidP="00485480">
            <w:pPr>
              <w:shd w:val="clear" w:color="auto" w:fill="FFFFFF"/>
              <w:ind w:left="5"/>
              <w:jc w:val="center"/>
              <w:rPr>
                <w:sz w:val="16"/>
                <w:szCs w:val="16"/>
              </w:rPr>
            </w:pPr>
            <w:r w:rsidRPr="00060D60">
              <w:rPr>
                <w:sz w:val="16"/>
                <w:szCs w:val="16"/>
              </w:rPr>
              <w:t>6752.00</w:t>
            </w:r>
          </w:p>
        </w:tc>
      </w:tr>
      <w:tr w:rsidR="00A76AB9" w:rsidRPr="00060D60" w:rsidTr="00485480">
        <w:tc>
          <w:tcPr>
            <w:tcW w:w="6629" w:type="dxa"/>
            <w:tcBorders>
              <w:top w:val="single" w:sz="4" w:space="0" w:color="000000"/>
              <w:left w:val="single" w:sz="4" w:space="0" w:color="000000"/>
              <w:bottom w:val="single" w:sz="4" w:space="0" w:color="000000"/>
            </w:tcBorders>
            <w:shd w:val="clear" w:color="auto" w:fill="auto"/>
          </w:tcPr>
          <w:p w:rsidR="00A76AB9" w:rsidRPr="00060D60" w:rsidRDefault="00A76AB9" w:rsidP="00485480">
            <w:pPr>
              <w:shd w:val="clear" w:color="auto" w:fill="FFFFFF"/>
              <w:ind w:left="19"/>
              <w:rPr>
                <w:sz w:val="16"/>
                <w:szCs w:val="16"/>
              </w:rPr>
            </w:pPr>
            <w:r w:rsidRPr="00060D60">
              <w:rPr>
                <w:sz w:val="16"/>
                <w:szCs w:val="16"/>
              </w:rPr>
              <w:t>кочегар</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76AB9" w:rsidRPr="00060D60" w:rsidRDefault="00A76AB9" w:rsidP="00485480">
            <w:pPr>
              <w:pStyle w:val="affe"/>
              <w:shd w:val="clear" w:color="auto" w:fill="FFFFFF"/>
              <w:ind w:left="5"/>
              <w:jc w:val="center"/>
              <w:rPr>
                <w:sz w:val="16"/>
                <w:szCs w:val="16"/>
              </w:rPr>
            </w:pPr>
            <w:r w:rsidRPr="00060D60">
              <w:rPr>
                <w:rFonts w:ascii="Times New Roman" w:hAnsi="Times New Roman"/>
                <w:sz w:val="16"/>
                <w:szCs w:val="16"/>
              </w:rPr>
              <w:t>17186.00</w:t>
            </w:r>
          </w:p>
        </w:tc>
      </w:tr>
      <w:tr w:rsidR="00A76AB9" w:rsidRPr="00060D60" w:rsidTr="00485480">
        <w:tc>
          <w:tcPr>
            <w:tcW w:w="6629" w:type="dxa"/>
            <w:tcBorders>
              <w:top w:val="single" w:sz="4" w:space="0" w:color="000000"/>
              <w:left w:val="single" w:sz="4" w:space="0" w:color="000000"/>
              <w:bottom w:val="single" w:sz="4" w:space="0" w:color="000000"/>
            </w:tcBorders>
            <w:shd w:val="clear" w:color="auto" w:fill="auto"/>
          </w:tcPr>
          <w:p w:rsidR="00A76AB9" w:rsidRPr="00060D60" w:rsidRDefault="00A76AB9" w:rsidP="00485480">
            <w:pPr>
              <w:shd w:val="clear" w:color="auto" w:fill="FFFFFF"/>
              <w:ind w:left="19"/>
              <w:rPr>
                <w:sz w:val="16"/>
                <w:szCs w:val="16"/>
              </w:rPr>
            </w:pPr>
            <w:r w:rsidRPr="00060D60">
              <w:rPr>
                <w:sz w:val="16"/>
                <w:szCs w:val="16"/>
              </w:rPr>
              <w:t xml:space="preserve">Уборщик </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A76AB9" w:rsidRPr="00060D60" w:rsidRDefault="00A76AB9" w:rsidP="00485480">
            <w:pPr>
              <w:pStyle w:val="affe"/>
              <w:shd w:val="clear" w:color="auto" w:fill="FFFFFF"/>
              <w:ind w:left="5"/>
              <w:jc w:val="center"/>
              <w:rPr>
                <w:rFonts w:ascii="Times New Roman" w:hAnsi="Times New Roman"/>
                <w:sz w:val="16"/>
                <w:szCs w:val="16"/>
              </w:rPr>
            </w:pPr>
            <w:r w:rsidRPr="00060D60">
              <w:rPr>
                <w:rFonts w:ascii="Times New Roman" w:hAnsi="Times New Roman"/>
                <w:sz w:val="16"/>
                <w:szCs w:val="16"/>
              </w:rPr>
              <w:t>9248.00</w:t>
            </w:r>
          </w:p>
        </w:tc>
      </w:tr>
    </w:tbl>
    <w:p w:rsidR="00A76AB9" w:rsidRPr="00060D60" w:rsidRDefault="00A76AB9" w:rsidP="00A76AB9">
      <w:pPr>
        <w:tabs>
          <w:tab w:val="left" w:pos="993"/>
        </w:tabs>
        <w:jc w:val="right"/>
        <w:rPr>
          <w:sz w:val="16"/>
          <w:szCs w:val="16"/>
        </w:rPr>
      </w:pPr>
      <w:r w:rsidRPr="00060D60">
        <w:rPr>
          <w:sz w:val="16"/>
          <w:szCs w:val="16"/>
        </w:rPr>
        <w:t>».</w:t>
      </w:r>
    </w:p>
    <w:p w:rsidR="00A76AB9" w:rsidRPr="00060D60" w:rsidRDefault="00A76AB9" w:rsidP="00A76AB9">
      <w:pPr>
        <w:tabs>
          <w:tab w:val="left" w:pos="720"/>
        </w:tabs>
        <w:jc w:val="both"/>
        <w:rPr>
          <w:sz w:val="16"/>
          <w:szCs w:val="16"/>
        </w:rPr>
      </w:pPr>
      <w:r w:rsidRPr="00060D60">
        <w:rPr>
          <w:sz w:val="16"/>
          <w:szCs w:val="16"/>
        </w:rPr>
        <w:t xml:space="preserve">          3. </w:t>
      </w:r>
      <w:proofErr w:type="gramStart"/>
      <w:r w:rsidRPr="00060D60">
        <w:rPr>
          <w:sz w:val="16"/>
          <w:szCs w:val="16"/>
        </w:rPr>
        <w:t>Признать утратившим силу Решение Совета Нагорно-Ивановского сельского поселения от 10.01.2023 № 48/201</w:t>
      </w:r>
      <w:r w:rsidRPr="00060D60">
        <w:rPr>
          <w:b/>
          <w:sz w:val="16"/>
          <w:szCs w:val="16"/>
        </w:rPr>
        <w:t xml:space="preserve"> «</w:t>
      </w:r>
      <w:r w:rsidRPr="00060D60">
        <w:rPr>
          <w:sz w:val="16"/>
          <w:szCs w:val="16"/>
        </w:rPr>
        <w:t>О внесении изменений в Решение 37 сессии Совета Нагорно-Ивановского сельского поселения от 25.04.2008 года «Об утверждении Положения «Об оплате труда работников органов местного самоуправления Нагорно-Ивановского  сельского поселения, занимающих должности, не относящиеся к муниципальным должностям муниципальной службы  Нагорно-Ивановского сельского поселения».</w:t>
      </w:r>
      <w:proofErr w:type="gramEnd"/>
    </w:p>
    <w:p w:rsidR="00A76AB9" w:rsidRPr="00060D60" w:rsidRDefault="00A76AB9" w:rsidP="00A76AB9">
      <w:pPr>
        <w:pStyle w:val="affe"/>
        <w:tabs>
          <w:tab w:val="left" w:pos="1134"/>
        </w:tabs>
        <w:ind w:left="0" w:firstLine="709"/>
        <w:jc w:val="both"/>
        <w:rPr>
          <w:rFonts w:ascii="Times New Roman" w:hAnsi="Times New Roman"/>
          <w:sz w:val="16"/>
          <w:szCs w:val="16"/>
        </w:rPr>
      </w:pPr>
      <w:r w:rsidRPr="00060D60">
        <w:rPr>
          <w:rFonts w:ascii="Times New Roman" w:hAnsi="Times New Roman"/>
          <w:sz w:val="16"/>
          <w:szCs w:val="16"/>
        </w:rPr>
        <w:t>4. Опубликовать настоящее решение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в информационно-коммуникационной сети «Интернет».</w:t>
      </w:r>
    </w:p>
    <w:p w:rsidR="00A76AB9" w:rsidRPr="00060D60" w:rsidRDefault="00A76AB9" w:rsidP="00A76AB9">
      <w:pPr>
        <w:tabs>
          <w:tab w:val="left" w:pos="900"/>
        </w:tabs>
        <w:ind w:firstLine="709"/>
        <w:jc w:val="both"/>
        <w:rPr>
          <w:sz w:val="16"/>
          <w:szCs w:val="16"/>
        </w:rPr>
      </w:pPr>
      <w:r w:rsidRPr="00060D60">
        <w:rPr>
          <w:sz w:val="16"/>
          <w:szCs w:val="16"/>
        </w:rPr>
        <w:t>5. Настоящее решение вступает в силу с 1 января  2024 года.</w:t>
      </w:r>
    </w:p>
    <w:p w:rsidR="00A76AB9" w:rsidRPr="00060D60" w:rsidRDefault="00A76AB9" w:rsidP="00A76AB9">
      <w:pPr>
        <w:autoSpaceDE w:val="0"/>
        <w:jc w:val="both"/>
        <w:rPr>
          <w:sz w:val="16"/>
          <w:szCs w:val="16"/>
        </w:rPr>
      </w:pPr>
    </w:p>
    <w:p w:rsidR="00E95BC4" w:rsidRDefault="00E95BC4" w:rsidP="00E95BC4">
      <w:pPr>
        <w:jc w:val="right"/>
        <w:rPr>
          <w:b/>
          <w:sz w:val="28"/>
          <w:szCs w:val="28"/>
        </w:rPr>
      </w:pPr>
    </w:p>
    <w:tbl>
      <w:tblPr>
        <w:tblpPr w:leftFromText="180" w:rightFromText="180" w:vertAnchor="text" w:tblpX="3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09"/>
      </w:tblGrid>
      <w:tr w:rsidR="00E95BC4" w:rsidTr="001222C4">
        <w:trPr>
          <w:trHeight w:val="983"/>
        </w:trPr>
        <w:tc>
          <w:tcPr>
            <w:tcW w:w="7009" w:type="dxa"/>
            <w:tcBorders>
              <w:top w:val="single" w:sz="4" w:space="0" w:color="auto"/>
              <w:left w:val="single" w:sz="4" w:space="0" w:color="auto"/>
              <w:bottom w:val="single" w:sz="4" w:space="0" w:color="auto"/>
              <w:right w:val="single" w:sz="4" w:space="0" w:color="auto"/>
            </w:tcBorders>
          </w:tcPr>
          <w:p w:rsidR="00E95BC4" w:rsidRDefault="00E95BC4" w:rsidP="001222C4">
            <w:pPr>
              <w:ind w:left="79"/>
              <w:rPr>
                <w:sz w:val="16"/>
                <w:szCs w:val="16"/>
              </w:rPr>
            </w:pPr>
          </w:p>
          <w:p w:rsidR="00E95BC4" w:rsidRDefault="00E95BC4" w:rsidP="001222C4">
            <w:pPr>
              <w:rPr>
                <w:sz w:val="16"/>
                <w:szCs w:val="16"/>
              </w:rPr>
            </w:pPr>
            <w:r>
              <w:rPr>
                <w:sz w:val="16"/>
                <w:szCs w:val="16"/>
              </w:rPr>
              <w:t>учредитель</w:t>
            </w:r>
            <w:proofErr w:type="gramStart"/>
            <w:r>
              <w:rPr>
                <w:sz w:val="16"/>
                <w:szCs w:val="16"/>
              </w:rPr>
              <w:t xml:space="preserve"> :</w:t>
            </w:r>
            <w:proofErr w:type="gramEnd"/>
            <w:r>
              <w:rPr>
                <w:sz w:val="16"/>
                <w:szCs w:val="16"/>
              </w:rPr>
              <w:t xml:space="preserve"> Администрация Нагорно-Ивановского сельского поселения</w:t>
            </w:r>
          </w:p>
          <w:p w:rsidR="00E95BC4" w:rsidRDefault="00E95BC4" w:rsidP="001222C4">
            <w:pPr>
              <w:ind w:left="79"/>
              <w:rPr>
                <w:sz w:val="16"/>
                <w:szCs w:val="16"/>
              </w:rPr>
            </w:pPr>
            <w:r>
              <w:rPr>
                <w:sz w:val="16"/>
                <w:szCs w:val="16"/>
              </w:rPr>
              <w:t>Редколлегия: Куликова Т.В.., Скуратова Н.В.</w:t>
            </w:r>
          </w:p>
          <w:p w:rsidR="00E95BC4" w:rsidRDefault="00E95BC4" w:rsidP="001222C4">
            <w:pPr>
              <w:ind w:left="79"/>
              <w:rPr>
                <w:sz w:val="16"/>
                <w:szCs w:val="16"/>
              </w:rPr>
            </w:pPr>
            <w:r>
              <w:rPr>
                <w:sz w:val="16"/>
                <w:szCs w:val="16"/>
              </w:rPr>
              <w:t xml:space="preserve"> Отпечатано в Администрации Нагорно-Ивановского сельского поселения   </w:t>
            </w:r>
          </w:p>
          <w:p w:rsidR="00E95BC4" w:rsidRDefault="00E95BC4" w:rsidP="001222C4">
            <w:pPr>
              <w:rPr>
                <w:sz w:val="16"/>
                <w:szCs w:val="16"/>
              </w:rPr>
            </w:pPr>
            <w:r>
              <w:rPr>
                <w:sz w:val="16"/>
                <w:szCs w:val="16"/>
              </w:rPr>
              <w:t xml:space="preserve">   Тираж: 10 шт.</w:t>
            </w:r>
          </w:p>
        </w:tc>
      </w:tr>
    </w:tbl>
    <w:p w:rsidR="00E95BC4" w:rsidRPr="008E13C6" w:rsidRDefault="00E95BC4" w:rsidP="00E95BC4">
      <w:pPr>
        <w:pStyle w:val="a9"/>
        <w:spacing w:before="134" w:beforeAutospacing="0" w:after="134" w:afterAutospacing="0"/>
        <w:ind w:firstLine="709"/>
        <w:jc w:val="both"/>
        <w:rPr>
          <w:color w:val="000000"/>
          <w:sz w:val="16"/>
          <w:szCs w:val="16"/>
        </w:rPr>
      </w:pPr>
      <w:r w:rsidRPr="008E13C6">
        <w:rPr>
          <w:color w:val="000000"/>
          <w:sz w:val="16"/>
          <w:szCs w:val="16"/>
        </w:rPr>
        <w:t>.</w:t>
      </w:r>
    </w:p>
    <w:p w:rsidR="00E95BC4" w:rsidRPr="006C4F66" w:rsidRDefault="00E95BC4" w:rsidP="00E95BC4">
      <w:pPr>
        <w:rPr>
          <w:sz w:val="16"/>
          <w:szCs w:val="16"/>
        </w:rPr>
      </w:pPr>
    </w:p>
    <w:p w:rsidR="00851B01" w:rsidRPr="002D1706" w:rsidRDefault="00851B01" w:rsidP="00851B01">
      <w:pPr>
        <w:ind w:firstLine="567"/>
        <w:jc w:val="center"/>
        <w:rPr>
          <w:sz w:val="16"/>
          <w:szCs w:val="16"/>
        </w:rPr>
      </w:pPr>
    </w:p>
    <w:p w:rsidR="001D605E" w:rsidRDefault="001D605E" w:rsidP="001D605E">
      <w:pPr>
        <w:jc w:val="right"/>
        <w:rPr>
          <w:b/>
          <w:sz w:val="28"/>
          <w:szCs w:val="28"/>
        </w:rPr>
      </w:pPr>
    </w:p>
    <w:p w:rsidR="001D605E" w:rsidRPr="00B846AB" w:rsidRDefault="001D605E" w:rsidP="001D605E">
      <w:pPr>
        <w:ind w:firstLine="709"/>
        <w:jc w:val="right"/>
        <w:rPr>
          <w:b/>
        </w:rPr>
      </w:pPr>
    </w:p>
    <w:sectPr w:rsidR="001D605E" w:rsidRPr="00B846AB" w:rsidSect="00E95BC4">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48F" w:rsidRDefault="00C0348F">
      <w:r>
        <w:separator/>
      </w:r>
    </w:p>
  </w:endnote>
  <w:endnote w:type="continuationSeparator" w:id="0">
    <w:p w:rsidR="00C0348F" w:rsidRDefault="00C03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48F" w:rsidRDefault="00C0348F">
      <w:r>
        <w:separator/>
      </w:r>
    </w:p>
  </w:footnote>
  <w:footnote w:type="continuationSeparator" w:id="0">
    <w:p w:rsidR="00C0348F" w:rsidRDefault="00C034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8"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1EF57A1"/>
    <w:multiLevelType w:val="multilevel"/>
    <w:tmpl w:val="F00A3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51561"/>
    <w:multiLevelType w:val="multilevel"/>
    <w:tmpl w:val="D0EEF728"/>
    <w:lvl w:ilvl="0">
      <w:start w:val="1"/>
      <w:numFmt w:val="decimal"/>
      <w:lvlText w:val="%1."/>
      <w:lvlJc w:val="left"/>
      <w:pPr>
        <w:ind w:left="720" w:hanging="360"/>
      </w:pPr>
      <w:rPr>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7">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4839E4"/>
    <w:multiLevelType w:val="hybridMultilevel"/>
    <w:tmpl w:val="CE4857B6"/>
    <w:lvl w:ilvl="0" w:tplc="084E1A5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9D5987"/>
    <w:multiLevelType w:val="hybridMultilevel"/>
    <w:tmpl w:val="C58C071C"/>
    <w:lvl w:ilvl="0" w:tplc="21900F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B070BAF"/>
    <w:multiLevelType w:val="hybridMultilevel"/>
    <w:tmpl w:val="1DD018FE"/>
    <w:lvl w:ilvl="0" w:tplc="9482DB1A">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D4D3927"/>
    <w:multiLevelType w:val="hybridMultilevel"/>
    <w:tmpl w:val="0F628580"/>
    <w:lvl w:ilvl="0" w:tplc="077805C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F0E18FF"/>
    <w:multiLevelType w:val="hybridMultilevel"/>
    <w:tmpl w:val="89620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14D9D"/>
    <w:multiLevelType w:val="hybridMultilevel"/>
    <w:tmpl w:val="7C02E4D2"/>
    <w:lvl w:ilvl="0" w:tplc="D234D41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C85D14"/>
    <w:multiLevelType w:val="hybridMultilevel"/>
    <w:tmpl w:val="B87CFBD8"/>
    <w:lvl w:ilvl="0" w:tplc="A0600470">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20">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40373B1B"/>
    <w:multiLevelType w:val="multilevel"/>
    <w:tmpl w:val="C6ECC87A"/>
    <w:lvl w:ilvl="0">
      <w:start w:val="1"/>
      <w:numFmt w:val="bullet"/>
      <w:lvlText w:val=""/>
      <w:lvlJc w:val="left"/>
      <w:pPr>
        <w:tabs>
          <w:tab w:val="num" w:pos="720"/>
        </w:tabs>
        <w:ind w:left="720" w:hanging="360"/>
      </w:pPr>
      <w:rPr>
        <w:rFonts w:ascii="Symbol" w:hAnsi="Symbol" w:cs="Symbol" w:hint="default"/>
        <w:sz w:val="20"/>
        <w:szCs w:val="20"/>
      </w:rPr>
    </w:lvl>
    <w:lvl w:ilvl="1">
      <w:start w:val="1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22B02F0"/>
    <w:multiLevelType w:val="hybridMultilevel"/>
    <w:tmpl w:val="BDC827E6"/>
    <w:lvl w:ilvl="0" w:tplc="80C450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631A2FED"/>
    <w:multiLevelType w:val="hybridMultilevel"/>
    <w:tmpl w:val="C58C071C"/>
    <w:lvl w:ilvl="0" w:tplc="21900F1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0">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24"/>
  </w:num>
  <w:num w:numId="4">
    <w:abstractNumId w:val="22"/>
  </w:num>
  <w:num w:numId="5">
    <w:abstractNumId w:val="3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28"/>
  </w:num>
  <w:num w:numId="10">
    <w:abstractNumId w:val="20"/>
  </w:num>
  <w:num w:numId="11">
    <w:abstractNumId w:val="25"/>
  </w:num>
  <w:num w:numId="12">
    <w:abstractNumId w:val="23"/>
  </w:num>
  <w:num w:numId="13">
    <w:abstractNumId w:val="11"/>
  </w:num>
  <w:num w:numId="14">
    <w:abstractNumId w:val="19"/>
    <w:lvlOverride w:ilvl="0">
      <w:startOverride w:val="1"/>
    </w:lvlOverride>
  </w:num>
  <w:num w:numId="15">
    <w:abstractNumId w:val="1"/>
  </w:num>
  <w:num w:numId="16">
    <w:abstractNumId w:val="5"/>
  </w:num>
  <w:num w:numId="17">
    <w:abstractNumId w:val="1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 w:numId="36">
    <w:abstractNumId w:val="0"/>
  </w:num>
  <w:num w:numId="37">
    <w:abstractNumId w:val="10"/>
  </w:num>
  <w:num w:numId="38">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0913"/>
    <w:rsid w:val="00002DCB"/>
    <w:rsid w:val="0000494F"/>
    <w:rsid w:val="000056A2"/>
    <w:rsid w:val="000111BB"/>
    <w:rsid w:val="0001473C"/>
    <w:rsid w:val="00014B3B"/>
    <w:rsid w:val="000175C8"/>
    <w:rsid w:val="00020BC0"/>
    <w:rsid w:val="00022EEE"/>
    <w:rsid w:val="00026928"/>
    <w:rsid w:val="00030AD0"/>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678"/>
    <w:rsid w:val="0009280B"/>
    <w:rsid w:val="00095508"/>
    <w:rsid w:val="000A0CD0"/>
    <w:rsid w:val="000A2038"/>
    <w:rsid w:val="000A38B5"/>
    <w:rsid w:val="000A5B0F"/>
    <w:rsid w:val="000A702F"/>
    <w:rsid w:val="000B34A9"/>
    <w:rsid w:val="000C0B5D"/>
    <w:rsid w:val="000C4E05"/>
    <w:rsid w:val="000C51F6"/>
    <w:rsid w:val="000C784E"/>
    <w:rsid w:val="000D06C4"/>
    <w:rsid w:val="000D10A6"/>
    <w:rsid w:val="000D1308"/>
    <w:rsid w:val="000D237C"/>
    <w:rsid w:val="000D462D"/>
    <w:rsid w:val="000E1CFA"/>
    <w:rsid w:val="000F4B76"/>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35A"/>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209E7"/>
    <w:rsid w:val="002210D7"/>
    <w:rsid w:val="002225FA"/>
    <w:rsid w:val="00222EA0"/>
    <w:rsid w:val="002266BE"/>
    <w:rsid w:val="0022745C"/>
    <w:rsid w:val="00230CFD"/>
    <w:rsid w:val="00236D79"/>
    <w:rsid w:val="00237753"/>
    <w:rsid w:val="00237BD7"/>
    <w:rsid w:val="00240E9F"/>
    <w:rsid w:val="00257C03"/>
    <w:rsid w:val="002652C4"/>
    <w:rsid w:val="0026562A"/>
    <w:rsid w:val="00274D5F"/>
    <w:rsid w:val="00275ECB"/>
    <w:rsid w:val="00276142"/>
    <w:rsid w:val="00276BCE"/>
    <w:rsid w:val="00276E07"/>
    <w:rsid w:val="00283E2B"/>
    <w:rsid w:val="002861B2"/>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4F27"/>
    <w:rsid w:val="003420CC"/>
    <w:rsid w:val="003450F7"/>
    <w:rsid w:val="00347B57"/>
    <w:rsid w:val="003522BF"/>
    <w:rsid w:val="00354048"/>
    <w:rsid w:val="0035570A"/>
    <w:rsid w:val="00357267"/>
    <w:rsid w:val="00360CEF"/>
    <w:rsid w:val="00360FBC"/>
    <w:rsid w:val="00365EF9"/>
    <w:rsid w:val="00377A42"/>
    <w:rsid w:val="00381508"/>
    <w:rsid w:val="003820DC"/>
    <w:rsid w:val="0038215E"/>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2532"/>
    <w:rsid w:val="004947CA"/>
    <w:rsid w:val="004A1640"/>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6C59"/>
    <w:rsid w:val="005B7010"/>
    <w:rsid w:val="005B750C"/>
    <w:rsid w:val="005C3AC7"/>
    <w:rsid w:val="005C7C77"/>
    <w:rsid w:val="005D04CC"/>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1E50"/>
    <w:rsid w:val="0068235F"/>
    <w:rsid w:val="00682375"/>
    <w:rsid w:val="00682C7D"/>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B627B"/>
    <w:rsid w:val="006C2CE4"/>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1B01"/>
    <w:rsid w:val="00853865"/>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3A7E"/>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76AB9"/>
    <w:rsid w:val="00A84BEE"/>
    <w:rsid w:val="00A855FF"/>
    <w:rsid w:val="00A866ED"/>
    <w:rsid w:val="00A86893"/>
    <w:rsid w:val="00A951F2"/>
    <w:rsid w:val="00A96A15"/>
    <w:rsid w:val="00A96D45"/>
    <w:rsid w:val="00AA1487"/>
    <w:rsid w:val="00AA2D41"/>
    <w:rsid w:val="00AA5B82"/>
    <w:rsid w:val="00AA5EED"/>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54484"/>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E64"/>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348F"/>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5BC4"/>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6AF3"/>
    <w:rsid w:val="00F42110"/>
    <w:rsid w:val="00F460C8"/>
    <w:rsid w:val="00F500BA"/>
    <w:rsid w:val="00F509AE"/>
    <w:rsid w:val="00F544AA"/>
    <w:rsid w:val="00F60801"/>
    <w:rsid w:val="00F64E91"/>
    <w:rsid w:val="00F65367"/>
    <w:rsid w:val="00F66800"/>
    <w:rsid w:val="00F674B5"/>
    <w:rsid w:val="00F67644"/>
    <w:rsid w:val="00F70AFE"/>
    <w:rsid w:val="00F73CCA"/>
    <w:rsid w:val="00F765E2"/>
    <w:rsid w:val="00F81E4C"/>
    <w:rsid w:val="00F82D75"/>
    <w:rsid w:val="00F83B5D"/>
    <w:rsid w:val="00F87CCF"/>
    <w:rsid w:val="00F9232E"/>
    <w:rsid w:val="00F93715"/>
    <w:rsid w:val="00F957EF"/>
    <w:rsid w:val="00F96267"/>
    <w:rsid w:val="00F97C22"/>
    <w:rsid w:val="00F97D32"/>
    <w:rsid w:val="00FA227E"/>
    <w:rsid w:val="00FA2736"/>
    <w:rsid w:val="00FA2BB1"/>
    <w:rsid w:val="00FA4DCD"/>
    <w:rsid w:val="00FA6E72"/>
    <w:rsid w:val="00FB0D4E"/>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950"/>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uiPriority w:val="99"/>
    <w:rsid w:val="00BE28EA"/>
    <w:pPr>
      <w:spacing w:after="120"/>
      <w:ind w:left="283"/>
    </w:pPr>
  </w:style>
  <w:style w:type="character" w:customStyle="1" w:styleId="a8">
    <w:name w:val="Основной текст с отступом Знак"/>
    <w:basedOn w:val="a0"/>
    <w:link w:val="a7"/>
    <w:uiPriority w:val="99"/>
    <w:locked/>
    <w:rsid w:val="00140078"/>
    <w:rPr>
      <w:sz w:val="24"/>
      <w:szCs w:val="24"/>
      <w:lang w:val="ru-RU" w:eastAsia="ru-RU" w:bidi="ar-SA"/>
    </w:rPr>
  </w:style>
  <w:style w:type="paragraph" w:customStyle="1" w:styleId="ConsPlusNormal">
    <w:name w:val="ConsPlusNormal"/>
    <w:link w:val="ConsPlusNormal0"/>
    <w:uiPriority w:val="99"/>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uiPriority w:val="22"/>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uiPriority w:val="99"/>
    <w:rsid w:val="00201411"/>
    <w:pPr>
      <w:spacing w:after="120" w:line="480" w:lineRule="auto"/>
      <w:ind w:left="283"/>
    </w:pPr>
  </w:style>
  <w:style w:type="character" w:customStyle="1" w:styleId="24">
    <w:name w:val="Основной текст с отступом 2 Знак"/>
    <w:basedOn w:val="a0"/>
    <w:link w:val="23"/>
    <w:uiPriority w:val="99"/>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uiPriority w:val="99"/>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70EC3"/>
    <w:rPr>
      <w:rFonts w:ascii="Courier New" w:hAnsi="Courier New" w:cs="Courier New"/>
    </w:rPr>
  </w:style>
  <w:style w:type="paragraph" w:styleId="af6">
    <w:name w:val="header"/>
    <w:basedOn w:val="a"/>
    <w:link w:val="af7"/>
    <w:uiPriority w:val="99"/>
    <w:rsid w:val="00B51EE6"/>
    <w:pPr>
      <w:tabs>
        <w:tab w:val="center" w:pos="4677"/>
        <w:tab w:val="right" w:pos="9355"/>
      </w:tabs>
    </w:pPr>
  </w:style>
  <w:style w:type="character" w:customStyle="1" w:styleId="af7">
    <w:name w:val="Верхний колонтитул Знак"/>
    <w:basedOn w:val="a0"/>
    <w:link w:val="af6"/>
    <w:uiPriority w:val="99"/>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link w:val="afff"/>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0">
    <w:name w:val="Стиль"/>
    <w:rsid w:val="005D37F1"/>
    <w:pPr>
      <w:widowControl w:val="0"/>
      <w:autoSpaceDE w:val="0"/>
      <w:autoSpaceDN w:val="0"/>
      <w:adjustRightInd w:val="0"/>
    </w:pPr>
    <w:rPr>
      <w:sz w:val="24"/>
      <w:szCs w:val="24"/>
    </w:rPr>
  </w:style>
  <w:style w:type="character" w:customStyle="1" w:styleId="afff1">
    <w:name w:val="Цветовое выделение"/>
    <w:uiPriority w:val="99"/>
    <w:rsid w:val="00436775"/>
    <w:rPr>
      <w:b/>
      <w:bCs/>
      <w:color w:val="000080"/>
    </w:rPr>
  </w:style>
  <w:style w:type="character" w:customStyle="1" w:styleId="afff2">
    <w:name w:val="Гипертекстовая ссылка"/>
    <w:basedOn w:val="afff1"/>
    <w:uiPriority w:val="99"/>
    <w:rsid w:val="00436775"/>
    <w:rPr>
      <w:color w:val="008000"/>
    </w:rPr>
  </w:style>
  <w:style w:type="paragraph" w:customStyle="1" w:styleId="afff3">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4">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5">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qFormat/>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6">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7">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8">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9">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a">
    <w:name w:val="Plain Text"/>
    <w:basedOn w:val="a"/>
    <w:link w:val="afffb"/>
    <w:rsid w:val="005579D1"/>
    <w:rPr>
      <w:rFonts w:ascii="Courier New" w:hAnsi="Courier New" w:cs="Courier New"/>
      <w:sz w:val="20"/>
      <w:szCs w:val="20"/>
    </w:rPr>
  </w:style>
  <w:style w:type="character" w:customStyle="1" w:styleId="afffb">
    <w:name w:val="Текст Знак"/>
    <w:basedOn w:val="a0"/>
    <w:link w:val="afffa"/>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uiPriority w:val="99"/>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c">
    <w:name w:val="endnote text"/>
    <w:basedOn w:val="a"/>
    <w:link w:val="afffd"/>
    <w:rsid w:val="00D73100"/>
    <w:rPr>
      <w:sz w:val="20"/>
      <w:szCs w:val="20"/>
    </w:rPr>
  </w:style>
  <w:style w:type="character" w:customStyle="1" w:styleId="afffd">
    <w:name w:val="Текст концевой сноски Знак"/>
    <w:basedOn w:val="a0"/>
    <w:link w:val="afffc"/>
    <w:rsid w:val="00D73100"/>
  </w:style>
  <w:style w:type="paragraph" w:styleId="afffe">
    <w:name w:val="Document Map"/>
    <w:basedOn w:val="a"/>
    <w:link w:val="affff"/>
    <w:rsid w:val="00D73100"/>
    <w:pPr>
      <w:shd w:val="clear" w:color="auto" w:fill="000080"/>
    </w:pPr>
    <w:rPr>
      <w:rFonts w:ascii="Tahoma" w:hAnsi="Tahoma" w:cs="Tahoma"/>
      <w:sz w:val="20"/>
      <w:szCs w:val="20"/>
    </w:rPr>
  </w:style>
  <w:style w:type="character" w:customStyle="1" w:styleId="affff">
    <w:name w:val="Схема документа Знак"/>
    <w:basedOn w:val="a0"/>
    <w:link w:val="afffe"/>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0">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1">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3">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4">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5">
    <w:name w:val="Символ сноски"/>
    <w:rsid w:val="00452D1F"/>
    <w:rPr>
      <w:vertAlign w:val="superscript"/>
    </w:rPr>
  </w:style>
  <w:style w:type="character" w:customStyle="1" w:styleId="affff6">
    <w:name w:val="Öâåòîâîå âûäåëåíèå"/>
    <w:rsid w:val="00452D1F"/>
    <w:rPr>
      <w:rFonts w:ascii="Arial" w:eastAsia="Arial" w:hAnsi="Arial" w:cs="Arial"/>
      <w:b/>
      <w:bCs/>
      <w:color w:val="26282F"/>
      <w:sz w:val="24"/>
      <w:szCs w:val="24"/>
    </w:rPr>
  </w:style>
  <w:style w:type="paragraph" w:customStyle="1" w:styleId="affff7">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8">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ConsPlusNormal10">
    <w:name w:val="ConsPlusNormal1"/>
    <w:locked/>
    <w:rsid w:val="00851B01"/>
    <w:rPr>
      <w:rFonts w:ascii="Arial" w:hAnsi="Arial" w:cs="Arial"/>
    </w:rPr>
  </w:style>
  <w:style w:type="character" w:customStyle="1" w:styleId="afff">
    <w:name w:val="Абзац списка Знак"/>
    <w:link w:val="affe"/>
    <w:locked/>
    <w:rsid w:val="00851B0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rnivsk.tarsk.omskportal.ru" TargetMode="External"/><Relationship Id="rId13" Type="http://schemas.openxmlformats.org/officeDocument/2006/relationships/hyperlink" Target="http://www.ngrnivsk.tarsk.omskpor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rnivsk.tarsk.omskpor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rnivsk.tarsk.omskport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685778E974E2606DBCFD81A34FECF79719BDC0D6FF57CE8A8BDEF82F08E26C297BCD755263D31B04CB38Cb5ICH" TargetMode="External"/><Relationship Id="rId4" Type="http://schemas.openxmlformats.org/officeDocument/2006/relationships/settings" Target="settings.xml"/><Relationship Id="rId9" Type="http://schemas.openxmlformats.org/officeDocument/2006/relationships/hyperlink" Target="consultantplus://offline/ref=9685778E974E2606DBCFC617229290737295820469F772BEFDE2B4DFA7b8I7H"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3ABC-02D6-4E72-A125-542DC47A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11196</Words>
  <Characters>63819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74866</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Администрация</cp:lastModifiedBy>
  <cp:revision>261</cp:revision>
  <cp:lastPrinted>2024-03-04T05:43:00Z</cp:lastPrinted>
  <dcterms:created xsi:type="dcterms:W3CDTF">2015-04-02T08:34:00Z</dcterms:created>
  <dcterms:modified xsi:type="dcterms:W3CDTF">2024-03-04T05:45:00Z</dcterms:modified>
</cp:coreProperties>
</file>